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A98A" w14:textId="77777777" w:rsidR="00C73D90" w:rsidRPr="002D2789" w:rsidRDefault="003867CE" w:rsidP="00C434F3">
      <w:pPr>
        <w:pBdr>
          <w:bottom w:val="single" w:sz="4" w:space="1" w:color="auto"/>
        </w:pBdr>
        <w:ind w:left="5665" w:right="708" w:hanging="709"/>
        <w:jc w:val="both"/>
        <w:rPr>
          <w:szCs w:val="22"/>
        </w:rPr>
      </w:pPr>
      <w:r w:rsidRPr="002D2789">
        <w:rPr>
          <w:szCs w:val="22"/>
        </w:rPr>
        <w:t>Neveřejná příloha</w:t>
      </w:r>
    </w:p>
    <w:p w14:paraId="6E34A98B" w14:textId="4ED6EEC9" w:rsidR="00A24DF3" w:rsidRPr="002D2789" w:rsidRDefault="003867CE" w:rsidP="00C434F3">
      <w:pPr>
        <w:pBdr>
          <w:bottom w:val="single" w:sz="4" w:space="1" w:color="auto"/>
        </w:pBdr>
        <w:ind w:left="5665" w:right="708" w:hanging="709"/>
        <w:jc w:val="both"/>
        <w:rPr>
          <w:szCs w:val="22"/>
        </w:rPr>
      </w:pPr>
      <w:r w:rsidRPr="002D2789">
        <w:rPr>
          <w:szCs w:val="22"/>
        </w:rPr>
        <w:t xml:space="preserve">usnesení č. Usn RMC </w:t>
      </w:r>
      <w:r w:rsidR="00726F79">
        <w:t>0</w:t>
      </w:r>
      <w:r w:rsidR="00C877D3">
        <w:t>261</w:t>
      </w:r>
      <w:r w:rsidRPr="00726F79">
        <w:rPr>
          <w:szCs w:val="22"/>
        </w:rPr>
        <w:t>/</w:t>
      </w:r>
      <w:r w:rsidRPr="006666E9">
        <w:rPr>
          <w:szCs w:val="22"/>
        </w:rPr>
        <w:t>20</w:t>
      </w:r>
      <w:r w:rsidR="00867CAB" w:rsidRPr="006666E9">
        <w:rPr>
          <w:szCs w:val="22"/>
        </w:rPr>
        <w:t>2</w:t>
      </w:r>
      <w:r w:rsidR="005C63F3">
        <w:rPr>
          <w:szCs w:val="22"/>
        </w:rPr>
        <w:t>6</w:t>
      </w:r>
    </w:p>
    <w:p w14:paraId="6E34A98C" w14:textId="77777777" w:rsidR="00A24DF3" w:rsidRPr="002D2789" w:rsidRDefault="00A24DF3" w:rsidP="00C434F3">
      <w:pPr>
        <w:pBdr>
          <w:bottom w:val="single" w:sz="4" w:space="1" w:color="auto"/>
        </w:pBdr>
        <w:ind w:left="4956" w:right="708"/>
        <w:jc w:val="both"/>
      </w:pPr>
      <w:r w:rsidRPr="002D2789">
        <w:t>Rady městské části Praha 8</w:t>
      </w:r>
    </w:p>
    <w:p w14:paraId="6E34A98D" w14:textId="0C9F60CD" w:rsidR="00A24DF3" w:rsidRPr="002D2789" w:rsidRDefault="00A24DF3" w:rsidP="00C434F3">
      <w:pPr>
        <w:pBdr>
          <w:bottom w:val="single" w:sz="4" w:space="1" w:color="auto"/>
        </w:pBdr>
        <w:ind w:left="4956" w:right="708"/>
        <w:jc w:val="both"/>
      </w:pPr>
      <w:r w:rsidRPr="002D2789">
        <w:t xml:space="preserve">ze dne </w:t>
      </w:r>
      <w:r w:rsidR="00726F79">
        <w:t xml:space="preserve">10. června </w:t>
      </w:r>
      <w:r w:rsidR="0001300A" w:rsidRPr="00726F79">
        <w:t>202</w:t>
      </w:r>
      <w:r w:rsidR="005C63F3" w:rsidRPr="00726F79">
        <w:t>6</w:t>
      </w:r>
    </w:p>
    <w:p w14:paraId="6E34A98E" w14:textId="77777777" w:rsidR="009C58EA" w:rsidRPr="00411BA6" w:rsidRDefault="009C58EA" w:rsidP="003867CE">
      <w:pPr>
        <w:ind w:left="3402"/>
        <w:jc w:val="both"/>
        <w:rPr>
          <w:sz w:val="24"/>
        </w:rPr>
      </w:pPr>
    </w:p>
    <w:p w14:paraId="6E34A98F" w14:textId="77777777" w:rsidR="009C58EA" w:rsidRPr="00411BA6" w:rsidRDefault="009C58EA" w:rsidP="009C58EA">
      <w:pPr>
        <w:jc w:val="both"/>
        <w:rPr>
          <w:sz w:val="24"/>
        </w:rPr>
      </w:pPr>
    </w:p>
    <w:p w14:paraId="6E34A990" w14:textId="77777777" w:rsidR="009C58EA" w:rsidRPr="00411BA6" w:rsidRDefault="009C58EA" w:rsidP="009C58EA">
      <w:pPr>
        <w:pStyle w:val="Nadpis1"/>
        <w:rPr>
          <w:sz w:val="30"/>
        </w:rPr>
      </w:pPr>
      <w:r w:rsidRPr="00411BA6">
        <w:rPr>
          <w:sz w:val="30"/>
        </w:rPr>
        <w:t>Směrnice</w:t>
      </w:r>
    </w:p>
    <w:p w14:paraId="6E34A992" w14:textId="34F33176" w:rsidR="009C58EA" w:rsidRPr="00411BA6" w:rsidRDefault="009C58EA" w:rsidP="008E45B7">
      <w:pPr>
        <w:pStyle w:val="Nadpis1"/>
        <w:pBdr>
          <w:bottom w:val="single" w:sz="4" w:space="1" w:color="auto"/>
        </w:pBdr>
        <w:rPr>
          <w:sz w:val="30"/>
        </w:rPr>
      </w:pPr>
      <w:r w:rsidRPr="00411BA6">
        <w:rPr>
          <w:sz w:val="30"/>
        </w:rPr>
        <w:t xml:space="preserve">o </w:t>
      </w:r>
      <w:r w:rsidR="000B73EA">
        <w:rPr>
          <w:sz w:val="30"/>
        </w:rPr>
        <w:t xml:space="preserve">postupu při uzavírání </w:t>
      </w:r>
      <w:r w:rsidR="001F3133">
        <w:rPr>
          <w:sz w:val="30"/>
        </w:rPr>
        <w:t>a</w:t>
      </w:r>
      <w:r w:rsidRPr="00411BA6">
        <w:rPr>
          <w:sz w:val="30"/>
        </w:rPr>
        <w:t xml:space="preserve"> evidenc</w:t>
      </w:r>
      <w:r w:rsidR="000B73EA">
        <w:rPr>
          <w:sz w:val="30"/>
        </w:rPr>
        <w:t>i</w:t>
      </w:r>
      <w:r w:rsidRPr="00411BA6">
        <w:rPr>
          <w:sz w:val="30"/>
        </w:rPr>
        <w:t xml:space="preserve"> smluv</w:t>
      </w:r>
      <w:r w:rsidR="008E45B7">
        <w:rPr>
          <w:sz w:val="30"/>
        </w:rPr>
        <w:t xml:space="preserve"> a objednávek</w:t>
      </w:r>
      <w:r w:rsidRPr="00411BA6">
        <w:rPr>
          <w:sz w:val="30"/>
        </w:rPr>
        <w:t xml:space="preserve"> na</w:t>
      </w:r>
      <w:r w:rsidR="008E45B7">
        <w:rPr>
          <w:sz w:val="30"/>
        </w:rPr>
        <w:t> </w:t>
      </w:r>
      <w:r w:rsidR="002F2409">
        <w:rPr>
          <w:sz w:val="30"/>
        </w:rPr>
        <w:t>Úřad</w:t>
      </w:r>
      <w:r w:rsidRPr="00411BA6">
        <w:rPr>
          <w:sz w:val="30"/>
        </w:rPr>
        <w:t xml:space="preserve">u </w:t>
      </w:r>
      <w:r w:rsidR="00601E0D" w:rsidRPr="00411BA6">
        <w:rPr>
          <w:sz w:val="30"/>
        </w:rPr>
        <w:t>m</w:t>
      </w:r>
      <w:r w:rsidRPr="00411BA6">
        <w:rPr>
          <w:sz w:val="30"/>
        </w:rPr>
        <w:t>ěstské části Praha 8</w:t>
      </w:r>
    </w:p>
    <w:p w14:paraId="6E34A993" w14:textId="77777777" w:rsidR="009C58EA" w:rsidRPr="00411BA6" w:rsidRDefault="009C58EA" w:rsidP="009C58EA"/>
    <w:p w14:paraId="6E34A994" w14:textId="77777777" w:rsidR="009C58EA" w:rsidRPr="001065B8" w:rsidRDefault="009C58EA" w:rsidP="00A04324">
      <w:pPr>
        <w:jc w:val="center"/>
        <w:rPr>
          <w:b/>
          <w:bCs/>
          <w:sz w:val="24"/>
          <w:szCs w:val="24"/>
        </w:rPr>
      </w:pPr>
      <w:r w:rsidRPr="001065B8">
        <w:rPr>
          <w:b/>
          <w:bCs/>
          <w:sz w:val="24"/>
          <w:szCs w:val="24"/>
        </w:rPr>
        <w:t>I.</w:t>
      </w:r>
    </w:p>
    <w:p w14:paraId="6E34A995" w14:textId="77777777" w:rsidR="009C58EA" w:rsidRPr="001065B8" w:rsidRDefault="009C58EA" w:rsidP="00A04324">
      <w:pPr>
        <w:pStyle w:val="Nadpis2"/>
      </w:pPr>
      <w:r w:rsidRPr="001065B8">
        <w:t>Základní ustanovení</w:t>
      </w:r>
    </w:p>
    <w:p w14:paraId="6E34A996" w14:textId="77777777" w:rsidR="009C58EA" w:rsidRPr="001065B8" w:rsidRDefault="009C58EA" w:rsidP="00B36DD9">
      <w:pPr>
        <w:ind w:left="426" w:hanging="426"/>
        <w:rPr>
          <w:sz w:val="24"/>
          <w:szCs w:val="24"/>
        </w:rPr>
      </w:pPr>
    </w:p>
    <w:p w14:paraId="6E34A997" w14:textId="11BA2A47" w:rsidR="009C58EA" w:rsidRPr="00501D39" w:rsidRDefault="009C58EA" w:rsidP="00B36DD9">
      <w:pPr>
        <w:pStyle w:val="Zkladntext"/>
        <w:numPr>
          <w:ilvl w:val="0"/>
          <w:numId w:val="1"/>
        </w:numPr>
        <w:ind w:left="426" w:hanging="426"/>
      </w:pPr>
      <w:r w:rsidRPr="00501D39">
        <w:t xml:space="preserve">Smluvní praxe se řídí příslušnými ustanoveními </w:t>
      </w:r>
      <w:r w:rsidR="00F124FD" w:rsidRPr="00501D39">
        <w:t>zvláštních</w:t>
      </w:r>
      <w:r w:rsidRPr="00501D39">
        <w:t xml:space="preserve"> právních předpisů, zejména zákona </w:t>
      </w:r>
      <w:r w:rsidR="008B1884" w:rsidRPr="00501D39">
        <w:t>č.</w:t>
      </w:r>
      <w:r w:rsidR="00CC2840" w:rsidRPr="00501D39">
        <w:t xml:space="preserve"> </w:t>
      </w:r>
      <w:r w:rsidR="008B1884" w:rsidRPr="00501D39">
        <w:t>89/2012 Sb.</w:t>
      </w:r>
      <w:r w:rsidR="00CC2840" w:rsidRPr="00501D39">
        <w:t>,</w:t>
      </w:r>
      <w:r w:rsidR="008B1884" w:rsidRPr="00501D39">
        <w:t xml:space="preserve"> občanský zákoník</w:t>
      </w:r>
      <w:r w:rsidR="00FA7C35" w:rsidRPr="00501D39">
        <w:t>,</w:t>
      </w:r>
      <w:r w:rsidR="008933A7" w:rsidRPr="00501D39">
        <w:t xml:space="preserve"> ve znění pozdějších předpisů,</w:t>
      </w:r>
      <w:r w:rsidRPr="00501D39">
        <w:t xml:space="preserve"> </w:t>
      </w:r>
      <w:r w:rsidR="008B1884" w:rsidRPr="00501D39">
        <w:t>a</w:t>
      </w:r>
      <w:r w:rsidR="008933A7" w:rsidRPr="00501D39">
        <w:t> </w:t>
      </w:r>
      <w:r w:rsidR="008B1884" w:rsidRPr="00501D39">
        <w:t>předpisy souvisejícími</w:t>
      </w:r>
      <w:r w:rsidR="00B8757F" w:rsidRPr="00501D39">
        <w:t>.</w:t>
      </w:r>
    </w:p>
    <w:p w14:paraId="6E34A998" w14:textId="77777777" w:rsidR="009C58EA" w:rsidRPr="00501D39" w:rsidRDefault="009C58EA" w:rsidP="00B36DD9">
      <w:pPr>
        <w:ind w:left="426" w:hanging="426"/>
        <w:jc w:val="both"/>
        <w:rPr>
          <w:sz w:val="24"/>
          <w:szCs w:val="24"/>
        </w:rPr>
      </w:pPr>
    </w:p>
    <w:p w14:paraId="33ED07E3" w14:textId="7A1058B1" w:rsidR="00B942C1" w:rsidRDefault="009C58EA" w:rsidP="00B36DD9">
      <w:pPr>
        <w:pStyle w:val="Zkladntext"/>
        <w:numPr>
          <w:ilvl w:val="0"/>
          <w:numId w:val="1"/>
        </w:numPr>
        <w:ind w:left="426" w:hanging="426"/>
      </w:pPr>
      <w:r w:rsidRPr="00501D39">
        <w:t xml:space="preserve">Tato </w:t>
      </w:r>
      <w:r w:rsidR="00CC2840" w:rsidRPr="00501D39">
        <w:t xml:space="preserve">Směrnice o </w:t>
      </w:r>
      <w:r w:rsidR="000B73EA">
        <w:t>postupu při uzavírání</w:t>
      </w:r>
      <w:r w:rsidR="000B73EA" w:rsidRPr="00501D39">
        <w:t xml:space="preserve"> </w:t>
      </w:r>
      <w:r w:rsidR="001F3133" w:rsidRPr="00501D39">
        <w:t>a</w:t>
      </w:r>
      <w:r w:rsidR="00CC2840" w:rsidRPr="00501D39">
        <w:t xml:space="preserve"> evidenc</w:t>
      </w:r>
      <w:r w:rsidR="000B73EA">
        <w:t>i</w:t>
      </w:r>
      <w:r w:rsidR="00CC2840" w:rsidRPr="00501D39">
        <w:t xml:space="preserve"> smluv</w:t>
      </w:r>
      <w:r w:rsidR="00DE1BBD" w:rsidRPr="00501D39">
        <w:t xml:space="preserve"> a objednávek</w:t>
      </w:r>
      <w:r w:rsidR="00CC2840" w:rsidRPr="00501D39">
        <w:t xml:space="preserve"> na </w:t>
      </w:r>
      <w:r w:rsidR="002F2409">
        <w:t>Úřad</w:t>
      </w:r>
      <w:r w:rsidR="00CC2840" w:rsidRPr="00501D39">
        <w:t xml:space="preserve">u městské části Praha 8 (dále jen </w:t>
      </w:r>
      <w:r w:rsidRPr="00501D39">
        <w:t>„</w:t>
      </w:r>
      <w:r w:rsidRPr="00501D39">
        <w:rPr>
          <w:b/>
          <w:i/>
        </w:rPr>
        <w:t>Směrnice</w:t>
      </w:r>
      <w:r w:rsidRPr="00501D39">
        <w:t>“</w:t>
      </w:r>
      <w:r w:rsidR="00FA7C35" w:rsidRPr="00501D39">
        <w:t>, „</w:t>
      </w:r>
      <w:r w:rsidR="002F2409">
        <w:rPr>
          <w:b/>
          <w:i/>
        </w:rPr>
        <w:t>Úř</w:t>
      </w:r>
      <w:r w:rsidR="00FA7C35" w:rsidRPr="00501D39">
        <w:rPr>
          <w:b/>
          <w:i/>
        </w:rPr>
        <w:t>ad městské části</w:t>
      </w:r>
      <w:r w:rsidR="00FA7C35" w:rsidRPr="00501D39">
        <w:t>“ a „</w:t>
      </w:r>
      <w:r w:rsidR="00FA7C35" w:rsidRPr="00501D39">
        <w:rPr>
          <w:b/>
          <w:i/>
        </w:rPr>
        <w:t>městská část</w:t>
      </w:r>
      <w:r w:rsidR="00FA7C35" w:rsidRPr="00501D39">
        <w:t>“</w:t>
      </w:r>
      <w:r w:rsidR="00CC2840" w:rsidRPr="00501D39">
        <w:t>)</w:t>
      </w:r>
      <w:r w:rsidRPr="00501D39">
        <w:t xml:space="preserve"> řeší problematiku uzavírání a evidenc</w:t>
      </w:r>
      <w:r w:rsidR="009D2D65">
        <w:t>i</w:t>
      </w:r>
      <w:r w:rsidRPr="00501D39">
        <w:t xml:space="preserve"> </w:t>
      </w:r>
      <w:r w:rsidR="0046746C" w:rsidRPr="00501D39">
        <w:t>všech</w:t>
      </w:r>
      <w:r w:rsidRPr="00501D39">
        <w:t xml:space="preserve"> smluv</w:t>
      </w:r>
      <w:r w:rsidR="00DE1BBD" w:rsidRPr="00501D39">
        <w:t xml:space="preserve"> a</w:t>
      </w:r>
      <w:r w:rsidRPr="00501D39">
        <w:t xml:space="preserve"> objednávek</w:t>
      </w:r>
      <w:r w:rsidR="0046746C" w:rsidRPr="00501D39">
        <w:t>, jejichž smluvní stranou je městská část</w:t>
      </w:r>
      <w:r w:rsidR="000157D5" w:rsidRPr="000157D5">
        <w:rPr>
          <w:highlight w:val="green"/>
        </w:rPr>
        <w:t xml:space="preserve">, tj. týká se smluv </w:t>
      </w:r>
      <w:r w:rsidR="000157D5">
        <w:rPr>
          <w:highlight w:val="green"/>
        </w:rPr>
        <w:t xml:space="preserve">a objednávek </w:t>
      </w:r>
      <w:r w:rsidR="000157D5" w:rsidRPr="000157D5">
        <w:rPr>
          <w:highlight w:val="green"/>
        </w:rPr>
        <w:t>na výdaje i na příjmy.</w:t>
      </w:r>
    </w:p>
    <w:p w14:paraId="275453F3" w14:textId="77777777" w:rsidR="00B942C1" w:rsidRDefault="00B942C1" w:rsidP="00B36DD9">
      <w:pPr>
        <w:pStyle w:val="Odstavecseseznamem"/>
        <w:ind w:left="426" w:hanging="426"/>
      </w:pPr>
    </w:p>
    <w:p w14:paraId="6E34A999" w14:textId="5775D536" w:rsidR="009C58EA" w:rsidRPr="00501D39" w:rsidRDefault="00B942C1" w:rsidP="00B36DD9">
      <w:pPr>
        <w:pStyle w:val="Zkladntext"/>
        <w:numPr>
          <w:ilvl w:val="0"/>
          <w:numId w:val="1"/>
        </w:numPr>
        <w:ind w:left="426" w:hanging="426"/>
      </w:pPr>
      <w:r>
        <w:t>Tato Směrnice se n</w:t>
      </w:r>
      <w:r w:rsidR="009C58EA" w:rsidRPr="00501D39">
        <w:t>evztahuje na smlouvy týkající se nájmu byt</w:t>
      </w:r>
      <w:r w:rsidR="00BC15F7" w:rsidRPr="00501D39">
        <w:t>ů a</w:t>
      </w:r>
      <w:r w:rsidR="00DE1BBD" w:rsidRPr="00501D39">
        <w:t> </w:t>
      </w:r>
      <w:r w:rsidR="00BC15F7" w:rsidRPr="00501D39">
        <w:t>změny těchto smluv</w:t>
      </w:r>
      <w:r>
        <w:t>,</w:t>
      </w:r>
      <w:r w:rsidR="00BC15F7" w:rsidRPr="00501D39">
        <w:t xml:space="preserve"> uzavírané na základě </w:t>
      </w:r>
      <w:r w:rsidR="00246C67" w:rsidRPr="00501D39">
        <w:t>příkazních</w:t>
      </w:r>
      <w:r w:rsidR="00BC15F7" w:rsidRPr="00501D39">
        <w:t xml:space="preserve"> smluv příslušnými správními firmami</w:t>
      </w:r>
      <w:r w:rsidR="009C58EA" w:rsidRPr="00501D39">
        <w:t>.</w:t>
      </w:r>
      <w:r w:rsidR="00AC471F" w:rsidRPr="00501D39">
        <w:t xml:space="preserve"> Dále se </w:t>
      </w:r>
      <w:r w:rsidR="00C17D95" w:rsidRPr="00501D39">
        <w:t xml:space="preserve">tato Směrnice </w:t>
      </w:r>
      <w:r w:rsidR="00AC471F" w:rsidRPr="00501D39">
        <w:t xml:space="preserve">nevztahuje na </w:t>
      </w:r>
      <w:r w:rsidR="005C13B6" w:rsidRPr="00501D39">
        <w:t xml:space="preserve">pracovní </w:t>
      </w:r>
      <w:r w:rsidR="00AC471F" w:rsidRPr="00501D39">
        <w:t>smlouvy</w:t>
      </w:r>
      <w:r w:rsidR="00AE4262" w:rsidRPr="00501D39">
        <w:t>,</w:t>
      </w:r>
      <w:r w:rsidR="005C13B6" w:rsidRPr="00501D39">
        <w:t xml:space="preserve"> na dohody o pracích konaných mimo pracovní poměr</w:t>
      </w:r>
      <w:r w:rsidR="00B93817">
        <w:t xml:space="preserve"> a </w:t>
      </w:r>
      <w:r w:rsidR="00B93817" w:rsidRPr="00B93817">
        <w:t xml:space="preserve">na limitované přísliby, </w:t>
      </w:r>
      <w:r w:rsidR="006D6DD1" w:rsidRPr="006D6DD1">
        <w:t xml:space="preserve">povolené ekonomickým odborem </w:t>
      </w:r>
      <w:r w:rsidR="002F2409">
        <w:t>Úřad</w:t>
      </w:r>
      <w:r w:rsidR="006D6DD1" w:rsidRPr="006D6DD1">
        <w:t xml:space="preserve">u městské části (např. na drobné opravy a drobná plnění do </w:t>
      </w:r>
      <w:r w:rsidR="00CE74D6">
        <w:t>5</w:t>
      </w:r>
      <w:r w:rsidR="006D6DD1" w:rsidRPr="006D6DD1">
        <w:t>.000 Kč, na objednání školení nebo knih</w:t>
      </w:r>
      <w:r w:rsidR="006D6DD1">
        <w:t>)</w:t>
      </w:r>
      <w:r w:rsidR="006D6DD1" w:rsidRPr="006D6DD1">
        <w:t xml:space="preserve">, a to </w:t>
      </w:r>
      <w:r w:rsidR="00CE74D6">
        <w:t>dle postupů uvedených</w:t>
      </w:r>
      <w:r w:rsidR="00B93817">
        <w:t xml:space="preserve"> ve „</w:t>
      </w:r>
      <w:r w:rsidR="00B93817" w:rsidRPr="00B93817">
        <w:t>Směrnici o oběhu účetních dokladů</w:t>
      </w:r>
      <w:r w:rsidR="00B93817">
        <w:t xml:space="preserve"> městské části Praha 8“</w:t>
      </w:r>
      <w:r w:rsidR="00AC471F" w:rsidRPr="00501D39">
        <w:t>.</w:t>
      </w:r>
    </w:p>
    <w:p w14:paraId="6E34A99A" w14:textId="77777777" w:rsidR="009C58EA" w:rsidRPr="00501D39" w:rsidRDefault="009C58EA" w:rsidP="009C58EA">
      <w:pPr>
        <w:jc w:val="both"/>
        <w:rPr>
          <w:sz w:val="24"/>
          <w:szCs w:val="24"/>
        </w:rPr>
      </w:pPr>
    </w:p>
    <w:p w14:paraId="6E34A99B" w14:textId="77777777" w:rsidR="009C58EA" w:rsidRPr="00501D39" w:rsidRDefault="009C58EA" w:rsidP="00A04324">
      <w:pPr>
        <w:jc w:val="center"/>
        <w:rPr>
          <w:b/>
          <w:bCs/>
          <w:sz w:val="24"/>
          <w:szCs w:val="24"/>
        </w:rPr>
      </w:pPr>
      <w:r w:rsidRPr="00501D39">
        <w:rPr>
          <w:b/>
          <w:bCs/>
          <w:sz w:val="24"/>
          <w:szCs w:val="24"/>
        </w:rPr>
        <w:t>II.</w:t>
      </w:r>
    </w:p>
    <w:p w14:paraId="6E34A99C" w14:textId="00E6C5A2" w:rsidR="009C58EA" w:rsidRPr="00501D39" w:rsidRDefault="009C58EA" w:rsidP="00A04324">
      <w:pPr>
        <w:pStyle w:val="Nadpis2"/>
      </w:pPr>
      <w:r w:rsidRPr="00501D39">
        <w:t>Příprava a uzavírání smluv</w:t>
      </w:r>
    </w:p>
    <w:p w14:paraId="6E34A99D" w14:textId="77777777" w:rsidR="00CC2840" w:rsidRPr="00501D39" w:rsidRDefault="00CC2840" w:rsidP="009C58EA">
      <w:pPr>
        <w:rPr>
          <w:sz w:val="24"/>
          <w:szCs w:val="24"/>
        </w:rPr>
      </w:pPr>
    </w:p>
    <w:p w14:paraId="6E34A9A0" w14:textId="0116EE12" w:rsidR="00CC2840" w:rsidRPr="00501D39" w:rsidRDefault="00CC2840" w:rsidP="009D00F8">
      <w:pPr>
        <w:numPr>
          <w:ilvl w:val="0"/>
          <w:numId w:val="8"/>
        </w:numPr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 xml:space="preserve">Návrh na </w:t>
      </w:r>
      <w:r w:rsidR="003F1AA1" w:rsidRPr="00501D39">
        <w:rPr>
          <w:sz w:val="24"/>
          <w:szCs w:val="24"/>
        </w:rPr>
        <w:t>uzavření sml</w:t>
      </w:r>
      <w:r w:rsidR="004C386D" w:rsidRPr="00501D39">
        <w:rPr>
          <w:sz w:val="24"/>
          <w:szCs w:val="24"/>
        </w:rPr>
        <w:t>o</w:t>
      </w:r>
      <w:r w:rsidR="003F1AA1" w:rsidRPr="00501D39">
        <w:rPr>
          <w:sz w:val="24"/>
          <w:szCs w:val="24"/>
        </w:rPr>
        <w:t>uv</w:t>
      </w:r>
      <w:r w:rsidR="004C386D" w:rsidRPr="00501D39">
        <w:rPr>
          <w:sz w:val="24"/>
          <w:szCs w:val="24"/>
        </w:rPr>
        <w:t>y</w:t>
      </w:r>
      <w:r w:rsidR="003F1AA1" w:rsidRPr="00501D39">
        <w:rPr>
          <w:sz w:val="24"/>
          <w:szCs w:val="24"/>
        </w:rPr>
        <w:t xml:space="preserve"> </w:t>
      </w:r>
      <w:r w:rsidRPr="00501D39">
        <w:rPr>
          <w:sz w:val="24"/>
          <w:szCs w:val="24"/>
        </w:rPr>
        <w:t xml:space="preserve">zpracovává příslušný </w:t>
      </w:r>
      <w:r w:rsidR="007115B3" w:rsidRPr="00501D39">
        <w:rPr>
          <w:sz w:val="24"/>
          <w:szCs w:val="24"/>
        </w:rPr>
        <w:t>gesční</w:t>
      </w:r>
      <w:r w:rsidRPr="00501D39">
        <w:rPr>
          <w:sz w:val="24"/>
          <w:szCs w:val="24"/>
        </w:rPr>
        <w:t xml:space="preserve"> odbor</w:t>
      </w:r>
      <w:r w:rsidR="00246C67" w:rsidRPr="00501D39">
        <w:rPr>
          <w:sz w:val="24"/>
          <w:szCs w:val="24"/>
        </w:rPr>
        <w:t xml:space="preserve"> </w:t>
      </w:r>
      <w:r w:rsidR="002F2409">
        <w:rPr>
          <w:sz w:val="24"/>
          <w:szCs w:val="24"/>
        </w:rPr>
        <w:t>Úřad</w:t>
      </w:r>
      <w:r w:rsidR="00246C67" w:rsidRPr="00501D39">
        <w:rPr>
          <w:sz w:val="24"/>
          <w:szCs w:val="24"/>
        </w:rPr>
        <w:t>u městské části (dále jen „</w:t>
      </w:r>
      <w:r w:rsidR="00246C67" w:rsidRPr="00501D39">
        <w:rPr>
          <w:b/>
          <w:i/>
          <w:sz w:val="24"/>
          <w:szCs w:val="24"/>
        </w:rPr>
        <w:t>gesční odbor</w:t>
      </w:r>
      <w:r w:rsidR="00246C67" w:rsidRPr="00501D39">
        <w:rPr>
          <w:sz w:val="24"/>
          <w:szCs w:val="24"/>
        </w:rPr>
        <w:t>“)</w:t>
      </w:r>
      <w:r w:rsidRPr="00501D39">
        <w:rPr>
          <w:sz w:val="24"/>
          <w:szCs w:val="24"/>
        </w:rPr>
        <w:t>, který bude dále zodpovědný za jej</w:t>
      </w:r>
      <w:r w:rsidR="004C386D" w:rsidRPr="00501D39">
        <w:rPr>
          <w:sz w:val="24"/>
          <w:szCs w:val="24"/>
        </w:rPr>
        <w:t xml:space="preserve">í </w:t>
      </w:r>
      <w:r w:rsidRPr="00501D39">
        <w:rPr>
          <w:sz w:val="24"/>
          <w:szCs w:val="24"/>
        </w:rPr>
        <w:t>plnění, popř. za</w:t>
      </w:r>
      <w:r w:rsidR="00B5711B" w:rsidRPr="00501D39">
        <w:rPr>
          <w:sz w:val="24"/>
          <w:szCs w:val="24"/>
        </w:rPr>
        <w:t> </w:t>
      </w:r>
      <w:r w:rsidRPr="00501D39">
        <w:rPr>
          <w:sz w:val="24"/>
          <w:szCs w:val="24"/>
        </w:rPr>
        <w:t>kontr</w:t>
      </w:r>
      <w:r w:rsidR="004C386D" w:rsidRPr="00501D39">
        <w:rPr>
          <w:sz w:val="24"/>
          <w:szCs w:val="24"/>
        </w:rPr>
        <w:t>olu plnění závazků, které z ní vyplývají pro </w:t>
      </w:r>
      <w:r w:rsidRPr="00501D39">
        <w:rPr>
          <w:sz w:val="24"/>
          <w:szCs w:val="24"/>
        </w:rPr>
        <w:t xml:space="preserve">druhou smluvní stranu. </w:t>
      </w:r>
      <w:r w:rsidR="00246C67" w:rsidRPr="00501D39">
        <w:rPr>
          <w:sz w:val="24"/>
          <w:szCs w:val="24"/>
        </w:rPr>
        <w:t>V případě, že protistrana předloží již vyhotovený návrh smlouvy, je nutné vyžadovat tento návrh, pokud je to možné, v elektronické podobě ve formátu</w:t>
      </w:r>
      <w:r w:rsidR="002416AF">
        <w:rPr>
          <w:sz w:val="24"/>
          <w:szCs w:val="24"/>
        </w:rPr>
        <w:t xml:space="preserve"> </w:t>
      </w:r>
      <w:r w:rsidR="00246C67" w:rsidRPr="00501D39">
        <w:rPr>
          <w:sz w:val="24"/>
          <w:szCs w:val="24"/>
        </w:rPr>
        <w:t>.docx.</w:t>
      </w:r>
    </w:p>
    <w:p w14:paraId="6E34A9A1" w14:textId="77777777" w:rsidR="00CC2840" w:rsidRPr="00501D39" w:rsidRDefault="00CC2840" w:rsidP="009D00F8">
      <w:pPr>
        <w:ind w:left="426" w:hanging="426"/>
        <w:jc w:val="both"/>
        <w:rPr>
          <w:sz w:val="24"/>
          <w:szCs w:val="24"/>
        </w:rPr>
      </w:pPr>
    </w:p>
    <w:p w14:paraId="6E34A9A2" w14:textId="1DEFEC00" w:rsidR="009C58EA" w:rsidRPr="00501D39" w:rsidRDefault="00CC2840" w:rsidP="009D00F8">
      <w:pPr>
        <w:numPr>
          <w:ilvl w:val="0"/>
          <w:numId w:val="8"/>
        </w:numPr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>Smlouvy podléhající režimu zákona č. 13</w:t>
      </w:r>
      <w:r w:rsidR="00411BA6" w:rsidRPr="00501D39">
        <w:rPr>
          <w:sz w:val="24"/>
          <w:szCs w:val="24"/>
        </w:rPr>
        <w:t>4/201</w:t>
      </w:r>
      <w:r w:rsidRPr="00501D39">
        <w:rPr>
          <w:sz w:val="24"/>
          <w:szCs w:val="24"/>
        </w:rPr>
        <w:t xml:space="preserve">6 Sb., o </w:t>
      </w:r>
      <w:r w:rsidR="00411BA6" w:rsidRPr="00501D39">
        <w:rPr>
          <w:sz w:val="24"/>
          <w:szCs w:val="24"/>
        </w:rPr>
        <w:t xml:space="preserve">zadávání </w:t>
      </w:r>
      <w:r w:rsidRPr="00501D39">
        <w:rPr>
          <w:sz w:val="24"/>
          <w:szCs w:val="24"/>
        </w:rPr>
        <w:t>veřejných zakázkách</w:t>
      </w:r>
      <w:r w:rsidR="004C386D" w:rsidRPr="00501D39">
        <w:rPr>
          <w:sz w:val="24"/>
          <w:szCs w:val="24"/>
        </w:rPr>
        <w:t>, ve znění pozdějších předpisů</w:t>
      </w:r>
      <w:r w:rsidR="00FD7430" w:rsidRPr="00501D39">
        <w:rPr>
          <w:sz w:val="24"/>
          <w:szCs w:val="24"/>
        </w:rPr>
        <w:t xml:space="preserve"> (dále jen „</w:t>
      </w:r>
      <w:r w:rsidR="00411BA6" w:rsidRPr="00501D39">
        <w:rPr>
          <w:b/>
          <w:i/>
          <w:sz w:val="24"/>
          <w:szCs w:val="24"/>
        </w:rPr>
        <w:t>Z</w:t>
      </w:r>
      <w:r w:rsidR="000F0E8A">
        <w:rPr>
          <w:b/>
          <w:i/>
          <w:sz w:val="24"/>
          <w:szCs w:val="24"/>
        </w:rPr>
        <w:t>Z</w:t>
      </w:r>
      <w:r w:rsidR="00411BA6" w:rsidRPr="00501D39">
        <w:rPr>
          <w:b/>
          <w:i/>
          <w:sz w:val="24"/>
          <w:szCs w:val="24"/>
        </w:rPr>
        <w:t>VZ</w:t>
      </w:r>
      <w:r w:rsidR="00FD7430" w:rsidRPr="00501D39">
        <w:rPr>
          <w:sz w:val="24"/>
          <w:szCs w:val="24"/>
        </w:rPr>
        <w:t>“)</w:t>
      </w:r>
      <w:r w:rsidRPr="00501D39">
        <w:rPr>
          <w:sz w:val="24"/>
          <w:szCs w:val="24"/>
        </w:rPr>
        <w:t>,</w:t>
      </w:r>
      <w:r w:rsidR="008C6653" w:rsidRPr="00501D39">
        <w:rPr>
          <w:sz w:val="24"/>
          <w:szCs w:val="24"/>
        </w:rPr>
        <w:t xml:space="preserve"> tj. smlouvy k veřejným zakázkám, které administruje</w:t>
      </w:r>
      <w:r w:rsidRPr="00501D39">
        <w:rPr>
          <w:sz w:val="24"/>
          <w:szCs w:val="24"/>
        </w:rPr>
        <w:t xml:space="preserve"> odbor právních služeb</w:t>
      </w:r>
      <w:r w:rsidR="00FA7C35" w:rsidRPr="00501D39">
        <w:rPr>
          <w:sz w:val="24"/>
          <w:szCs w:val="24"/>
        </w:rPr>
        <w:t xml:space="preserve"> </w:t>
      </w:r>
      <w:r w:rsidR="002F2409">
        <w:rPr>
          <w:sz w:val="24"/>
          <w:szCs w:val="24"/>
        </w:rPr>
        <w:t>Úřad</w:t>
      </w:r>
      <w:r w:rsidR="00FA7C35" w:rsidRPr="00501D39">
        <w:rPr>
          <w:sz w:val="24"/>
          <w:szCs w:val="24"/>
        </w:rPr>
        <w:t>u městské části (dále jen „</w:t>
      </w:r>
      <w:r w:rsidR="00FA7C35" w:rsidRPr="00501D39">
        <w:rPr>
          <w:b/>
          <w:i/>
          <w:sz w:val="24"/>
          <w:szCs w:val="24"/>
        </w:rPr>
        <w:t>odbor právních služeb</w:t>
      </w:r>
      <w:r w:rsidR="00FA7C35" w:rsidRPr="00501D39">
        <w:rPr>
          <w:sz w:val="24"/>
          <w:szCs w:val="24"/>
        </w:rPr>
        <w:t>“)</w:t>
      </w:r>
      <w:r w:rsidR="008C6653" w:rsidRPr="00501D39">
        <w:rPr>
          <w:sz w:val="24"/>
          <w:szCs w:val="24"/>
        </w:rPr>
        <w:t>, zpracovává odbor právních služeb</w:t>
      </w:r>
      <w:r w:rsidRPr="00501D39">
        <w:rPr>
          <w:sz w:val="24"/>
          <w:szCs w:val="24"/>
        </w:rPr>
        <w:t>. Vypracované návrhy smluv předkládá k</w:t>
      </w:r>
      <w:r w:rsidR="00FF5F8D">
        <w:rPr>
          <w:sz w:val="24"/>
          <w:szCs w:val="24"/>
        </w:rPr>
        <w:t> </w:t>
      </w:r>
      <w:r w:rsidRPr="00501D39">
        <w:rPr>
          <w:sz w:val="24"/>
          <w:szCs w:val="24"/>
        </w:rPr>
        <w:t>vyjádření dotčeným odborům</w:t>
      </w:r>
      <w:r w:rsidR="00914844">
        <w:rPr>
          <w:sz w:val="24"/>
          <w:szCs w:val="24"/>
        </w:rPr>
        <w:t xml:space="preserve"> </w:t>
      </w:r>
      <w:r w:rsidR="002F2409">
        <w:rPr>
          <w:sz w:val="24"/>
          <w:szCs w:val="24"/>
        </w:rPr>
        <w:t>Úřad</w:t>
      </w:r>
      <w:r w:rsidR="00914844">
        <w:rPr>
          <w:sz w:val="24"/>
          <w:szCs w:val="24"/>
        </w:rPr>
        <w:t>u městské části (dále jen „</w:t>
      </w:r>
      <w:r w:rsidR="00914844" w:rsidRPr="00C43D29">
        <w:rPr>
          <w:b/>
          <w:bCs/>
          <w:i/>
          <w:iCs/>
          <w:sz w:val="24"/>
          <w:szCs w:val="24"/>
        </w:rPr>
        <w:t>odbory</w:t>
      </w:r>
      <w:r w:rsidR="00914844">
        <w:rPr>
          <w:sz w:val="24"/>
          <w:szCs w:val="24"/>
        </w:rPr>
        <w:t>“)</w:t>
      </w:r>
      <w:r w:rsidRPr="00501D39">
        <w:rPr>
          <w:sz w:val="24"/>
          <w:szCs w:val="24"/>
        </w:rPr>
        <w:t>.</w:t>
      </w:r>
    </w:p>
    <w:p w14:paraId="6E34A9A3" w14:textId="77777777" w:rsidR="00CC2840" w:rsidRPr="00501D39" w:rsidRDefault="00CC2840" w:rsidP="009D00F8">
      <w:pPr>
        <w:pStyle w:val="Odstavecseseznamem"/>
        <w:ind w:left="426" w:hanging="426"/>
        <w:rPr>
          <w:sz w:val="24"/>
          <w:szCs w:val="24"/>
        </w:rPr>
      </w:pPr>
    </w:p>
    <w:p w14:paraId="25273503" w14:textId="77777777" w:rsidR="009D2D65" w:rsidRPr="00501D39" w:rsidRDefault="009D2D65" w:rsidP="009D2D65">
      <w:pPr>
        <w:numPr>
          <w:ilvl w:val="0"/>
          <w:numId w:val="8"/>
        </w:numPr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 xml:space="preserve">Ve smlouvě musí být vždy uvedeny konkrétní termíny, týkající se plnění věcného nebo peněžitého závazku včetně sankcí. Smlouva musí vždy obsahovat podstatné náležitosti stanovené právními předpisy. </w:t>
      </w:r>
    </w:p>
    <w:p w14:paraId="6C298815" w14:textId="77777777" w:rsidR="009D2D65" w:rsidRPr="00501D39" w:rsidRDefault="009D2D65" w:rsidP="009D2D65">
      <w:pPr>
        <w:pStyle w:val="Odstavecseseznamem"/>
        <w:ind w:left="426" w:hanging="426"/>
        <w:rPr>
          <w:sz w:val="24"/>
          <w:szCs w:val="24"/>
        </w:rPr>
      </w:pPr>
    </w:p>
    <w:p w14:paraId="10567F39" w14:textId="77777777" w:rsidR="009D2D65" w:rsidRPr="00501D39" w:rsidRDefault="009D2D65" w:rsidP="009D2D65">
      <w:pPr>
        <w:numPr>
          <w:ilvl w:val="0"/>
          <w:numId w:val="8"/>
        </w:numPr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lastRenderedPageBreak/>
        <w:t>Pokud je to s ohledem na předmět a obsah smlouvy možné, musí smlouva obsahovat ustanovení ohledně možnosti ukončení smlouvy výpovědí bez uvedení důvodu ze strany městské části s adekvátně stanovenou výpovědní dobou.</w:t>
      </w:r>
    </w:p>
    <w:p w14:paraId="615B6F45" w14:textId="77777777" w:rsidR="009D2D65" w:rsidRPr="00501D39" w:rsidRDefault="009D2D65" w:rsidP="009D2D65">
      <w:pPr>
        <w:pStyle w:val="Odstavecseseznamem"/>
        <w:ind w:left="426" w:hanging="426"/>
        <w:rPr>
          <w:sz w:val="24"/>
          <w:szCs w:val="24"/>
        </w:rPr>
      </w:pPr>
    </w:p>
    <w:p w14:paraId="0BC88170" w14:textId="77777777" w:rsidR="009D2D65" w:rsidRPr="00501D39" w:rsidRDefault="009D2D65" w:rsidP="009D2D65">
      <w:pPr>
        <w:numPr>
          <w:ilvl w:val="0"/>
          <w:numId w:val="8"/>
        </w:numPr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>V případě, že smlouva není zpracována odborem právních služeb, je doporučeno před</w:t>
      </w:r>
      <w:r>
        <w:rPr>
          <w:sz w:val="24"/>
          <w:szCs w:val="24"/>
        </w:rPr>
        <w:t> </w:t>
      </w:r>
      <w:r w:rsidRPr="00501D39">
        <w:rPr>
          <w:sz w:val="24"/>
          <w:szCs w:val="24"/>
        </w:rPr>
        <w:t xml:space="preserve">schválením/podpisem smlouvy její znění s odborem právních služeb konzultovat. </w:t>
      </w:r>
    </w:p>
    <w:p w14:paraId="7084791D" w14:textId="77777777" w:rsidR="009D2D65" w:rsidRDefault="009D2D65" w:rsidP="009D2D65">
      <w:pPr>
        <w:pStyle w:val="Odstavecseseznamem"/>
        <w:rPr>
          <w:sz w:val="24"/>
          <w:szCs w:val="24"/>
        </w:rPr>
      </w:pPr>
    </w:p>
    <w:p w14:paraId="6E34A9A4" w14:textId="4F2E1D7A" w:rsidR="009C58EA" w:rsidRPr="00501D39" w:rsidRDefault="007115B3" w:rsidP="009D00F8">
      <w:pPr>
        <w:numPr>
          <w:ilvl w:val="0"/>
          <w:numId w:val="8"/>
        </w:numPr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>Gesční</w:t>
      </w:r>
      <w:r w:rsidR="009C58EA" w:rsidRPr="00501D39">
        <w:rPr>
          <w:sz w:val="24"/>
          <w:szCs w:val="24"/>
        </w:rPr>
        <w:t xml:space="preserve"> odbor zodpovídá za zapracování všech připomínek ke smlouvě a za dodržení </w:t>
      </w:r>
      <w:r w:rsidR="00FA7C35" w:rsidRPr="00501D39">
        <w:rPr>
          <w:sz w:val="24"/>
          <w:szCs w:val="24"/>
        </w:rPr>
        <w:t xml:space="preserve">této </w:t>
      </w:r>
      <w:r w:rsidR="009C58EA" w:rsidRPr="00501D39">
        <w:rPr>
          <w:sz w:val="24"/>
          <w:szCs w:val="24"/>
        </w:rPr>
        <w:t xml:space="preserve">Směrnice. Zástupce </w:t>
      </w:r>
      <w:r w:rsidRPr="00501D39">
        <w:rPr>
          <w:sz w:val="24"/>
          <w:szCs w:val="24"/>
        </w:rPr>
        <w:t xml:space="preserve">gesčního </w:t>
      </w:r>
      <w:r w:rsidR="009C58EA" w:rsidRPr="00501D39">
        <w:rPr>
          <w:sz w:val="24"/>
          <w:szCs w:val="24"/>
        </w:rPr>
        <w:t xml:space="preserve">odboru se zúčastňuje projednávání návrhu smlouvy v příslušných orgánech </w:t>
      </w:r>
      <w:r w:rsidR="00E623C3" w:rsidRPr="00501D39">
        <w:rPr>
          <w:sz w:val="24"/>
          <w:szCs w:val="24"/>
        </w:rPr>
        <w:t>m</w:t>
      </w:r>
      <w:r w:rsidR="009C58EA" w:rsidRPr="00501D39">
        <w:rPr>
          <w:sz w:val="24"/>
          <w:szCs w:val="24"/>
        </w:rPr>
        <w:t>ěstské části</w:t>
      </w:r>
      <w:r w:rsidR="00C44B95">
        <w:rPr>
          <w:sz w:val="24"/>
          <w:szCs w:val="24"/>
        </w:rPr>
        <w:t>, je-li to potřebné</w:t>
      </w:r>
      <w:r w:rsidR="009C58EA" w:rsidRPr="00501D39">
        <w:rPr>
          <w:sz w:val="24"/>
          <w:szCs w:val="24"/>
        </w:rPr>
        <w:t>.</w:t>
      </w:r>
    </w:p>
    <w:p w14:paraId="6E34A9A5" w14:textId="77777777" w:rsidR="009C58EA" w:rsidRPr="00501D39" w:rsidRDefault="009C58EA" w:rsidP="009D00F8">
      <w:pPr>
        <w:pStyle w:val="Zkladntextodsazen2"/>
        <w:ind w:left="426" w:hanging="426"/>
      </w:pPr>
    </w:p>
    <w:p w14:paraId="6E34A9A6" w14:textId="77777777" w:rsidR="009C58EA" w:rsidRPr="00501D39" w:rsidRDefault="009C58EA" w:rsidP="009D00F8">
      <w:pPr>
        <w:numPr>
          <w:ilvl w:val="0"/>
          <w:numId w:val="8"/>
        </w:numPr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 xml:space="preserve">Návrh smlouvy předloží </w:t>
      </w:r>
      <w:r w:rsidR="007115B3" w:rsidRPr="00501D39">
        <w:rPr>
          <w:sz w:val="24"/>
          <w:szCs w:val="24"/>
        </w:rPr>
        <w:t xml:space="preserve">gesční </w:t>
      </w:r>
      <w:r w:rsidRPr="00501D39">
        <w:rPr>
          <w:sz w:val="24"/>
          <w:szCs w:val="24"/>
        </w:rPr>
        <w:t xml:space="preserve">odbor ke schválení </w:t>
      </w:r>
      <w:r w:rsidR="00E623C3" w:rsidRPr="00501D39">
        <w:rPr>
          <w:sz w:val="24"/>
          <w:szCs w:val="24"/>
        </w:rPr>
        <w:t>r</w:t>
      </w:r>
      <w:r w:rsidRPr="00501D39">
        <w:rPr>
          <w:sz w:val="24"/>
          <w:szCs w:val="24"/>
        </w:rPr>
        <w:t xml:space="preserve">adě </w:t>
      </w:r>
      <w:r w:rsidR="00E623C3" w:rsidRPr="00501D39">
        <w:rPr>
          <w:sz w:val="24"/>
          <w:szCs w:val="24"/>
        </w:rPr>
        <w:t>městské části</w:t>
      </w:r>
      <w:r w:rsidRPr="00501D39">
        <w:rPr>
          <w:sz w:val="24"/>
          <w:szCs w:val="24"/>
        </w:rPr>
        <w:t xml:space="preserve">, popř. dalším </w:t>
      </w:r>
      <w:r w:rsidR="00CC2840" w:rsidRPr="00501D39">
        <w:rPr>
          <w:sz w:val="24"/>
          <w:szCs w:val="24"/>
        </w:rPr>
        <w:t xml:space="preserve">osobám </w:t>
      </w:r>
      <w:r w:rsidRPr="00501D39">
        <w:rPr>
          <w:sz w:val="24"/>
          <w:szCs w:val="24"/>
        </w:rPr>
        <w:t>oprávněným k podpisu smlouvy v souladu s</w:t>
      </w:r>
      <w:r w:rsidR="00FF2106" w:rsidRPr="00501D39">
        <w:rPr>
          <w:sz w:val="24"/>
          <w:szCs w:val="24"/>
        </w:rPr>
        <w:t> </w:t>
      </w:r>
      <w:r w:rsidRPr="00501D39">
        <w:rPr>
          <w:sz w:val="24"/>
          <w:szCs w:val="24"/>
        </w:rPr>
        <w:t>jednotlivými podpisovými oprávněními</w:t>
      </w:r>
      <w:r w:rsidR="00CC2840" w:rsidRPr="00501D39">
        <w:rPr>
          <w:sz w:val="24"/>
          <w:szCs w:val="24"/>
        </w:rPr>
        <w:t xml:space="preserve"> dle zvláštního vnitřního předpisu</w:t>
      </w:r>
      <w:r w:rsidR="00CC2840" w:rsidRPr="00501D39">
        <w:rPr>
          <w:rStyle w:val="Znakapoznpodarou"/>
          <w:sz w:val="24"/>
          <w:szCs w:val="24"/>
        </w:rPr>
        <w:footnoteReference w:id="1"/>
      </w:r>
      <w:r w:rsidRPr="00501D39">
        <w:rPr>
          <w:sz w:val="24"/>
          <w:szCs w:val="24"/>
        </w:rPr>
        <w:t>.</w:t>
      </w:r>
    </w:p>
    <w:p w14:paraId="6E34A9A7" w14:textId="77777777" w:rsidR="009C58EA" w:rsidRPr="00501D39" w:rsidRDefault="009C58EA" w:rsidP="009D00F8">
      <w:pPr>
        <w:ind w:left="426" w:hanging="426"/>
        <w:jc w:val="both"/>
        <w:rPr>
          <w:sz w:val="24"/>
          <w:szCs w:val="24"/>
        </w:rPr>
      </w:pPr>
    </w:p>
    <w:p w14:paraId="6E34A9A8" w14:textId="0B9F0FCD" w:rsidR="009C58EA" w:rsidRPr="00501D39" w:rsidRDefault="009C58EA" w:rsidP="009D00F8">
      <w:pPr>
        <w:numPr>
          <w:ilvl w:val="0"/>
          <w:numId w:val="8"/>
        </w:numPr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 xml:space="preserve">Po projednání </w:t>
      </w:r>
      <w:r w:rsidR="00DF24D9" w:rsidRPr="00501D39">
        <w:rPr>
          <w:sz w:val="24"/>
          <w:szCs w:val="24"/>
        </w:rPr>
        <w:t xml:space="preserve">návrhu smlouvy </w:t>
      </w:r>
      <w:r w:rsidRPr="00501D39">
        <w:rPr>
          <w:sz w:val="24"/>
          <w:szCs w:val="24"/>
        </w:rPr>
        <w:t>v</w:t>
      </w:r>
      <w:r w:rsidR="00131261" w:rsidRPr="00501D39">
        <w:rPr>
          <w:sz w:val="24"/>
          <w:szCs w:val="24"/>
        </w:rPr>
        <w:t> příslušném orgánu</w:t>
      </w:r>
      <w:r w:rsidRPr="00501D39">
        <w:rPr>
          <w:sz w:val="24"/>
          <w:szCs w:val="24"/>
        </w:rPr>
        <w:t xml:space="preserve"> městské části se </w:t>
      </w:r>
      <w:r w:rsidR="007115B3" w:rsidRPr="00501D39">
        <w:rPr>
          <w:sz w:val="24"/>
          <w:szCs w:val="24"/>
        </w:rPr>
        <w:t xml:space="preserve">gesční </w:t>
      </w:r>
      <w:r w:rsidR="00707902" w:rsidRPr="00501D39">
        <w:rPr>
          <w:sz w:val="24"/>
          <w:szCs w:val="24"/>
        </w:rPr>
        <w:t>odbor řídí jeh</w:t>
      </w:r>
      <w:r w:rsidR="00131261" w:rsidRPr="00501D39">
        <w:rPr>
          <w:sz w:val="24"/>
          <w:szCs w:val="24"/>
        </w:rPr>
        <w:t>o</w:t>
      </w:r>
      <w:r w:rsidRPr="00501D39">
        <w:rPr>
          <w:sz w:val="24"/>
          <w:szCs w:val="24"/>
        </w:rPr>
        <w:t xml:space="preserve"> usnesením. Ve věcech majetkoprávních postupuje </w:t>
      </w:r>
      <w:r w:rsidR="007115B3" w:rsidRPr="00501D39">
        <w:rPr>
          <w:sz w:val="24"/>
          <w:szCs w:val="24"/>
        </w:rPr>
        <w:t xml:space="preserve">gesční </w:t>
      </w:r>
      <w:r w:rsidRPr="00501D39">
        <w:rPr>
          <w:sz w:val="24"/>
          <w:szCs w:val="24"/>
        </w:rPr>
        <w:t>odbor podle zákona č.</w:t>
      </w:r>
      <w:r w:rsidR="00CC2840" w:rsidRPr="00501D39">
        <w:rPr>
          <w:sz w:val="24"/>
          <w:szCs w:val="24"/>
        </w:rPr>
        <w:t> </w:t>
      </w:r>
      <w:r w:rsidRPr="00501D39">
        <w:rPr>
          <w:sz w:val="24"/>
          <w:szCs w:val="24"/>
        </w:rPr>
        <w:t>131/2000 Sb., o hlavním městě Praze, v</w:t>
      </w:r>
      <w:r w:rsidR="00CE50CC" w:rsidRPr="00501D39">
        <w:rPr>
          <w:sz w:val="24"/>
          <w:szCs w:val="24"/>
        </w:rPr>
        <w:t>e znění pozdějších předpisů</w:t>
      </w:r>
      <w:r w:rsidR="00FA7C35" w:rsidRPr="00501D39">
        <w:rPr>
          <w:sz w:val="24"/>
          <w:szCs w:val="24"/>
        </w:rPr>
        <w:t xml:space="preserve"> (dále jen „</w:t>
      </w:r>
      <w:r w:rsidR="00FA7C35" w:rsidRPr="00501D39">
        <w:rPr>
          <w:b/>
          <w:i/>
          <w:sz w:val="24"/>
          <w:szCs w:val="24"/>
        </w:rPr>
        <w:t>zákon o hlavním městě Praze</w:t>
      </w:r>
      <w:r w:rsidR="00FA7C35" w:rsidRPr="00501D39">
        <w:rPr>
          <w:sz w:val="24"/>
          <w:szCs w:val="24"/>
        </w:rPr>
        <w:t>“)</w:t>
      </w:r>
      <w:r w:rsidRPr="00501D39">
        <w:rPr>
          <w:sz w:val="24"/>
          <w:szCs w:val="24"/>
        </w:rPr>
        <w:t xml:space="preserve">, a </w:t>
      </w:r>
      <w:r w:rsidR="00707902" w:rsidRPr="00501D39">
        <w:rPr>
          <w:sz w:val="24"/>
          <w:szCs w:val="24"/>
        </w:rPr>
        <w:t xml:space="preserve">podle obecně závazné vyhlášky č. 55/2000 Sb. hl. m. Prahy, kterou se vydává </w:t>
      </w:r>
      <w:r w:rsidR="00CE54CF" w:rsidRPr="00501D39">
        <w:rPr>
          <w:sz w:val="24"/>
          <w:szCs w:val="24"/>
        </w:rPr>
        <w:t>Statut</w:t>
      </w:r>
      <w:r w:rsidR="00707902" w:rsidRPr="00501D39">
        <w:rPr>
          <w:sz w:val="24"/>
          <w:szCs w:val="24"/>
        </w:rPr>
        <w:t xml:space="preserve"> hlavního města</w:t>
      </w:r>
      <w:r w:rsidRPr="00501D39">
        <w:rPr>
          <w:sz w:val="24"/>
          <w:szCs w:val="24"/>
        </w:rPr>
        <w:t xml:space="preserve"> Prahy, v</w:t>
      </w:r>
      <w:r w:rsidR="00707902" w:rsidRPr="00501D39">
        <w:rPr>
          <w:sz w:val="24"/>
          <w:szCs w:val="24"/>
        </w:rPr>
        <w:t>e znění pozdějších předpisů.</w:t>
      </w:r>
    </w:p>
    <w:p w14:paraId="6E34A9A9" w14:textId="77777777" w:rsidR="009C58EA" w:rsidRPr="00501D39" w:rsidRDefault="009C58EA" w:rsidP="009D00F8">
      <w:pPr>
        <w:ind w:left="426" w:hanging="426"/>
        <w:jc w:val="both"/>
        <w:rPr>
          <w:sz w:val="24"/>
          <w:szCs w:val="24"/>
        </w:rPr>
      </w:pPr>
    </w:p>
    <w:p w14:paraId="6E34A9AC" w14:textId="77777777" w:rsidR="003615FC" w:rsidRPr="00501D39" w:rsidRDefault="007123E0" w:rsidP="009D00F8">
      <w:pPr>
        <w:numPr>
          <w:ilvl w:val="0"/>
          <w:numId w:val="8"/>
        </w:numPr>
        <w:spacing w:after="120"/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>Gesční odbor je povinen zajistit, aby k</w:t>
      </w:r>
      <w:r w:rsidR="003615FC" w:rsidRPr="00501D39">
        <w:rPr>
          <w:sz w:val="24"/>
          <w:szCs w:val="24"/>
        </w:rPr>
        <w:t xml:space="preserve">aždá smlouva </w:t>
      </w:r>
      <w:r w:rsidR="00553BD4" w:rsidRPr="00501D39">
        <w:rPr>
          <w:sz w:val="24"/>
          <w:szCs w:val="24"/>
        </w:rPr>
        <w:t>schválená</w:t>
      </w:r>
      <w:r w:rsidR="003615FC" w:rsidRPr="00501D39">
        <w:rPr>
          <w:sz w:val="24"/>
          <w:szCs w:val="24"/>
        </w:rPr>
        <w:t xml:space="preserve"> radou nebo zastupitelstvem městské části </w:t>
      </w:r>
      <w:r w:rsidRPr="00501D39">
        <w:rPr>
          <w:sz w:val="24"/>
          <w:szCs w:val="24"/>
        </w:rPr>
        <w:t>obsahovala</w:t>
      </w:r>
      <w:r w:rsidR="00B02ABC" w:rsidRPr="00501D39">
        <w:rPr>
          <w:sz w:val="24"/>
          <w:szCs w:val="24"/>
        </w:rPr>
        <w:t xml:space="preserve"> následující doložku:</w:t>
      </w:r>
    </w:p>
    <w:p w14:paraId="52471D74" w14:textId="4BE99AD5" w:rsidR="00457AA7" w:rsidRPr="00782C15" w:rsidRDefault="00B02ABC" w:rsidP="00584964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567"/>
        <w:jc w:val="both"/>
        <w:rPr>
          <w:sz w:val="20"/>
          <w:szCs w:val="22"/>
        </w:rPr>
      </w:pPr>
      <w:r w:rsidRPr="00782C15">
        <w:rPr>
          <w:b/>
          <w:sz w:val="20"/>
          <w:szCs w:val="22"/>
        </w:rPr>
        <w:t>Doložka dle § 43</w:t>
      </w:r>
      <w:r w:rsidR="00553BD4" w:rsidRPr="00782C15">
        <w:rPr>
          <w:b/>
          <w:sz w:val="20"/>
          <w:szCs w:val="22"/>
        </w:rPr>
        <w:t xml:space="preserve"> odst. 1</w:t>
      </w:r>
      <w:r w:rsidRPr="00782C15">
        <w:rPr>
          <w:b/>
          <w:sz w:val="20"/>
          <w:szCs w:val="22"/>
        </w:rPr>
        <w:t xml:space="preserve"> zákona č. 131/2000 Sb., o hlavním městě Praze, ve znění pozdějších předpisů</w:t>
      </w:r>
      <w:r w:rsidR="00553BD4" w:rsidRPr="00782C15">
        <w:rPr>
          <w:b/>
          <w:sz w:val="20"/>
          <w:szCs w:val="22"/>
        </w:rPr>
        <w:t>, potvrzující splnění podmínek pro platnost právního jednání městské části Praha 8</w:t>
      </w:r>
    </w:p>
    <w:p w14:paraId="6E34A9AF" w14:textId="77777777" w:rsidR="00B02ABC" w:rsidRPr="00782C15" w:rsidRDefault="00B02ABC" w:rsidP="00584964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120" w:after="120"/>
        <w:ind w:left="567"/>
        <w:jc w:val="both"/>
        <w:rPr>
          <w:sz w:val="20"/>
          <w:szCs w:val="22"/>
        </w:rPr>
      </w:pPr>
      <w:r w:rsidRPr="00782C15">
        <w:rPr>
          <w:sz w:val="20"/>
          <w:szCs w:val="22"/>
        </w:rPr>
        <w:t>Rozhodnuto orgánem městské části: Zastupitelstvo/Rada městské části Praha 8</w:t>
      </w:r>
    </w:p>
    <w:p w14:paraId="6E34A9B1" w14:textId="77777777" w:rsidR="00B02ABC" w:rsidRPr="00782C15" w:rsidRDefault="00B02ABC" w:rsidP="00584964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567"/>
        <w:jc w:val="both"/>
        <w:rPr>
          <w:sz w:val="20"/>
          <w:szCs w:val="22"/>
        </w:rPr>
      </w:pPr>
      <w:r w:rsidRPr="00782C15">
        <w:rPr>
          <w:sz w:val="20"/>
          <w:szCs w:val="22"/>
        </w:rPr>
        <w:t xml:space="preserve">Datum jednání a číslo usnesení: XX. XX. XXXX, č. </w:t>
      </w:r>
      <w:r w:rsidR="00AA2A02" w:rsidRPr="00782C15">
        <w:rPr>
          <w:sz w:val="20"/>
          <w:szCs w:val="22"/>
        </w:rPr>
        <w:t>Usn ZMC/RMC XXXX/XXXX</w:t>
      </w:r>
    </w:p>
    <w:p w14:paraId="1812BBD1" w14:textId="77777777" w:rsidR="003950F0" w:rsidRPr="00501D39" w:rsidRDefault="003950F0" w:rsidP="003950F0">
      <w:pPr>
        <w:ind w:left="708"/>
        <w:jc w:val="both"/>
        <w:rPr>
          <w:sz w:val="24"/>
          <w:szCs w:val="24"/>
        </w:rPr>
      </w:pPr>
    </w:p>
    <w:p w14:paraId="6E34A9B3" w14:textId="6F94EF85" w:rsidR="009C58EA" w:rsidRPr="00501D39" w:rsidRDefault="009C58EA" w:rsidP="00584964">
      <w:pPr>
        <w:numPr>
          <w:ilvl w:val="0"/>
          <w:numId w:val="8"/>
        </w:numPr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 xml:space="preserve">Konečné znění smlouvy vypracuje </w:t>
      </w:r>
      <w:r w:rsidR="007115B3" w:rsidRPr="00501D39">
        <w:rPr>
          <w:sz w:val="24"/>
          <w:szCs w:val="24"/>
        </w:rPr>
        <w:t xml:space="preserve">gesční </w:t>
      </w:r>
      <w:r w:rsidRPr="00501D39">
        <w:rPr>
          <w:sz w:val="24"/>
          <w:szCs w:val="24"/>
        </w:rPr>
        <w:t>odbor.</w:t>
      </w:r>
    </w:p>
    <w:p w14:paraId="6E34A9B4" w14:textId="77777777" w:rsidR="009C58EA" w:rsidRPr="00501D39" w:rsidRDefault="009C58EA" w:rsidP="00AE1DFB">
      <w:pPr>
        <w:ind w:left="708"/>
        <w:jc w:val="both"/>
        <w:rPr>
          <w:sz w:val="24"/>
          <w:szCs w:val="24"/>
        </w:rPr>
      </w:pPr>
    </w:p>
    <w:p w14:paraId="28CED271" w14:textId="1332AF21" w:rsidR="00117AFD" w:rsidRDefault="00914844" w:rsidP="00B36DD9">
      <w:pPr>
        <w:pStyle w:val="Odstavecseseznamem"/>
        <w:numPr>
          <w:ilvl w:val="0"/>
          <w:numId w:val="8"/>
        </w:numPr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117AFD" w:rsidRPr="007065A7">
        <w:rPr>
          <w:sz w:val="24"/>
          <w:szCs w:val="24"/>
        </w:rPr>
        <w:t>říkazce</w:t>
      </w:r>
      <w:r>
        <w:rPr>
          <w:sz w:val="24"/>
          <w:szCs w:val="24"/>
        </w:rPr>
        <w:t xml:space="preserve"> operace</w:t>
      </w:r>
      <w:r w:rsidR="007065A7">
        <w:rPr>
          <w:sz w:val="24"/>
          <w:szCs w:val="24"/>
        </w:rPr>
        <w:t xml:space="preserve"> a správce</w:t>
      </w:r>
      <w:r w:rsidR="00117AFD" w:rsidRPr="007065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rozpočtu </w:t>
      </w:r>
      <w:r w:rsidR="00117AFD" w:rsidRPr="007065A7">
        <w:rPr>
          <w:sz w:val="24"/>
          <w:szCs w:val="24"/>
        </w:rPr>
        <w:t>schv</w:t>
      </w:r>
      <w:r w:rsidR="009D2D65">
        <w:rPr>
          <w:sz w:val="24"/>
          <w:szCs w:val="24"/>
        </w:rPr>
        <w:t>a</w:t>
      </w:r>
      <w:r w:rsidR="00117AFD" w:rsidRPr="007065A7">
        <w:rPr>
          <w:sz w:val="24"/>
          <w:szCs w:val="24"/>
        </w:rPr>
        <w:t>l</w:t>
      </w:r>
      <w:r w:rsidR="009D2D65">
        <w:rPr>
          <w:sz w:val="24"/>
          <w:szCs w:val="24"/>
        </w:rPr>
        <w:t>uj</w:t>
      </w:r>
      <w:r w:rsidR="00117AFD" w:rsidRPr="007065A7">
        <w:rPr>
          <w:sz w:val="24"/>
          <w:szCs w:val="24"/>
        </w:rPr>
        <w:t>í smlouvu v</w:t>
      </w:r>
      <w:r w:rsidR="007065A7" w:rsidRPr="007065A7">
        <w:rPr>
          <w:sz w:val="24"/>
          <w:szCs w:val="24"/>
        </w:rPr>
        <w:t> elektronické podpisové knize</w:t>
      </w:r>
      <w:r w:rsidR="00117AFD" w:rsidRPr="007065A7">
        <w:rPr>
          <w:sz w:val="24"/>
          <w:szCs w:val="24"/>
        </w:rPr>
        <w:t> </w:t>
      </w:r>
      <w:r w:rsidR="007065A7" w:rsidRPr="007065A7">
        <w:rPr>
          <w:sz w:val="24"/>
          <w:szCs w:val="24"/>
        </w:rPr>
        <w:t>(dále jen „</w:t>
      </w:r>
      <w:r w:rsidR="00117AFD" w:rsidRPr="007065A7">
        <w:rPr>
          <w:b/>
          <w:bCs/>
          <w:i/>
          <w:iCs/>
          <w:sz w:val="24"/>
          <w:szCs w:val="24"/>
        </w:rPr>
        <w:t>EPK</w:t>
      </w:r>
      <w:r w:rsidR="007065A7" w:rsidRPr="007065A7">
        <w:rPr>
          <w:sz w:val="24"/>
          <w:szCs w:val="24"/>
        </w:rPr>
        <w:t>“)</w:t>
      </w:r>
      <w:r w:rsidR="00117AFD" w:rsidRPr="00117AFD">
        <w:rPr>
          <w:sz w:val="24"/>
          <w:szCs w:val="24"/>
        </w:rPr>
        <w:t>.</w:t>
      </w:r>
      <w:r>
        <w:rPr>
          <w:sz w:val="24"/>
          <w:szCs w:val="24"/>
        </w:rPr>
        <w:t xml:space="preserve"> Gesční odbor </w:t>
      </w:r>
      <w:r w:rsidR="009B0D45">
        <w:rPr>
          <w:sz w:val="24"/>
          <w:szCs w:val="24"/>
        </w:rPr>
        <w:t xml:space="preserve">následně </w:t>
      </w:r>
      <w:r>
        <w:rPr>
          <w:sz w:val="24"/>
          <w:szCs w:val="24"/>
        </w:rPr>
        <w:t>zajistí podpis smlouvy protistranou.</w:t>
      </w:r>
    </w:p>
    <w:p w14:paraId="16202A22" w14:textId="77777777" w:rsidR="00AB0D1C" w:rsidRPr="00501D39" w:rsidRDefault="00AB0D1C" w:rsidP="007065A7">
      <w:pPr>
        <w:rPr>
          <w:sz w:val="24"/>
          <w:szCs w:val="24"/>
        </w:rPr>
      </w:pPr>
    </w:p>
    <w:p w14:paraId="6E34A9B7" w14:textId="631A8F64" w:rsidR="009C58EA" w:rsidRPr="00501D39" w:rsidRDefault="009C58EA" w:rsidP="00D76423">
      <w:pPr>
        <w:numPr>
          <w:ilvl w:val="0"/>
          <w:numId w:val="8"/>
        </w:numPr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>Dodatek smlouvy musí být rovněž projednán v souladu s touto Směrnicí</w:t>
      </w:r>
      <w:r w:rsidR="00A3067F" w:rsidRPr="00501D39">
        <w:rPr>
          <w:sz w:val="24"/>
          <w:szCs w:val="24"/>
        </w:rPr>
        <w:t>, a to stejným způsobem jako smlouva</w:t>
      </w:r>
      <w:r w:rsidRPr="00501D39">
        <w:rPr>
          <w:sz w:val="24"/>
          <w:szCs w:val="24"/>
        </w:rPr>
        <w:t>.</w:t>
      </w:r>
    </w:p>
    <w:p w14:paraId="7FB223CB" w14:textId="77777777" w:rsidR="00194DB8" w:rsidRDefault="00194DB8" w:rsidP="00A04324">
      <w:pPr>
        <w:jc w:val="center"/>
        <w:rPr>
          <w:b/>
          <w:bCs/>
          <w:sz w:val="24"/>
          <w:szCs w:val="24"/>
        </w:rPr>
      </w:pPr>
    </w:p>
    <w:p w14:paraId="225E1D64" w14:textId="22747635" w:rsidR="0044023F" w:rsidRPr="0044023F" w:rsidRDefault="0044023F" w:rsidP="0044023F">
      <w:pPr>
        <w:jc w:val="center"/>
        <w:rPr>
          <w:b/>
          <w:bCs/>
          <w:sz w:val="24"/>
          <w:szCs w:val="24"/>
        </w:rPr>
      </w:pPr>
      <w:r w:rsidRPr="0044023F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II</w:t>
      </w:r>
      <w:r w:rsidRPr="0044023F">
        <w:rPr>
          <w:b/>
          <w:bCs/>
          <w:sz w:val="24"/>
          <w:szCs w:val="24"/>
        </w:rPr>
        <w:t>.</w:t>
      </w:r>
    </w:p>
    <w:p w14:paraId="76D4D59F" w14:textId="5BCEC3C8" w:rsidR="0044023F" w:rsidRPr="0044023F" w:rsidRDefault="008433C6" w:rsidP="0044023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</w:t>
      </w:r>
      <w:r w:rsidR="0044023F">
        <w:rPr>
          <w:b/>
          <w:bCs/>
          <w:sz w:val="24"/>
          <w:szCs w:val="24"/>
        </w:rPr>
        <w:t>ystavování objednávek</w:t>
      </w:r>
    </w:p>
    <w:p w14:paraId="4788C1C1" w14:textId="77777777" w:rsidR="0044023F" w:rsidRDefault="0044023F" w:rsidP="00A04324">
      <w:pPr>
        <w:jc w:val="center"/>
        <w:rPr>
          <w:b/>
          <w:bCs/>
          <w:sz w:val="24"/>
          <w:szCs w:val="24"/>
        </w:rPr>
      </w:pPr>
    </w:p>
    <w:p w14:paraId="7AC33E2F" w14:textId="4C911F31" w:rsidR="0044023F" w:rsidRDefault="002B277D" w:rsidP="0044023F">
      <w:pPr>
        <w:pStyle w:val="Odstavecseseznamem"/>
        <w:numPr>
          <w:ilvl w:val="0"/>
          <w:numId w:val="9"/>
        </w:numPr>
        <w:ind w:left="426" w:hanging="426"/>
        <w:jc w:val="both"/>
        <w:rPr>
          <w:sz w:val="24"/>
          <w:szCs w:val="24"/>
        </w:rPr>
      </w:pPr>
      <w:r w:rsidRPr="002B277D">
        <w:rPr>
          <w:sz w:val="24"/>
          <w:szCs w:val="24"/>
        </w:rPr>
        <w:t>Objednávku vystavuje gesční odbor, který bude dále zodpovědný za její plnění, popř.</w:t>
      </w:r>
      <w:r w:rsidR="009309CA">
        <w:rPr>
          <w:sz w:val="24"/>
          <w:szCs w:val="24"/>
        </w:rPr>
        <w:t> </w:t>
      </w:r>
      <w:r w:rsidRPr="002B277D">
        <w:rPr>
          <w:sz w:val="24"/>
          <w:szCs w:val="24"/>
        </w:rPr>
        <w:t>za kontrolu plnění závazků, které z ní vyplývají pro druhou smluvní stranu</w:t>
      </w:r>
      <w:r>
        <w:rPr>
          <w:sz w:val="24"/>
          <w:szCs w:val="24"/>
        </w:rPr>
        <w:t>.</w:t>
      </w:r>
    </w:p>
    <w:p w14:paraId="0C894B66" w14:textId="77777777" w:rsidR="00615B5C" w:rsidRDefault="00615B5C" w:rsidP="00615B5C">
      <w:pPr>
        <w:pStyle w:val="Odstavecseseznamem"/>
        <w:ind w:left="426"/>
        <w:jc w:val="both"/>
        <w:rPr>
          <w:sz w:val="24"/>
          <w:szCs w:val="24"/>
        </w:rPr>
      </w:pPr>
    </w:p>
    <w:p w14:paraId="3A11B959" w14:textId="69CA2143" w:rsidR="00615B5C" w:rsidRDefault="00615B5C" w:rsidP="0044023F">
      <w:pPr>
        <w:pStyle w:val="Odstavecseseznamem"/>
        <w:numPr>
          <w:ilvl w:val="0"/>
          <w:numId w:val="9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Objednávka se vystavuje v elektronické podobě a je podepisována elektronickým podpisem </w:t>
      </w:r>
      <w:r w:rsidRPr="008D080E">
        <w:rPr>
          <w:sz w:val="24"/>
          <w:szCs w:val="24"/>
        </w:rPr>
        <w:t>oprávněné osob</w:t>
      </w:r>
      <w:r>
        <w:rPr>
          <w:sz w:val="24"/>
          <w:szCs w:val="24"/>
        </w:rPr>
        <w:t>y</w:t>
      </w:r>
      <w:r w:rsidRPr="008D080E">
        <w:rPr>
          <w:sz w:val="24"/>
          <w:szCs w:val="24"/>
        </w:rPr>
        <w:t xml:space="preserve"> v souladu s jednotlivými podpisovými oprávněními dle</w:t>
      </w:r>
      <w:r>
        <w:rPr>
          <w:sz w:val="24"/>
          <w:szCs w:val="24"/>
        </w:rPr>
        <w:t> </w:t>
      </w:r>
      <w:r w:rsidRPr="008D080E">
        <w:rPr>
          <w:sz w:val="24"/>
          <w:szCs w:val="24"/>
        </w:rPr>
        <w:t>zvláštního vnitřního předpisu</w:t>
      </w:r>
      <w:r w:rsidR="00E70C5A" w:rsidRPr="00E70C5A">
        <w:rPr>
          <w:sz w:val="24"/>
          <w:szCs w:val="24"/>
          <w:vertAlign w:val="superscript"/>
        </w:rPr>
        <w:t>1</w:t>
      </w:r>
      <w:r w:rsidR="00E70C5A">
        <w:rPr>
          <w:sz w:val="24"/>
          <w:szCs w:val="24"/>
        </w:rPr>
        <w:t>.</w:t>
      </w:r>
      <w:r w:rsidR="007843F2">
        <w:rPr>
          <w:sz w:val="24"/>
          <w:szCs w:val="24"/>
        </w:rPr>
        <w:t xml:space="preserve"> </w:t>
      </w:r>
      <w:r w:rsidR="007843F2" w:rsidRPr="009D2D65">
        <w:rPr>
          <w:sz w:val="24"/>
          <w:szCs w:val="24"/>
        </w:rPr>
        <w:t>Objednávk</w:t>
      </w:r>
      <w:r w:rsidR="009D2D65" w:rsidRPr="009D2D65">
        <w:rPr>
          <w:sz w:val="24"/>
          <w:szCs w:val="24"/>
        </w:rPr>
        <w:t>u</w:t>
      </w:r>
      <w:r w:rsidR="007843F2" w:rsidRPr="009D2D65">
        <w:rPr>
          <w:sz w:val="24"/>
          <w:szCs w:val="24"/>
        </w:rPr>
        <w:t xml:space="preserve"> </w:t>
      </w:r>
      <w:r w:rsidR="009D2D65" w:rsidRPr="009D2D65">
        <w:rPr>
          <w:sz w:val="24"/>
          <w:szCs w:val="24"/>
        </w:rPr>
        <w:t>v papírové podobě</w:t>
      </w:r>
      <w:r w:rsidR="007843F2" w:rsidRPr="009D2D65">
        <w:rPr>
          <w:sz w:val="24"/>
          <w:szCs w:val="24"/>
        </w:rPr>
        <w:t xml:space="preserve"> je možné vystavit pouze ve výjimečných a odůvodněných případech.</w:t>
      </w:r>
    </w:p>
    <w:p w14:paraId="4FCC017A" w14:textId="12744A7D" w:rsidR="008D080E" w:rsidRDefault="008D080E" w:rsidP="0044023F">
      <w:pPr>
        <w:pStyle w:val="Odstavecseseznamem"/>
        <w:numPr>
          <w:ilvl w:val="0"/>
          <w:numId w:val="9"/>
        </w:numPr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lastRenderedPageBreak/>
        <w:t>V</w:t>
      </w:r>
      <w:r>
        <w:rPr>
          <w:sz w:val="24"/>
          <w:szCs w:val="24"/>
        </w:rPr>
        <w:t xml:space="preserve"> objednávce</w:t>
      </w:r>
      <w:r w:rsidRPr="00501D39">
        <w:rPr>
          <w:sz w:val="24"/>
          <w:szCs w:val="24"/>
        </w:rPr>
        <w:t xml:space="preserve"> musí být vždy uvedeny konkrétní termíny, týkající se plnění věcného nebo peněžitého závazku</w:t>
      </w:r>
      <w:r>
        <w:rPr>
          <w:sz w:val="24"/>
          <w:szCs w:val="24"/>
        </w:rPr>
        <w:t xml:space="preserve">, a dále musí </w:t>
      </w:r>
      <w:r w:rsidRPr="00501D39">
        <w:rPr>
          <w:sz w:val="24"/>
          <w:szCs w:val="24"/>
        </w:rPr>
        <w:t>obsahovat podstatné náležitosti stanovené právními předpisy</w:t>
      </w:r>
      <w:r>
        <w:rPr>
          <w:sz w:val="24"/>
          <w:szCs w:val="24"/>
        </w:rPr>
        <w:t>.</w:t>
      </w:r>
    </w:p>
    <w:p w14:paraId="60618048" w14:textId="77777777" w:rsidR="008D080E" w:rsidRPr="008D080E" w:rsidRDefault="008D080E" w:rsidP="008D080E">
      <w:pPr>
        <w:pStyle w:val="Odstavecseseznamem"/>
        <w:rPr>
          <w:sz w:val="24"/>
          <w:szCs w:val="24"/>
        </w:rPr>
      </w:pPr>
    </w:p>
    <w:p w14:paraId="531CAAB3" w14:textId="3601DE8F" w:rsidR="008D080E" w:rsidRPr="00352233" w:rsidRDefault="008D080E" w:rsidP="00352233">
      <w:pPr>
        <w:pStyle w:val="Odstavecseseznamem"/>
        <w:numPr>
          <w:ilvl w:val="0"/>
          <w:numId w:val="9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7065A7">
        <w:rPr>
          <w:sz w:val="24"/>
          <w:szCs w:val="24"/>
        </w:rPr>
        <w:t>říkazce</w:t>
      </w:r>
      <w:r>
        <w:rPr>
          <w:sz w:val="24"/>
          <w:szCs w:val="24"/>
        </w:rPr>
        <w:t xml:space="preserve"> operace a správce</w:t>
      </w:r>
      <w:r w:rsidRPr="007065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rozpočtu </w:t>
      </w:r>
      <w:r w:rsidRPr="007065A7">
        <w:rPr>
          <w:sz w:val="24"/>
          <w:szCs w:val="24"/>
        </w:rPr>
        <w:t>schv</w:t>
      </w:r>
      <w:r w:rsidR="009D2D65">
        <w:rPr>
          <w:sz w:val="24"/>
          <w:szCs w:val="24"/>
        </w:rPr>
        <w:t>alují</w:t>
      </w:r>
      <w:r w:rsidRPr="007065A7">
        <w:rPr>
          <w:sz w:val="24"/>
          <w:szCs w:val="24"/>
        </w:rPr>
        <w:t xml:space="preserve"> </w:t>
      </w:r>
      <w:r>
        <w:rPr>
          <w:sz w:val="24"/>
          <w:szCs w:val="24"/>
        </w:rPr>
        <w:t>objednávku</w:t>
      </w:r>
      <w:r w:rsidRPr="007065A7">
        <w:rPr>
          <w:sz w:val="24"/>
          <w:szCs w:val="24"/>
        </w:rPr>
        <w:t xml:space="preserve"> v</w:t>
      </w:r>
      <w:r>
        <w:rPr>
          <w:sz w:val="24"/>
          <w:szCs w:val="24"/>
        </w:rPr>
        <w:t xml:space="preserve"> EPK. Gesční odbor následně </w:t>
      </w:r>
      <w:r w:rsidR="002B277D" w:rsidRPr="008D080E">
        <w:rPr>
          <w:sz w:val="24"/>
          <w:szCs w:val="24"/>
        </w:rPr>
        <w:t xml:space="preserve">předloží </w:t>
      </w:r>
      <w:r>
        <w:rPr>
          <w:sz w:val="24"/>
          <w:szCs w:val="24"/>
        </w:rPr>
        <w:t xml:space="preserve">objednávku </w:t>
      </w:r>
      <w:r w:rsidR="002B277D" w:rsidRPr="008D080E">
        <w:rPr>
          <w:sz w:val="24"/>
          <w:szCs w:val="24"/>
        </w:rPr>
        <w:t>k podpisu oprávněné osobě v souladu s jednotlivými podpisovými oprávněními dle zvláštního vnitřního předpisu</w:t>
      </w:r>
      <w:r w:rsidR="00E946A6" w:rsidRPr="00E946A6">
        <w:rPr>
          <w:sz w:val="24"/>
          <w:szCs w:val="24"/>
          <w:vertAlign w:val="superscript"/>
        </w:rPr>
        <w:t>1</w:t>
      </w:r>
      <w:r w:rsidR="00352233">
        <w:rPr>
          <w:sz w:val="24"/>
          <w:szCs w:val="24"/>
        </w:rPr>
        <w:t xml:space="preserve"> a zajistí její odeslání a</w:t>
      </w:r>
      <w:r w:rsidR="009D2D65">
        <w:rPr>
          <w:sz w:val="24"/>
          <w:szCs w:val="24"/>
        </w:rPr>
        <w:t> </w:t>
      </w:r>
      <w:r w:rsidR="00B73016">
        <w:rPr>
          <w:sz w:val="24"/>
          <w:szCs w:val="24"/>
        </w:rPr>
        <w:t>odsouhlasení</w:t>
      </w:r>
      <w:r w:rsidR="00352233">
        <w:rPr>
          <w:sz w:val="24"/>
          <w:szCs w:val="24"/>
        </w:rPr>
        <w:t xml:space="preserve"> protistranou.</w:t>
      </w:r>
    </w:p>
    <w:p w14:paraId="369CF0C0" w14:textId="77777777" w:rsidR="0044023F" w:rsidRDefault="0044023F" w:rsidP="00A04324">
      <w:pPr>
        <w:jc w:val="center"/>
        <w:rPr>
          <w:b/>
          <w:bCs/>
          <w:sz w:val="24"/>
          <w:szCs w:val="24"/>
        </w:rPr>
      </w:pPr>
    </w:p>
    <w:p w14:paraId="6E34A9B9" w14:textId="2DF7DB70" w:rsidR="009C58EA" w:rsidRPr="00501D39" w:rsidRDefault="009C58EA" w:rsidP="00A04324">
      <w:pPr>
        <w:jc w:val="center"/>
        <w:rPr>
          <w:b/>
          <w:bCs/>
          <w:sz w:val="24"/>
          <w:szCs w:val="24"/>
        </w:rPr>
      </w:pPr>
      <w:r w:rsidRPr="00501D39">
        <w:rPr>
          <w:b/>
          <w:bCs/>
          <w:sz w:val="24"/>
          <w:szCs w:val="24"/>
        </w:rPr>
        <w:t>I</w:t>
      </w:r>
      <w:r w:rsidR="0044023F">
        <w:rPr>
          <w:b/>
          <w:bCs/>
          <w:sz w:val="24"/>
          <w:szCs w:val="24"/>
        </w:rPr>
        <w:t>V</w:t>
      </w:r>
      <w:r w:rsidRPr="00501D39">
        <w:rPr>
          <w:b/>
          <w:bCs/>
          <w:sz w:val="24"/>
          <w:szCs w:val="24"/>
        </w:rPr>
        <w:t>.</w:t>
      </w:r>
    </w:p>
    <w:p w14:paraId="6E34A9BB" w14:textId="618DA18F" w:rsidR="009C58EA" w:rsidRPr="00501D39" w:rsidRDefault="009C58EA" w:rsidP="00A04324">
      <w:pPr>
        <w:jc w:val="center"/>
        <w:rPr>
          <w:b/>
          <w:bCs/>
          <w:sz w:val="24"/>
          <w:szCs w:val="24"/>
        </w:rPr>
      </w:pPr>
      <w:r w:rsidRPr="00501D39">
        <w:rPr>
          <w:b/>
          <w:bCs/>
          <w:sz w:val="24"/>
          <w:szCs w:val="24"/>
        </w:rPr>
        <w:t>Evidence smluv</w:t>
      </w:r>
      <w:r w:rsidR="00C40F6E" w:rsidRPr="00501D39">
        <w:rPr>
          <w:b/>
          <w:bCs/>
          <w:sz w:val="24"/>
          <w:szCs w:val="24"/>
        </w:rPr>
        <w:t xml:space="preserve"> a objednávek</w:t>
      </w:r>
    </w:p>
    <w:p w14:paraId="6E34A9BC" w14:textId="77777777" w:rsidR="009C58EA" w:rsidRPr="00501D39" w:rsidRDefault="009C58EA" w:rsidP="009C58EA">
      <w:pPr>
        <w:ind w:left="360"/>
        <w:jc w:val="center"/>
        <w:rPr>
          <w:b/>
          <w:bCs/>
          <w:sz w:val="24"/>
          <w:szCs w:val="24"/>
        </w:rPr>
      </w:pPr>
    </w:p>
    <w:p w14:paraId="1CA0D865" w14:textId="6E128E9F" w:rsidR="00F46619" w:rsidRPr="00F46619" w:rsidRDefault="009C58EA" w:rsidP="00F46619">
      <w:pPr>
        <w:numPr>
          <w:ilvl w:val="1"/>
          <w:numId w:val="3"/>
        </w:numPr>
        <w:tabs>
          <w:tab w:val="clear" w:pos="1440"/>
        </w:tabs>
        <w:ind w:left="426" w:hanging="426"/>
        <w:jc w:val="both"/>
        <w:rPr>
          <w:sz w:val="24"/>
          <w:szCs w:val="24"/>
        </w:rPr>
      </w:pPr>
      <w:r w:rsidRPr="00F46619">
        <w:rPr>
          <w:sz w:val="24"/>
          <w:szCs w:val="24"/>
        </w:rPr>
        <w:t>Veškeré smlouvy</w:t>
      </w:r>
      <w:r w:rsidR="00F56D18" w:rsidRPr="00F46619">
        <w:rPr>
          <w:sz w:val="24"/>
          <w:szCs w:val="24"/>
        </w:rPr>
        <w:t>/objednávky</w:t>
      </w:r>
      <w:r w:rsidRPr="00F46619">
        <w:rPr>
          <w:sz w:val="24"/>
          <w:szCs w:val="24"/>
        </w:rPr>
        <w:t xml:space="preserve"> </w:t>
      </w:r>
      <w:r w:rsidR="00E1392E" w:rsidRPr="00F46619">
        <w:rPr>
          <w:sz w:val="24"/>
          <w:szCs w:val="24"/>
        </w:rPr>
        <w:t xml:space="preserve">podléhají </w:t>
      </w:r>
      <w:r w:rsidRPr="00F46619">
        <w:rPr>
          <w:sz w:val="24"/>
          <w:szCs w:val="24"/>
        </w:rPr>
        <w:t>evid</w:t>
      </w:r>
      <w:r w:rsidR="00E1392E" w:rsidRPr="00F46619">
        <w:rPr>
          <w:sz w:val="24"/>
          <w:szCs w:val="24"/>
        </w:rPr>
        <w:t>enci</w:t>
      </w:r>
      <w:r w:rsidR="00FF0094" w:rsidRPr="00F46619">
        <w:rPr>
          <w:sz w:val="24"/>
          <w:szCs w:val="24"/>
        </w:rPr>
        <w:t>, a to v</w:t>
      </w:r>
      <w:r w:rsidR="00C31603">
        <w:rPr>
          <w:sz w:val="24"/>
          <w:szCs w:val="24"/>
        </w:rPr>
        <w:t> </w:t>
      </w:r>
      <w:r w:rsidR="00FF0094" w:rsidRPr="00F46619">
        <w:rPr>
          <w:sz w:val="24"/>
          <w:szCs w:val="24"/>
        </w:rPr>
        <w:t>systému</w:t>
      </w:r>
      <w:r w:rsidR="00C31603">
        <w:rPr>
          <w:sz w:val="24"/>
          <w:szCs w:val="24"/>
        </w:rPr>
        <w:t xml:space="preserve"> evidence smluv a objednávek</w:t>
      </w:r>
      <w:r w:rsidR="00FF0094" w:rsidRPr="00F46619">
        <w:rPr>
          <w:sz w:val="24"/>
          <w:szCs w:val="24"/>
        </w:rPr>
        <w:t xml:space="preserve"> </w:t>
      </w:r>
      <w:r w:rsidR="00F03E63">
        <w:rPr>
          <w:sz w:val="24"/>
          <w:szCs w:val="24"/>
        </w:rPr>
        <w:t>Agendio</w:t>
      </w:r>
      <w:r w:rsidR="00C31603">
        <w:rPr>
          <w:sz w:val="24"/>
          <w:szCs w:val="24"/>
        </w:rPr>
        <w:t xml:space="preserve"> (dále jen „</w:t>
      </w:r>
      <w:r w:rsidR="00C31603" w:rsidRPr="00C31603">
        <w:rPr>
          <w:b/>
          <w:bCs/>
          <w:i/>
          <w:iCs/>
          <w:sz w:val="24"/>
          <w:szCs w:val="24"/>
        </w:rPr>
        <w:t>systém Agendio</w:t>
      </w:r>
      <w:r w:rsidR="00C31603">
        <w:rPr>
          <w:sz w:val="24"/>
          <w:szCs w:val="24"/>
        </w:rPr>
        <w:t>“)</w:t>
      </w:r>
      <w:r w:rsidRPr="00F46619">
        <w:rPr>
          <w:sz w:val="24"/>
          <w:szCs w:val="24"/>
        </w:rPr>
        <w:t>.</w:t>
      </w:r>
      <w:r w:rsidR="00A7645D" w:rsidRPr="00F46619">
        <w:rPr>
          <w:sz w:val="24"/>
          <w:szCs w:val="24"/>
        </w:rPr>
        <w:t xml:space="preserve"> Smlouvu</w:t>
      </w:r>
      <w:r w:rsidR="00F56D18" w:rsidRPr="00F46619">
        <w:rPr>
          <w:sz w:val="24"/>
          <w:szCs w:val="24"/>
        </w:rPr>
        <w:t>/objednávku</w:t>
      </w:r>
      <w:r w:rsidR="00A7645D" w:rsidRPr="00F46619">
        <w:rPr>
          <w:sz w:val="24"/>
          <w:szCs w:val="24"/>
        </w:rPr>
        <w:t xml:space="preserve"> je nutné v</w:t>
      </w:r>
      <w:r w:rsidR="00F03E63">
        <w:rPr>
          <w:sz w:val="24"/>
          <w:szCs w:val="24"/>
        </w:rPr>
        <w:t> </w:t>
      </w:r>
      <w:r w:rsidR="00A7645D" w:rsidRPr="00F46619">
        <w:rPr>
          <w:sz w:val="24"/>
          <w:szCs w:val="24"/>
        </w:rPr>
        <w:t>systému</w:t>
      </w:r>
      <w:r w:rsidR="00F03E63">
        <w:rPr>
          <w:sz w:val="24"/>
          <w:szCs w:val="24"/>
        </w:rPr>
        <w:t xml:space="preserve"> Agendio</w:t>
      </w:r>
      <w:r w:rsidR="00A7645D" w:rsidRPr="00F46619">
        <w:rPr>
          <w:sz w:val="24"/>
          <w:szCs w:val="24"/>
        </w:rPr>
        <w:t xml:space="preserve"> zaevidovat před jejím uzavřením</w:t>
      </w:r>
      <w:r w:rsidR="007C363B">
        <w:rPr>
          <w:sz w:val="24"/>
          <w:szCs w:val="24"/>
        </w:rPr>
        <w:t>/vystavením</w:t>
      </w:r>
      <w:r w:rsidR="00A7645D" w:rsidRPr="00F46619">
        <w:rPr>
          <w:sz w:val="24"/>
          <w:szCs w:val="24"/>
        </w:rPr>
        <w:t>, aby na každé smlouvě</w:t>
      </w:r>
      <w:r w:rsidR="00F56D18" w:rsidRPr="00F46619">
        <w:rPr>
          <w:sz w:val="24"/>
          <w:szCs w:val="24"/>
        </w:rPr>
        <w:t>/objednávce</w:t>
      </w:r>
      <w:r w:rsidR="00A7645D" w:rsidRPr="00F46619">
        <w:rPr>
          <w:sz w:val="24"/>
          <w:szCs w:val="24"/>
        </w:rPr>
        <w:t xml:space="preserve"> mohlo být</w:t>
      </w:r>
      <w:r w:rsidR="00556F57" w:rsidRPr="00F46619">
        <w:rPr>
          <w:sz w:val="24"/>
          <w:szCs w:val="24"/>
        </w:rPr>
        <w:t xml:space="preserve"> uvedeno její číslo</w:t>
      </w:r>
      <w:r w:rsidR="003D69F0" w:rsidRPr="00F46619">
        <w:rPr>
          <w:sz w:val="24"/>
          <w:szCs w:val="24"/>
        </w:rPr>
        <w:t xml:space="preserve"> (identifikační znak)</w:t>
      </w:r>
      <w:r w:rsidR="00556F57" w:rsidRPr="00F46619">
        <w:rPr>
          <w:sz w:val="24"/>
          <w:szCs w:val="24"/>
        </w:rPr>
        <w:t>,</w:t>
      </w:r>
      <w:r w:rsidR="003D69F0" w:rsidRPr="00F46619">
        <w:rPr>
          <w:sz w:val="24"/>
          <w:szCs w:val="24"/>
        </w:rPr>
        <w:t xml:space="preserve"> přidělen</w:t>
      </w:r>
      <w:r w:rsidR="00556F57" w:rsidRPr="00F46619">
        <w:rPr>
          <w:sz w:val="24"/>
          <w:szCs w:val="24"/>
        </w:rPr>
        <w:t>é</w:t>
      </w:r>
      <w:r w:rsidR="00A7645D" w:rsidRPr="00F46619">
        <w:rPr>
          <w:sz w:val="24"/>
          <w:szCs w:val="24"/>
        </w:rPr>
        <w:t xml:space="preserve"> systém</w:t>
      </w:r>
      <w:r w:rsidR="00556F57" w:rsidRPr="00F46619">
        <w:rPr>
          <w:sz w:val="24"/>
          <w:szCs w:val="24"/>
        </w:rPr>
        <w:t>em</w:t>
      </w:r>
      <w:r w:rsidR="00A7645D" w:rsidRPr="00F46619">
        <w:rPr>
          <w:sz w:val="24"/>
          <w:szCs w:val="24"/>
        </w:rPr>
        <w:t xml:space="preserve"> Agendio.</w:t>
      </w:r>
      <w:r w:rsidR="00DA5CAC" w:rsidRPr="00F46619">
        <w:rPr>
          <w:sz w:val="24"/>
          <w:szCs w:val="24"/>
        </w:rPr>
        <w:t xml:space="preserve"> V systému Agendio je nutné v profilu smlouvy/objednávky vyplnit základní údaje smlouvy/objednávky, a to zejména údaje protistrany, </w:t>
      </w:r>
      <w:r w:rsidR="00D36D03" w:rsidRPr="00F46619">
        <w:rPr>
          <w:sz w:val="24"/>
          <w:szCs w:val="24"/>
        </w:rPr>
        <w:t xml:space="preserve">předmět smlouvy/objednávky, </w:t>
      </w:r>
      <w:r w:rsidR="00F56D18" w:rsidRPr="00F46619">
        <w:rPr>
          <w:sz w:val="24"/>
          <w:szCs w:val="24"/>
        </w:rPr>
        <w:t>hodnotu</w:t>
      </w:r>
      <w:r w:rsidR="00875EC7" w:rsidRPr="00F46619">
        <w:rPr>
          <w:sz w:val="24"/>
          <w:szCs w:val="24"/>
        </w:rPr>
        <w:t xml:space="preserve"> (cenu)</w:t>
      </w:r>
      <w:r w:rsidR="00DA5CAC" w:rsidRPr="00F46619">
        <w:rPr>
          <w:sz w:val="24"/>
          <w:szCs w:val="24"/>
        </w:rPr>
        <w:t xml:space="preserve"> smlouvy/objednávky bez</w:t>
      </w:r>
      <w:r w:rsidR="007065A7">
        <w:rPr>
          <w:sz w:val="24"/>
          <w:szCs w:val="24"/>
        </w:rPr>
        <w:t> </w:t>
      </w:r>
      <w:r w:rsidR="00DA5CAC" w:rsidRPr="00F46619">
        <w:rPr>
          <w:sz w:val="24"/>
          <w:szCs w:val="24"/>
        </w:rPr>
        <w:t>i</w:t>
      </w:r>
      <w:r w:rsidR="007065A7">
        <w:rPr>
          <w:sz w:val="24"/>
          <w:szCs w:val="24"/>
        </w:rPr>
        <w:t> </w:t>
      </w:r>
      <w:r w:rsidR="00DA5CAC" w:rsidRPr="00F46619">
        <w:rPr>
          <w:sz w:val="24"/>
          <w:szCs w:val="24"/>
        </w:rPr>
        <w:t>v</w:t>
      </w:r>
      <w:r w:rsidR="00D36D03" w:rsidRPr="00F46619">
        <w:rPr>
          <w:sz w:val="24"/>
          <w:szCs w:val="24"/>
        </w:rPr>
        <w:t xml:space="preserve">četně DPH a </w:t>
      </w:r>
      <w:r w:rsidR="00DA5CAC" w:rsidRPr="00F46619">
        <w:rPr>
          <w:sz w:val="24"/>
          <w:szCs w:val="24"/>
        </w:rPr>
        <w:t>datum podpisu všech smluvních stran</w:t>
      </w:r>
      <w:r w:rsidR="00813502" w:rsidRPr="00F46619">
        <w:rPr>
          <w:sz w:val="24"/>
          <w:szCs w:val="24"/>
        </w:rPr>
        <w:t xml:space="preserve"> i </w:t>
      </w:r>
      <w:r w:rsidR="000679EA" w:rsidRPr="00F46619">
        <w:rPr>
          <w:sz w:val="24"/>
          <w:szCs w:val="24"/>
        </w:rPr>
        <w:t>platnost smlouvy</w:t>
      </w:r>
      <w:r w:rsidR="00F03E63">
        <w:rPr>
          <w:sz w:val="24"/>
          <w:szCs w:val="24"/>
        </w:rPr>
        <w:t>/objednávky</w:t>
      </w:r>
      <w:r w:rsidR="00D36D03" w:rsidRPr="00F46619">
        <w:rPr>
          <w:sz w:val="24"/>
          <w:szCs w:val="24"/>
        </w:rPr>
        <w:t>.</w:t>
      </w:r>
    </w:p>
    <w:p w14:paraId="6B6222B7" w14:textId="77777777" w:rsidR="00F46619" w:rsidRDefault="00F46619" w:rsidP="00F46619">
      <w:pPr>
        <w:pStyle w:val="Zkladntextodsazen"/>
        <w:rPr>
          <w:szCs w:val="24"/>
        </w:rPr>
      </w:pPr>
    </w:p>
    <w:p w14:paraId="67C41EDF" w14:textId="4942EA49" w:rsidR="00F46619" w:rsidRDefault="00F46619" w:rsidP="00313CFC">
      <w:pPr>
        <w:numPr>
          <w:ilvl w:val="1"/>
          <w:numId w:val="3"/>
        </w:numPr>
        <w:tabs>
          <w:tab w:val="clear" w:pos="1440"/>
        </w:tabs>
        <w:ind w:left="426" w:hanging="426"/>
        <w:jc w:val="both"/>
        <w:rPr>
          <w:sz w:val="24"/>
          <w:szCs w:val="24"/>
        </w:rPr>
      </w:pPr>
      <w:r w:rsidRPr="00F46619">
        <w:rPr>
          <w:sz w:val="24"/>
          <w:szCs w:val="24"/>
        </w:rPr>
        <w:t>Gesční odbor je povinen bez zbytečného odkladu, nejpozději do 30</w:t>
      </w:r>
      <w:r w:rsidR="008E2803">
        <w:rPr>
          <w:sz w:val="24"/>
          <w:szCs w:val="24"/>
        </w:rPr>
        <w:t xml:space="preserve"> kalendářních</w:t>
      </w:r>
      <w:r w:rsidRPr="00F46619">
        <w:rPr>
          <w:sz w:val="24"/>
          <w:szCs w:val="24"/>
        </w:rPr>
        <w:t xml:space="preserve"> dnů po podpisu smlouvy všemi smluvními stranami</w:t>
      </w:r>
      <w:r w:rsidR="002416AF">
        <w:rPr>
          <w:sz w:val="24"/>
          <w:szCs w:val="24"/>
        </w:rPr>
        <w:t>/vystavení objednávky</w:t>
      </w:r>
      <w:r w:rsidRPr="00F46619">
        <w:rPr>
          <w:sz w:val="24"/>
          <w:szCs w:val="24"/>
        </w:rPr>
        <w:t>, vložit do</w:t>
      </w:r>
      <w:r w:rsidR="008E2803">
        <w:rPr>
          <w:sz w:val="24"/>
          <w:szCs w:val="24"/>
        </w:rPr>
        <w:t> </w:t>
      </w:r>
      <w:r w:rsidRPr="00F46619">
        <w:rPr>
          <w:sz w:val="24"/>
          <w:szCs w:val="24"/>
        </w:rPr>
        <w:t>systému Agendio elektronickou podobu smlouvy/objednávky v otevřeném a strojově čitelném formátu (naskenovaná verze ve formátu OCR dokumentu)</w:t>
      </w:r>
      <w:r>
        <w:rPr>
          <w:sz w:val="24"/>
          <w:szCs w:val="24"/>
        </w:rPr>
        <w:t>.</w:t>
      </w:r>
    </w:p>
    <w:p w14:paraId="378E5C56" w14:textId="12E3900E" w:rsidR="00F46619" w:rsidRPr="00F46619" w:rsidRDefault="00F46619" w:rsidP="00F46619">
      <w:pPr>
        <w:ind w:left="426"/>
        <w:jc w:val="both"/>
        <w:rPr>
          <w:sz w:val="24"/>
          <w:szCs w:val="24"/>
        </w:rPr>
      </w:pPr>
    </w:p>
    <w:p w14:paraId="71541526" w14:textId="16047BC3" w:rsidR="00A7359A" w:rsidRPr="00501D39" w:rsidRDefault="002943D4" w:rsidP="00313CFC">
      <w:pPr>
        <w:numPr>
          <w:ilvl w:val="1"/>
          <w:numId w:val="3"/>
        </w:numPr>
        <w:tabs>
          <w:tab w:val="clear" w:pos="1440"/>
        </w:tabs>
        <w:ind w:left="426" w:hanging="426"/>
        <w:jc w:val="both"/>
        <w:rPr>
          <w:sz w:val="24"/>
          <w:szCs w:val="24"/>
        </w:rPr>
      </w:pPr>
      <w:r w:rsidRPr="00F46619">
        <w:rPr>
          <w:sz w:val="24"/>
          <w:szCs w:val="24"/>
        </w:rPr>
        <w:t>V</w:t>
      </w:r>
      <w:r w:rsidR="00A151C8" w:rsidRPr="00F46619">
        <w:rPr>
          <w:sz w:val="24"/>
          <w:szCs w:val="24"/>
        </w:rPr>
        <w:t>ztahuje</w:t>
      </w:r>
      <w:r w:rsidRPr="00F46619">
        <w:rPr>
          <w:sz w:val="24"/>
          <w:szCs w:val="24"/>
        </w:rPr>
        <w:t>-li se na smlouvu</w:t>
      </w:r>
      <w:r w:rsidR="00287FC5" w:rsidRPr="00F46619">
        <w:rPr>
          <w:sz w:val="24"/>
          <w:szCs w:val="24"/>
        </w:rPr>
        <w:t>/objednávku</w:t>
      </w:r>
      <w:r w:rsidR="00A151C8" w:rsidRPr="00F46619">
        <w:rPr>
          <w:sz w:val="24"/>
          <w:szCs w:val="24"/>
        </w:rPr>
        <w:t xml:space="preserve"> povinnost uveřejnění</w:t>
      </w:r>
      <w:r w:rsidR="00A7359A" w:rsidRPr="00F46619">
        <w:rPr>
          <w:sz w:val="24"/>
          <w:szCs w:val="24"/>
        </w:rPr>
        <w:t xml:space="preserve"> v </w:t>
      </w:r>
      <w:r w:rsidR="007644A7" w:rsidRPr="00F46619">
        <w:rPr>
          <w:sz w:val="24"/>
          <w:szCs w:val="24"/>
        </w:rPr>
        <w:t>r</w:t>
      </w:r>
      <w:r w:rsidR="00A7359A" w:rsidRPr="00F46619">
        <w:rPr>
          <w:sz w:val="24"/>
          <w:szCs w:val="24"/>
        </w:rPr>
        <w:t>egistru smluv</w:t>
      </w:r>
      <w:r w:rsidR="00A151C8" w:rsidRPr="00F46619">
        <w:rPr>
          <w:sz w:val="24"/>
          <w:szCs w:val="24"/>
        </w:rPr>
        <w:t>, je gesční odbor povinen</w:t>
      </w:r>
      <w:r w:rsidRPr="00F46619">
        <w:rPr>
          <w:sz w:val="24"/>
          <w:szCs w:val="24"/>
        </w:rPr>
        <w:t xml:space="preserve"> bez zbytečného odkladu, nejpozději do 30 </w:t>
      </w:r>
      <w:r w:rsidR="008662F8">
        <w:rPr>
          <w:sz w:val="24"/>
          <w:szCs w:val="24"/>
        </w:rPr>
        <w:t>kalendářních</w:t>
      </w:r>
      <w:r w:rsidR="008662F8" w:rsidRPr="00F46619">
        <w:rPr>
          <w:sz w:val="24"/>
          <w:szCs w:val="24"/>
        </w:rPr>
        <w:t xml:space="preserve"> </w:t>
      </w:r>
      <w:r w:rsidRPr="00F46619">
        <w:rPr>
          <w:sz w:val="24"/>
          <w:szCs w:val="24"/>
        </w:rPr>
        <w:t xml:space="preserve">dnů po </w:t>
      </w:r>
      <w:r w:rsidR="00287FC5" w:rsidRPr="00F46619">
        <w:rPr>
          <w:sz w:val="24"/>
          <w:szCs w:val="24"/>
        </w:rPr>
        <w:t>uzavření</w:t>
      </w:r>
      <w:r w:rsidR="008662F8">
        <w:rPr>
          <w:sz w:val="24"/>
          <w:szCs w:val="24"/>
        </w:rPr>
        <w:t xml:space="preserve"> </w:t>
      </w:r>
      <w:r w:rsidRPr="00F46619">
        <w:rPr>
          <w:sz w:val="24"/>
          <w:szCs w:val="24"/>
        </w:rPr>
        <w:t>smlouvy</w:t>
      </w:r>
      <w:r w:rsidR="00287FC5" w:rsidRPr="00F46619">
        <w:rPr>
          <w:sz w:val="24"/>
          <w:szCs w:val="24"/>
        </w:rPr>
        <w:t>/</w:t>
      </w:r>
      <w:r w:rsidR="007C363B">
        <w:rPr>
          <w:sz w:val="24"/>
          <w:szCs w:val="24"/>
        </w:rPr>
        <w:t xml:space="preserve">vystavení </w:t>
      </w:r>
      <w:r w:rsidR="00287FC5" w:rsidRPr="00F46619">
        <w:rPr>
          <w:sz w:val="24"/>
          <w:szCs w:val="24"/>
        </w:rPr>
        <w:t>objednávky</w:t>
      </w:r>
      <w:r w:rsidRPr="00F46619">
        <w:rPr>
          <w:sz w:val="24"/>
          <w:szCs w:val="24"/>
        </w:rPr>
        <w:t>,</w:t>
      </w:r>
      <w:r w:rsidR="00A151C8" w:rsidRPr="00501D39">
        <w:rPr>
          <w:sz w:val="24"/>
          <w:szCs w:val="24"/>
        </w:rPr>
        <w:t xml:space="preserve"> zajistit její uveřejnění</w:t>
      </w:r>
      <w:r w:rsidR="00A7359A" w:rsidRPr="00501D39">
        <w:rPr>
          <w:sz w:val="24"/>
          <w:szCs w:val="24"/>
        </w:rPr>
        <w:t xml:space="preserve"> v souladu s právním předpisem</w:t>
      </w:r>
      <w:r w:rsidR="00A7359A" w:rsidRPr="00501D39">
        <w:rPr>
          <w:rStyle w:val="Znakapoznpodarou"/>
          <w:sz w:val="24"/>
          <w:szCs w:val="24"/>
        </w:rPr>
        <w:footnoteReference w:id="2"/>
      </w:r>
      <w:r w:rsidR="00A7359A" w:rsidRPr="00501D39">
        <w:rPr>
          <w:sz w:val="24"/>
          <w:szCs w:val="24"/>
        </w:rPr>
        <w:t xml:space="preserve"> a</w:t>
      </w:r>
      <w:r w:rsidR="00FF5F8D">
        <w:rPr>
          <w:sz w:val="24"/>
          <w:szCs w:val="24"/>
        </w:rPr>
        <w:t> </w:t>
      </w:r>
      <w:r w:rsidR="00A151C8" w:rsidRPr="00501D39">
        <w:rPr>
          <w:sz w:val="24"/>
          <w:szCs w:val="24"/>
        </w:rPr>
        <w:t>dle</w:t>
      </w:r>
      <w:r w:rsidR="00FF5F8D">
        <w:rPr>
          <w:sz w:val="24"/>
          <w:szCs w:val="24"/>
        </w:rPr>
        <w:t> </w:t>
      </w:r>
      <w:r w:rsidR="00A151C8" w:rsidRPr="00501D39">
        <w:rPr>
          <w:sz w:val="24"/>
          <w:szCs w:val="24"/>
        </w:rPr>
        <w:t>zvláštního vnitřního předpisu</w:t>
      </w:r>
      <w:r w:rsidR="00EA496D" w:rsidRPr="00501D39">
        <w:rPr>
          <w:rStyle w:val="Znakapoznpodarou"/>
          <w:sz w:val="24"/>
          <w:szCs w:val="24"/>
        </w:rPr>
        <w:footnoteReference w:id="3"/>
      </w:r>
      <w:r w:rsidR="00A151C8" w:rsidRPr="00501D39">
        <w:rPr>
          <w:sz w:val="24"/>
          <w:szCs w:val="24"/>
        </w:rPr>
        <w:t>.</w:t>
      </w:r>
      <w:r w:rsidR="003166D8" w:rsidRPr="00501D39">
        <w:rPr>
          <w:sz w:val="24"/>
          <w:szCs w:val="24"/>
        </w:rPr>
        <w:t xml:space="preserve"> Taková smlouva/objednávka nabývá účinnosti nejdříve uveřejněním v </w:t>
      </w:r>
      <w:r w:rsidR="00E044A0" w:rsidRPr="00501D39">
        <w:rPr>
          <w:sz w:val="24"/>
          <w:szCs w:val="24"/>
        </w:rPr>
        <w:t>r</w:t>
      </w:r>
      <w:r w:rsidR="003166D8" w:rsidRPr="00501D39">
        <w:rPr>
          <w:sz w:val="24"/>
          <w:szCs w:val="24"/>
        </w:rPr>
        <w:t>egistru smluv.</w:t>
      </w:r>
    </w:p>
    <w:p w14:paraId="0F2BB8E0" w14:textId="77777777" w:rsidR="00A7645D" w:rsidRPr="00501D39" w:rsidRDefault="00A7645D" w:rsidP="00313CFC">
      <w:pPr>
        <w:ind w:left="426" w:hanging="426"/>
        <w:jc w:val="both"/>
        <w:rPr>
          <w:sz w:val="24"/>
          <w:szCs w:val="24"/>
        </w:rPr>
      </w:pPr>
    </w:p>
    <w:p w14:paraId="375E7B6B" w14:textId="15688EB4" w:rsidR="0071585A" w:rsidRPr="00410B3C" w:rsidRDefault="00410B3C" w:rsidP="00410B3C">
      <w:pPr>
        <w:numPr>
          <w:ilvl w:val="1"/>
          <w:numId w:val="3"/>
        </w:numPr>
        <w:tabs>
          <w:tab w:val="clear" w:pos="1440"/>
        </w:tabs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 xml:space="preserve">Originály smluv/objednávek se zakládají </w:t>
      </w:r>
      <w:r>
        <w:rPr>
          <w:sz w:val="24"/>
          <w:szCs w:val="24"/>
        </w:rPr>
        <w:t xml:space="preserve">společně se </w:t>
      </w:r>
      <w:r w:rsidRPr="00501D39">
        <w:rPr>
          <w:sz w:val="24"/>
          <w:szCs w:val="24"/>
        </w:rPr>
        <w:t>všemi podklady na gesčním odboru</w:t>
      </w:r>
      <w:r>
        <w:rPr>
          <w:sz w:val="24"/>
          <w:szCs w:val="24"/>
        </w:rPr>
        <w:t xml:space="preserve">. </w:t>
      </w:r>
      <w:r w:rsidR="002A06E1" w:rsidRPr="00410B3C">
        <w:rPr>
          <w:sz w:val="24"/>
          <w:szCs w:val="24"/>
        </w:rPr>
        <w:t>V případě papírové podoby s</w:t>
      </w:r>
      <w:r w:rsidR="007F7369" w:rsidRPr="00410B3C">
        <w:rPr>
          <w:sz w:val="24"/>
          <w:szCs w:val="24"/>
        </w:rPr>
        <w:t>ml</w:t>
      </w:r>
      <w:r w:rsidR="002A06E1" w:rsidRPr="00410B3C">
        <w:rPr>
          <w:sz w:val="24"/>
          <w:szCs w:val="24"/>
        </w:rPr>
        <w:t>o</w:t>
      </w:r>
      <w:r w:rsidR="007F7369" w:rsidRPr="00410B3C">
        <w:rPr>
          <w:sz w:val="24"/>
          <w:szCs w:val="24"/>
        </w:rPr>
        <w:t>uv</w:t>
      </w:r>
      <w:r w:rsidR="002A06E1" w:rsidRPr="00410B3C">
        <w:rPr>
          <w:sz w:val="24"/>
          <w:szCs w:val="24"/>
        </w:rPr>
        <w:t>y</w:t>
      </w:r>
      <w:r w:rsidR="00B44ACA" w:rsidRPr="00410B3C">
        <w:rPr>
          <w:sz w:val="24"/>
          <w:szCs w:val="24"/>
        </w:rPr>
        <w:t>/objednávk</w:t>
      </w:r>
      <w:r w:rsidR="002A06E1" w:rsidRPr="00410B3C">
        <w:rPr>
          <w:sz w:val="24"/>
          <w:szCs w:val="24"/>
        </w:rPr>
        <w:t>y</w:t>
      </w:r>
      <w:r w:rsidR="007F7369" w:rsidRPr="00410B3C">
        <w:rPr>
          <w:sz w:val="24"/>
          <w:szCs w:val="24"/>
        </w:rPr>
        <w:t xml:space="preserve"> se</w:t>
      </w:r>
      <w:r w:rsidR="002A06E1" w:rsidRPr="00410B3C">
        <w:rPr>
          <w:sz w:val="24"/>
          <w:szCs w:val="24"/>
        </w:rPr>
        <w:t xml:space="preserve"> jejich jedno vyhotovení </w:t>
      </w:r>
      <w:r w:rsidR="005475E7" w:rsidRPr="00410B3C">
        <w:rPr>
          <w:sz w:val="24"/>
          <w:szCs w:val="24"/>
        </w:rPr>
        <w:t xml:space="preserve">zakládá </w:t>
      </w:r>
      <w:r w:rsidR="00B0264D">
        <w:rPr>
          <w:sz w:val="24"/>
          <w:szCs w:val="24"/>
        </w:rPr>
        <w:t xml:space="preserve">rovněž </w:t>
      </w:r>
      <w:r w:rsidR="00A7645D" w:rsidRPr="00410B3C">
        <w:rPr>
          <w:sz w:val="24"/>
          <w:szCs w:val="24"/>
        </w:rPr>
        <w:t>na odboru právních služeb</w:t>
      </w:r>
      <w:r w:rsidR="001053D3" w:rsidRPr="00410B3C">
        <w:rPr>
          <w:sz w:val="24"/>
          <w:szCs w:val="24"/>
        </w:rPr>
        <w:t>, který zajišťuje centrální evidenci všech smluv a</w:t>
      </w:r>
      <w:r w:rsidR="00D743BD" w:rsidRPr="00410B3C">
        <w:rPr>
          <w:sz w:val="24"/>
          <w:szCs w:val="24"/>
        </w:rPr>
        <w:t> </w:t>
      </w:r>
      <w:r w:rsidR="001053D3" w:rsidRPr="00410B3C">
        <w:rPr>
          <w:sz w:val="24"/>
          <w:szCs w:val="24"/>
        </w:rPr>
        <w:t>objednávek</w:t>
      </w:r>
      <w:r w:rsidR="00A7645D" w:rsidRPr="00410B3C">
        <w:rPr>
          <w:sz w:val="24"/>
          <w:szCs w:val="24"/>
        </w:rPr>
        <w:t>.</w:t>
      </w:r>
      <w:r w:rsidR="005D0C5D" w:rsidRPr="00410B3C">
        <w:rPr>
          <w:sz w:val="24"/>
          <w:szCs w:val="24"/>
        </w:rPr>
        <w:t xml:space="preserve"> Gesční odbor je povinen předat jedno vyhotovení smlouvy/objednávky odboru právních služeb nejpozději do </w:t>
      </w:r>
      <w:r w:rsidR="00823A02" w:rsidRPr="00410B3C">
        <w:rPr>
          <w:sz w:val="24"/>
          <w:szCs w:val="24"/>
        </w:rPr>
        <w:t>30</w:t>
      </w:r>
      <w:r w:rsidR="005D0C5D" w:rsidRPr="00410B3C">
        <w:rPr>
          <w:sz w:val="24"/>
          <w:szCs w:val="24"/>
        </w:rPr>
        <w:t xml:space="preserve"> </w:t>
      </w:r>
      <w:r w:rsidR="00384BD5">
        <w:rPr>
          <w:sz w:val="24"/>
          <w:szCs w:val="24"/>
        </w:rPr>
        <w:t>kalendářních</w:t>
      </w:r>
      <w:r w:rsidR="00384BD5" w:rsidRPr="00410B3C">
        <w:rPr>
          <w:sz w:val="24"/>
          <w:szCs w:val="24"/>
        </w:rPr>
        <w:t xml:space="preserve"> </w:t>
      </w:r>
      <w:r w:rsidR="005D0C5D" w:rsidRPr="00410B3C">
        <w:rPr>
          <w:sz w:val="24"/>
          <w:szCs w:val="24"/>
        </w:rPr>
        <w:t>dnů od</w:t>
      </w:r>
      <w:r w:rsidR="00384BD5">
        <w:rPr>
          <w:sz w:val="24"/>
          <w:szCs w:val="24"/>
        </w:rPr>
        <w:t> </w:t>
      </w:r>
      <w:r w:rsidR="005D0C5D" w:rsidRPr="00410B3C">
        <w:rPr>
          <w:sz w:val="24"/>
          <w:szCs w:val="24"/>
        </w:rPr>
        <w:t>uzavření smlouvy/</w:t>
      </w:r>
      <w:r w:rsidR="002416AF" w:rsidRPr="00410B3C">
        <w:rPr>
          <w:sz w:val="24"/>
          <w:szCs w:val="24"/>
        </w:rPr>
        <w:t xml:space="preserve">vystavení </w:t>
      </w:r>
      <w:r w:rsidR="005D0C5D" w:rsidRPr="00410B3C">
        <w:rPr>
          <w:sz w:val="24"/>
          <w:szCs w:val="24"/>
        </w:rPr>
        <w:t>objednávky.</w:t>
      </w:r>
      <w:r w:rsidR="004A73A9" w:rsidRPr="00410B3C">
        <w:rPr>
          <w:sz w:val="24"/>
          <w:szCs w:val="24"/>
        </w:rPr>
        <w:t xml:space="preserve"> </w:t>
      </w:r>
      <w:r w:rsidR="00384BD5" w:rsidRPr="00384BD5">
        <w:rPr>
          <w:sz w:val="24"/>
          <w:szCs w:val="24"/>
          <w:highlight w:val="green"/>
        </w:rPr>
        <w:t>Spol</w:t>
      </w:r>
      <w:r w:rsidR="00384BD5">
        <w:rPr>
          <w:sz w:val="24"/>
          <w:szCs w:val="24"/>
          <w:highlight w:val="green"/>
        </w:rPr>
        <w:t>ečně</w:t>
      </w:r>
      <w:r w:rsidR="00384BD5" w:rsidRPr="00384BD5">
        <w:rPr>
          <w:sz w:val="24"/>
          <w:szCs w:val="24"/>
          <w:highlight w:val="green"/>
        </w:rPr>
        <w:t xml:space="preserve"> se smlouvou </w:t>
      </w:r>
      <w:r w:rsidR="00384BD5">
        <w:rPr>
          <w:sz w:val="24"/>
          <w:szCs w:val="24"/>
          <w:highlight w:val="green"/>
        </w:rPr>
        <w:t xml:space="preserve">je gesční odbor povinen </w:t>
      </w:r>
      <w:r w:rsidR="00A30FDA" w:rsidRPr="00384BD5">
        <w:rPr>
          <w:sz w:val="24"/>
          <w:szCs w:val="24"/>
          <w:highlight w:val="green"/>
        </w:rPr>
        <w:t>předat</w:t>
      </w:r>
      <w:r w:rsidR="00A30FDA">
        <w:rPr>
          <w:sz w:val="24"/>
          <w:szCs w:val="24"/>
          <w:highlight w:val="green"/>
        </w:rPr>
        <w:t xml:space="preserve"> </w:t>
      </w:r>
      <w:r w:rsidR="00A30FDA" w:rsidRPr="00384BD5">
        <w:rPr>
          <w:sz w:val="24"/>
          <w:szCs w:val="24"/>
          <w:highlight w:val="green"/>
        </w:rPr>
        <w:t>u smluv na výdaje</w:t>
      </w:r>
      <w:r w:rsidR="00A30FDA">
        <w:rPr>
          <w:sz w:val="24"/>
          <w:szCs w:val="24"/>
          <w:highlight w:val="green"/>
        </w:rPr>
        <w:t xml:space="preserve"> </w:t>
      </w:r>
      <w:r w:rsidR="00384BD5" w:rsidRPr="00384BD5">
        <w:rPr>
          <w:sz w:val="24"/>
          <w:szCs w:val="24"/>
          <w:highlight w:val="green"/>
        </w:rPr>
        <w:t xml:space="preserve">dokument </w:t>
      </w:r>
      <w:r w:rsidR="00384BD5">
        <w:rPr>
          <w:sz w:val="24"/>
          <w:szCs w:val="24"/>
          <w:highlight w:val="green"/>
        </w:rPr>
        <w:t>„</w:t>
      </w:r>
      <w:r w:rsidR="00384BD5" w:rsidRPr="00384BD5">
        <w:rPr>
          <w:sz w:val="24"/>
          <w:szCs w:val="24"/>
          <w:highlight w:val="green"/>
        </w:rPr>
        <w:t xml:space="preserve">Historie </w:t>
      </w:r>
      <w:r w:rsidR="00384BD5">
        <w:rPr>
          <w:sz w:val="24"/>
          <w:szCs w:val="24"/>
          <w:highlight w:val="green"/>
        </w:rPr>
        <w:t>schvalování z EPK“</w:t>
      </w:r>
      <w:r w:rsidR="00384BD5" w:rsidRPr="00384BD5">
        <w:rPr>
          <w:sz w:val="24"/>
          <w:szCs w:val="24"/>
          <w:highlight w:val="green"/>
        </w:rPr>
        <w:t xml:space="preserve"> a u smluv na příjmy</w:t>
      </w:r>
      <w:r w:rsidR="00D70004">
        <w:rPr>
          <w:sz w:val="24"/>
          <w:szCs w:val="24"/>
          <w:highlight w:val="green"/>
        </w:rPr>
        <w:t xml:space="preserve"> kopii</w:t>
      </w:r>
      <w:r w:rsidR="00384BD5" w:rsidRPr="00384BD5">
        <w:rPr>
          <w:sz w:val="24"/>
          <w:szCs w:val="24"/>
          <w:highlight w:val="green"/>
        </w:rPr>
        <w:t xml:space="preserve"> tzv. košilk</w:t>
      </w:r>
      <w:r w:rsidR="00D70004">
        <w:rPr>
          <w:sz w:val="24"/>
          <w:szCs w:val="24"/>
          <w:highlight w:val="green"/>
        </w:rPr>
        <w:t>y</w:t>
      </w:r>
      <w:r w:rsidR="00384BD5" w:rsidRPr="00384BD5">
        <w:rPr>
          <w:sz w:val="24"/>
          <w:szCs w:val="24"/>
          <w:highlight w:val="green"/>
        </w:rPr>
        <w:t xml:space="preserve"> předkladu</w:t>
      </w:r>
      <w:r w:rsidR="00A30FDA">
        <w:rPr>
          <w:sz w:val="24"/>
          <w:szCs w:val="24"/>
          <w:highlight w:val="green"/>
        </w:rPr>
        <w:t xml:space="preserve"> do rady</w:t>
      </w:r>
      <w:r w:rsidR="00E61892">
        <w:rPr>
          <w:sz w:val="24"/>
          <w:szCs w:val="24"/>
          <w:highlight w:val="green"/>
        </w:rPr>
        <w:t>/</w:t>
      </w:r>
      <w:r w:rsidR="00A30FDA">
        <w:rPr>
          <w:sz w:val="24"/>
          <w:szCs w:val="24"/>
          <w:highlight w:val="green"/>
        </w:rPr>
        <w:t>zastupitelstva městské části</w:t>
      </w:r>
      <w:r w:rsidR="00384BD5" w:rsidRPr="00384BD5">
        <w:rPr>
          <w:sz w:val="24"/>
          <w:szCs w:val="24"/>
          <w:highlight w:val="green"/>
        </w:rPr>
        <w:t xml:space="preserve"> se</w:t>
      </w:r>
      <w:r w:rsidR="00E61892">
        <w:rPr>
          <w:sz w:val="24"/>
          <w:szCs w:val="24"/>
          <w:highlight w:val="green"/>
        </w:rPr>
        <w:t> </w:t>
      </w:r>
      <w:r w:rsidR="00384BD5" w:rsidRPr="00384BD5">
        <w:rPr>
          <w:sz w:val="24"/>
          <w:szCs w:val="24"/>
          <w:highlight w:val="green"/>
        </w:rPr>
        <w:t>schvalovacími podpisy</w:t>
      </w:r>
      <w:r w:rsidR="00E61892">
        <w:rPr>
          <w:sz w:val="24"/>
          <w:szCs w:val="24"/>
          <w:highlight w:val="green"/>
        </w:rPr>
        <w:t xml:space="preserve"> </w:t>
      </w:r>
      <w:r w:rsidR="00C721C5" w:rsidRPr="00C721C5">
        <w:rPr>
          <w:sz w:val="24"/>
          <w:szCs w:val="24"/>
          <w:highlight w:val="green"/>
        </w:rPr>
        <w:t>příkazce operace, správce rozpočtu a hlavní</w:t>
      </w:r>
      <w:r w:rsidR="00C721C5">
        <w:rPr>
          <w:sz w:val="24"/>
          <w:szCs w:val="24"/>
          <w:highlight w:val="green"/>
        </w:rPr>
        <w:t>ho</w:t>
      </w:r>
      <w:r w:rsidR="00C721C5" w:rsidRPr="00C721C5">
        <w:rPr>
          <w:sz w:val="24"/>
          <w:szCs w:val="24"/>
          <w:highlight w:val="green"/>
        </w:rPr>
        <w:t xml:space="preserve"> účetní</w:t>
      </w:r>
      <w:r w:rsidR="00C721C5">
        <w:rPr>
          <w:sz w:val="24"/>
          <w:szCs w:val="24"/>
          <w:highlight w:val="green"/>
        </w:rPr>
        <w:t>ho</w:t>
      </w:r>
      <w:r w:rsidR="00384BD5" w:rsidRPr="00384BD5">
        <w:rPr>
          <w:sz w:val="24"/>
          <w:szCs w:val="24"/>
          <w:highlight w:val="green"/>
        </w:rPr>
        <w:t xml:space="preserve"> nebo </w:t>
      </w:r>
      <w:r w:rsidR="00E61892">
        <w:rPr>
          <w:sz w:val="24"/>
          <w:szCs w:val="24"/>
          <w:highlight w:val="green"/>
        </w:rPr>
        <w:t>v případě, že</w:t>
      </w:r>
      <w:r w:rsidR="00571BAB">
        <w:rPr>
          <w:sz w:val="24"/>
          <w:szCs w:val="24"/>
          <w:highlight w:val="green"/>
        </w:rPr>
        <w:t> </w:t>
      </w:r>
      <w:r w:rsidR="00384BD5" w:rsidRPr="00384BD5">
        <w:rPr>
          <w:sz w:val="24"/>
          <w:szCs w:val="24"/>
          <w:highlight w:val="green"/>
        </w:rPr>
        <w:t>smlouv</w:t>
      </w:r>
      <w:r w:rsidR="00E61892">
        <w:rPr>
          <w:sz w:val="24"/>
          <w:szCs w:val="24"/>
          <w:highlight w:val="green"/>
        </w:rPr>
        <w:t>a</w:t>
      </w:r>
      <w:r w:rsidR="00C721C5">
        <w:rPr>
          <w:sz w:val="24"/>
          <w:szCs w:val="24"/>
          <w:highlight w:val="green"/>
        </w:rPr>
        <w:t xml:space="preserve"> </w:t>
      </w:r>
      <w:r w:rsidR="00C721C5" w:rsidRPr="00384BD5">
        <w:rPr>
          <w:sz w:val="24"/>
          <w:szCs w:val="24"/>
          <w:highlight w:val="green"/>
        </w:rPr>
        <w:t>na příjmy</w:t>
      </w:r>
      <w:r w:rsidR="00C721C5">
        <w:rPr>
          <w:sz w:val="24"/>
          <w:szCs w:val="24"/>
          <w:highlight w:val="green"/>
        </w:rPr>
        <w:t xml:space="preserve"> </w:t>
      </w:r>
      <w:r w:rsidR="00E61892">
        <w:rPr>
          <w:sz w:val="24"/>
          <w:szCs w:val="24"/>
          <w:highlight w:val="green"/>
        </w:rPr>
        <w:t xml:space="preserve">nepodléhá schválení v radě/zastupitelstvu městské části, bude samotná smlouva </w:t>
      </w:r>
      <w:r w:rsidR="00384BD5" w:rsidRPr="00384BD5">
        <w:rPr>
          <w:sz w:val="24"/>
          <w:szCs w:val="24"/>
          <w:highlight w:val="green"/>
        </w:rPr>
        <w:t>obsah</w:t>
      </w:r>
      <w:r w:rsidR="00E61892">
        <w:rPr>
          <w:sz w:val="24"/>
          <w:szCs w:val="24"/>
          <w:highlight w:val="green"/>
        </w:rPr>
        <w:t>ovat</w:t>
      </w:r>
      <w:r w:rsidR="00384BD5" w:rsidRPr="00384BD5">
        <w:rPr>
          <w:sz w:val="24"/>
          <w:szCs w:val="24"/>
          <w:highlight w:val="green"/>
        </w:rPr>
        <w:t xml:space="preserve"> schvalovací podpisy</w:t>
      </w:r>
      <w:r w:rsidR="00E61892">
        <w:rPr>
          <w:sz w:val="24"/>
          <w:szCs w:val="24"/>
          <w:highlight w:val="green"/>
        </w:rPr>
        <w:t xml:space="preserve"> </w:t>
      </w:r>
      <w:r w:rsidR="00C721C5" w:rsidRPr="00C721C5">
        <w:rPr>
          <w:sz w:val="24"/>
          <w:szCs w:val="24"/>
          <w:highlight w:val="green"/>
        </w:rPr>
        <w:t>příkazce operace, správce rozpočtu a hlavní</w:t>
      </w:r>
      <w:r w:rsidR="00C721C5">
        <w:rPr>
          <w:sz w:val="24"/>
          <w:szCs w:val="24"/>
          <w:highlight w:val="green"/>
        </w:rPr>
        <w:t>ho</w:t>
      </w:r>
      <w:r w:rsidR="00C721C5" w:rsidRPr="00C721C5">
        <w:rPr>
          <w:sz w:val="24"/>
          <w:szCs w:val="24"/>
          <w:highlight w:val="green"/>
        </w:rPr>
        <w:t xml:space="preserve"> účetní</w:t>
      </w:r>
      <w:r w:rsidR="00C721C5">
        <w:rPr>
          <w:sz w:val="24"/>
          <w:szCs w:val="24"/>
          <w:highlight w:val="green"/>
        </w:rPr>
        <w:t>ho</w:t>
      </w:r>
      <w:r w:rsidR="00384BD5" w:rsidRPr="00384BD5">
        <w:rPr>
          <w:sz w:val="24"/>
          <w:szCs w:val="24"/>
          <w:highlight w:val="green"/>
        </w:rPr>
        <w:t>.</w:t>
      </w:r>
    </w:p>
    <w:p w14:paraId="3EB18ECA" w14:textId="77777777" w:rsidR="0071585A" w:rsidRDefault="0071585A" w:rsidP="0071585A">
      <w:pPr>
        <w:pStyle w:val="Odstavecseseznamem"/>
        <w:rPr>
          <w:sz w:val="24"/>
          <w:szCs w:val="24"/>
        </w:rPr>
      </w:pPr>
    </w:p>
    <w:p w14:paraId="1A377C55" w14:textId="79FD9F00" w:rsidR="008E6A00" w:rsidRDefault="004A73A9" w:rsidP="00313CFC">
      <w:pPr>
        <w:numPr>
          <w:ilvl w:val="1"/>
          <w:numId w:val="3"/>
        </w:numPr>
        <w:tabs>
          <w:tab w:val="clear" w:pos="1440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V případě elektronicky podepsaných smluv/objednávek</w:t>
      </w:r>
      <w:r w:rsidR="00927A87">
        <w:rPr>
          <w:sz w:val="24"/>
          <w:szCs w:val="24"/>
        </w:rPr>
        <w:t xml:space="preserve"> gesční odbor nepředává odboru právních služeb smlouvu/objednávku v papírové podobě, ale</w:t>
      </w:r>
      <w:r>
        <w:rPr>
          <w:sz w:val="24"/>
          <w:szCs w:val="24"/>
        </w:rPr>
        <w:t xml:space="preserve"> tato povinnost </w:t>
      </w:r>
      <w:r w:rsidR="00927A87">
        <w:rPr>
          <w:sz w:val="24"/>
          <w:szCs w:val="24"/>
        </w:rPr>
        <w:t xml:space="preserve">je </w:t>
      </w:r>
      <w:r>
        <w:rPr>
          <w:sz w:val="24"/>
          <w:szCs w:val="24"/>
        </w:rPr>
        <w:lastRenderedPageBreak/>
        <w:t xml:space="preserve">nahrazena autorizovanou konverzí do listinné podoby, kterou zajistí odbor právních služeb. </w:t>
      </w:r>
      <w:r w:rsidR="009D2BDD" w:rsidRPr="009D2BDD">
        <w:rPr>
          <w:sz w:val="24"/>
          <w:szCs w:val="24"/>
          <w:highlight w:val="green"/>
        </w:rPr>
        <w:t>Do systému Agendio je v takovém případě gesční odbor povinen vložit</w:t>
      </w:r>
      <w:r w:rsidR="009D2BDD">
        <w:rPr>
          <w:sz w:val="24"/>
          <w:szCs w:val="24"/>
          <w:highlight w:val="green"/>
        </w:rPr>
        <w:t xml:space="preserve"> </w:t>
      </w:r>
      <w:r w:rsidR="009D2BDD" w:rsidRPr="00384BD5">
        <w:rPr>
          <w:sz w:val="24"/>
          <w:szCs w:val="24"/>
          <w:highlight w:val="green"/>
        </w:rPr>
        <w:t>u smluv na výdaje</w:t>
      </w:r>
      <w:r w:rsidR="009D2BDD">
        <w:rPr>
          <w:sz w:val="24"/>
          <w:szCs w:val="24"/>
          <w:highlight w:val="green"/>
        </w:rPr>
        <w:t xml:space="preserve"> dokument</w:t>
      </w:r>
      <w:r w:rsidR="009D2BDD" w:rsidRPr="009D2BDD">
        <w:rPr>
          <w:sz w:val="24"/>
          <w:szCs w:val="24"/>
          <w:highlight w:val="green"/>
        </w:rPr>
        <w:t xml:space="preserve"> </w:t>
      </w:r>
      <w:r w:rsidR="009D2BDD">
        <w:rPr>
          <w:sz w:val="24"/>
          <w:szCs w:val="24"/>
          <w:highlight w:val="green"/>
        </w:rPr>
        <w:t>„</w:t>
      </w:r>
      <w:r w:rsidR="009D2BDD" w:rsidRPr="009D2BDD">
        <w:rPr>
          <w:sz w:val="24"/>
          <w:szCs w:val="24"/>
          <w:highlight w:val="green"/>
        </w:rPr>
        <w:t xml:space="preserve">Historie schvalování z EPK“ </w:t>
      </w:r>
      <w:r w:rsidR="009D2BDD">
        <w:rPr>
          <w:sz w:val="24"/>
          <w:szCs w:val="24"/>
          <w:highlight w:val="green"/>
        </w:rPr>
        <w:t>a</w:t>
      </w:r>
      <w:r w:rsidR="009D2BDD" w:rsidRPr="009D2BDD">
        <w:rPr>
          <w:sz w:val="24"/>
          <w:szCs w:val="24"/>
          <w:highlight w:val="green"/>
        </w:rPr>
        <w:t xml:space="preserve"> u smluv na příjmy tzv. košilku předkladu do rady/zastupitelstva městské části se schvalovacími podpisy příkazce operace, správce rozpočtu a hlavního účetního</w:t>
      </w:r>
      <w:r w:rsidR="009D2BDD">
        <w:rPr>
          <w:sz w:val="24"/>
          <w:szCs w:val="24"/>
          <w:highlight w:val="green"/>
        </w:rPr>
        <w:t xml:space="preserve"> </w:t>
      </w:r>
      <w:r w:rsidR="009D2BDD" w:rsidRPr="00384BD5">
        <w:rPr>
          <w:sz w:val="24"/>
          <w:szCs w:val="24"/>
          <w:highlight w:val="green"/>
        </w:rPr>
        <w:t xml:space="preserve">nebo </w:t>
      </w:r>
      <w:r w:rsidR="009D2BDD">
        <w:rPr>
          <w:sz w:val="24"/>
          <w:szCs w:val="24"/>
          <w:highlight w:val="green"/>
        </w:rPr>
        <w:t>v případě, že </w:t>
      </w:r>
      <w:r w:rsidR="009D2BDD" w:rsidRPr="00384BD5">
        <w:rPr>
          <w:sz w:val="24"/>
          <w:szCs w:val="24"/>
          <w:highlight w:val="green"/>
        </w:rPr>
        <w:t>smlouv</w:t>
      </w:r>
      <w:r w:rsidR="009D2BDD">
        <w:rPr>
          <w:sz w:val="24"/>
          <w:szCs w:val="24"/>
          <w:highlight w:val="green"/>
        </w:rPr>
        <w:t xml:space="preserve">a </w:t>
      </w:r>
      <w:r w:rsidR="009D2BDD" w:rsidRPr="00384BD5">
        <w:rPr>
          <w:sz w:val="24"/>
          <w:szCs w:val="24"/>
          <w:highlight w:val="green"/>
        </w:rPr>
        <w:t>na příjmy</w:t>
      </w:r>
      <w:r w:rsidR="009D2BDD">
        <w:rPr>
          <w:sz w:val="24"/>
          <w:szCs w:val="24"/>
          <w:highlight w:val="green"/>
        </w:rPr>
        <w:t xml:space="preserve"> nepodléhá schválení v radě/zastupitelstvu městské části, bude samotná smlouva </w:t>
      </w:r>
      <w:r w:rsidR="009D2BDD" w:rsidRPr="00384BD5">
        <w:rPr>
          <w:sz w:val="24"/>
          <w:szCs w:val="24"/>
          <w:highlight w:val="green"/>
        </w:rPr>
        <w:t>obsah</w:t>
      </w:r>
      <w:r w:rsidR="009D2BDD">
        <w:rPr>
          <w:sz w:val="24"/>
          <w:szCs w:val="24"/>
          <w:highlight w:val="green"/>
        </w:rPr>
        <w:t>ovat</w:t>
      </w:r>
      <w:r w:rsidR="009D2BDD" w:rsidRPr="00384BD5">
        <w:rPr>
          <w:sz w:val="24"/>
          <w:szCs w:val="24"/>
          <w:highlight w:val="green"/>
        </w:rPr>
        <w:t xml:space="preserve"> schvalovací podpisy</w:t>
      </w:r>
      <w:r w:rsidR="009D2BDD">
        <w:rPr>
          <w:sz w:val="24"/>
          <w:szCs w:val="24"/>
          <w:highlight w:val="green"/>
        </w:rPr>
        <w:t xml:space="preserve"> </w:t>
      </w:r>
      <w:r w:rsidR="009D2BDD" w:rsidRPr="00C721C5">
        <w:rPr>
          <w:sz w:val="24"/>
          <w:szCs w:val="24"/>
          <w:highlight w:val="green"/>
        </w:rPr>
        <w:t>příkazce operace, správce rozpočtu a hlavní</w:t>
      </w:r>
      <w:r w:rsidR="009D2BDD">
        <w:rPr>
          <w:sz w:val="24"/>
          <w:szCs w:val="24"/>
          <w:highlight w:val="green"/>
        </w:rPr>
        <w:t>ho</w:t>
      </w:r>
      <w:r w:rsidR="009D2BDD" w:rsidRPr="00C721C5">
        <w:rPr>
          <w:sz w:val="24"/>
          <w:szCs w:val="24"/>
          <w:highlight w:val="green"/>
        </w:rPr>
        <w:t xml:space="preserve"> účetní</w:t>
      </w:r>
      <w:r w:rsidR="009D2BDD">
        <w:rPr>
          <w:sz w:val="24"/>
          <w:szCs w:val="24"/>
          <w:highlight w:val="green"/>
        </w:rPr>
        <w:t>ho</w:t>
      </w:r>
      <w:r w:rsidR="009D2BDD" w:rsidRPr="009D2BDD">
        <w:rPr>
          <w:sz w:val="24"/>
          <w:szCs w:val="24"/>
          <w:highlight w:val="green"/>
        </w:rPr>
        <w:t>.</w:t>
      </w:r>
    </w:p>
    <w:p w14:paraId="5DA98EEF" w14:textId="77777777" w:rsidR="008E6A00" w:rsidRDefault="008E6A00" w:rsidP="008E6A00">
      <w:pPr>
        <w:pStyle w:val="Odstavecseseznamem"/>
        <w:rPr>
          <w:sz w:val="24"/>
          <w:szCs w:val="24"/>
        </w:rPr>
      </w:pPr>
    </w:p>
    <w:p w14:paraId="6E34A9C3" w14:textId="63D1F435" w:rsidR="009C58EA" w:rsidRPr="00501D39" w:rsidRDefault="00D4797A" w:rsidP="00313CFC">
      <w:pPr>
        <w:numPr>
          <w:ilvl w:val="1"/>
          <w:numId w:val="3"/>
        </w:numPr>
        <w:tabs>
          <w:tab w:val="clear" w:pos="1440"/>
        </w:tabs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>V případě smluv podléhajícím režimu Z</w:t>
      </w:r>
      <w:r w:rsidR="00585559">
        <w:rPr>
          <w:sz w:val="24"/>
          <w:szCs w:val="24"/>
        </w:rPr>
        <w:t>Z</w:t>
      </w:r>
      <w:r w:rsidRPr="00501D39">
        <w:rPr>
          <w:sz w:val="24"/>
          <w:szCs w:val="24"/>
        </w:rPr>
        <w:t>VZ předá</w:t>
      </w:r>
      <w:r w:rsidR="009C58EA" w:rsidRPr="00501D39">
        <w:rPr>
          <w:sz w:val="24"/>
          <w:szCs w:val="24"/>
        </w:rPr>
        <w:t xml:space="preserve"> </w:t>
      </w:r>
      <w:r w:rsidR="009C1BAF" w:rsidRPr="00501D39">
        <w:rPr>
          <w:sz w:val="24"/>
          <w:szCs w:val="24"/>
        </w:rPr>
        <w:t>odbor právních služeb</w:t>
      </w:r>
      <w:r w:rsidR="009C58EA" w:rsidRPr="00501D39">
        <w:rPr>
          <w:sz w:val="24"/>
          <w:szCs w:val="24"/>
        </w:rPr>
        <w:t xml:space="preserve"> </w:t>
      </w:r>
      <w:r w:rsidR="00FD7430" w:rsidRPr="00501D39">
        <w:rPr>
          <w:sz w:val="24"/>
          <w:szCs w:val="24"/>
        </w:rPr>
        <w:t xml:space="preserve">originál </w:t>
      </w:r>
      <w:r w:rsidR="009C58EA" w:rsidRPr="00501D39">
        <w:rPr>
          <w:sz w:val="24"/>
          <w:szCs w:val="24"/>
        </w:rPr>
        <w:t>smlouvy odboru</w:t>
      </w:r>
      <w:r w:rsidR="00BB7D99" w:rsidRPr="00501D39">
        <w:rPr>
          <w:sz w:val="24"/>
          <w:szCs w:val="24"/>
        </w:rPr>
        <w:t>, kterému smlouva náleží dle</w:t>
      </w:r>
      <w:r w:rsidR="00C7392F" w:rsidRPr="00501D39">
        <w:rPr>
          <w:sz w:val="24"/>
          <w:szCs w:val="24"/>
        </w:rPr>
        <w:t xml:space="preserve"> jeho </w:t>
      </w:r>
      <w:r w:rsidR="00BB7D99" w:rsidRPr="00501D39">
        <w:rPr>
          <w:sz w:val="24"/>
          <w:szCs w:val="24"/>
        </w:rPr>
        <w:t>působnosti</w:t>
      </w:r>
      <w:r w:rsidR="004503B6">
        <w:rPr>
          <w:sz w:val="24"/>
          <w:szCs w:val="24"/>
        </w:rPr>
        <w:t>, a zároveň mu předá i</w:t>
      </w:r>
      <w:r w:rsidR="008E6A00">
        <w:rPr>
          <w:sz w:val="24"/>
          <w:szCs w:val="24"/>
        </w:rPr>
        <w:t> </w:t>
      </w:r>
      <w:r w:rsidR="004503B6">
        <w:rPr>
          <w:sz w:val="24"/>
          <w:szCs w:val="24"/>
        </w:rPr>
        <w:t>případ smlouvy v systému Agendio</w:t>
      </w:r>
      <w:r w:rsidR="009C58EA" w:rsidRPr="00501D39">
        <w:rPr>
          <w:sz w:val="24"/>
          <w:szCs w:val="24"/>
        </w:rPr>
        <w:t>.</w:t>
      </w:r>
    </w:p>
    <w:p w14:paraId="6E34A9C6" w14:textId="77777777" w:rsidR="009C58EA" w:rsidRPr="00501D39" w:rsidRDefault="009C58EA" w:rsidP="00313CFC">
      <w:pPr>
        <w:ind w:left="426" w:hanging="426"/>
        <w:jc w:val="both"/>
        <w:rPr>
          <w:sz w:val="24"/>
          <w:szCs w:val="24"/>
        </w:rPr>
      </w:pPr>
    </w:p>
    <w:p w14:paraId="6E34A9C7" w14:textId="06FF6413" w:rsidR="009C58EA" w:rsidRPr="00501D39" w:rsidRDefault="005F295C" w:rsidP="00313CFC">
      <w:pPr>
        <w:numPr>
          <w:ilvl w:val="1"/>
          <w:numId w:val="3"/>
        </w:numPr>
        <w:tabs>
          <w:tab w:val="clear" w:pos="1440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Elektronickou podobu </w:t>
      </w:r>
      <w:r w:rsidR="009C58EA" w:rsidRPr="00501D39">
        <w:rPr>
          <w:sz w:val="24"/>
          <w:szCs w:val="24"/>
        </w:rPr>
        <w:t>uzavřených smluv</w:t>
      </w:r>
      <w:r w:rsidR="00B44ACA" w:rsidRPr="00501D39">
        <w:rPr>
          <w:sz w:val="24"/>
          <w:szCs w:val="24"/>
        </w:rPr>
        <w:t>/</w:t>
      </w:r>
      <w:r w:rsidR="002416AF">
        <w:rPr>
          <w:sz w:val="24"/>
          <w:szCs w:val="24"/>
        </w:rPr>
        <w:t xml:space="preserve">vystavených </w:t>
      </w:r>
      <w:r w:rsidR="00B44ACA" w:rsidRPr="00501D39">
        <w:rPr>
          <w:sz w:val="24"/>
          <w:szCs w:val="24"/>
        </w:rPr>
        <w:t>objednávek</w:t>
      </w:r>
      <w:r w:rsidR="009C58EA" w:rsidRPr="00501D39">
        <w:rPr>
          <w:sz w:val="24"/>
          <w:szCs w:val="24"/>
        </w:rPr>
        <w:t xml:space="preserve"> si mohou na </w:t>
      </w:r>
      <w:r w:rsidR="007115B3" w:rsidRPr="00501D39">
        <w:rPr>
          <w:sz w:val="24"/>
          <w:szCs w:val="24"/>
        </w:rPr>
        <w:t xml:space="preserve">gesčním </w:t>
      </w:r>
      <w:r w:rsidR="009C58EA" w:rsidRPr="00501D39">
        <w:rPr>
          <w:sz w:val="24"/>
          <w:szCs w:val="24"/>
        </w:rPr>
        <w:t xml:space="preserve">odboru vyžádat pro svou práci nebo informovanost další odbory </w:t>
      </w:r>
      <w:r w:rsidR="002F2409">
        <w:rPr>
          <w:sz w:val="24"/>
          <w:szCs w:val="24"/>
        </w:rPr>
        <w:t>Úřad</w:t>
      </w:r>
      <w:r w:rsidR="008440C7" w:rsidRPr="00501D39">
        <w:rPr>
          <w:sz w:val="24"/>
          <w:szCs w:val="24"/>
        </w:rPr>
        <w:t>u</w:t>
      </w:r>
      <w:r w:rsidR="00E510E1" w:rsidRPr="00501D39">
        <w:rPr>
          <w:sz w:val="24"/>
          <w:szCs w:val="24"/>
        </w:rPr>
        <w:t xml:space="preserve"> městské části</w:t>
      </w:r>
      <w:r w:rsidR="009C58EA" w:rsidRPr="00501D39">
        <w:rPr>
          <w:sz w:val="24"/>
          <w:szCs w:val="24"/>
        </w:rPr>
        <w:t xml:space="preserve">, </w:t>
      </w:r>
      <w:r w:rsidR="00E3319A">
        <w:rPr>
          <w:sz w:val="24"/>
          <w:szCs w:val="24"/>
        </w:rPr>
        <w:t xml:space="preserve">členové </w:t>
      </w:r>
      <w:r w:rsidR="009A49F4">
        <w:rPr>
          <w:sz w:val="24"/>
          <w:szCs w:val="24"/>
        </w:rPr>
        <w:t>r</w:t>
      </w:r>
      <w:r w:rsidR="00E3319A">
        <w:rPr>
          <w:sz w:val="24"/>
          <w:szCs w:val="24"/>
        </w:rPr>
        <w:t>ady městské části</w:t>
      </w:r>
      <w:r w:rsidR="008440C7" w:rsidRPr="00501D39">
        <w:rPr>
          <w:sz w:val="24"/>
          <w:szCs w:val="24"/>
        </w:rPr>
        <w:t xml:space="preserve"> </w:t>
      </w:r>
      <w:r w:rsidR="003F1B13" w:rsidRPr="00501D39">
        <w:rPr>
          <w:sz w:val="24"/>
          <w:szCs w:val="24"/>
        </w:rPr>
        <w:t xml:space="preserve">a další osoby, o nichž tak stanoví zákon. </w:t>
      </w:r>
    </w:p>
    <w:p w14:paraId="75BFEBF0" w14:textId="77777777" w:rsidR="0084216D" w:rsidRPr="00501D39" w:rsidRDefault="0084216D" w:rsidP="00313CFC">
      <w:pPr>
        <w:pStyle w:val="Odstavecseseznamem"/>
        <w:ind w:left="426" w:hanging="426"/>
        <w:rPr>
          <w:sz w:val="24"/>
          <w:szCs w:val="24"/>
        </w:rPr>
      </w:pPr>
    </w:p>
    <w:p w14:paraId="7627F3C6" w14:textId="25950F3F" w:rsidR="0084216D" w:rsidRPr="00501D39" w:rsidRDefault="007C29E1" w:rsidP="00313CFC">
      <w:pPr>
        <w:numPr>
          <w:ilvl w:val="1"/>
          <w:numId w:val="3"/>
        </w:numPr>
        <w:tabs>
          <w:tab w:val="clear" w:pos="1440"/>
        </w:tabs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>V případě, že nedojde k uzavření smlouvy/</w:t>
      </w:r>
      <w:r w:rsidR="002416AF">
        <w:rPr>
          <w:sz w:val="24"/>
          <w:szCs w:val="24"/>
        </w:rPr>
        <w:t xml:space="preserve">vystavení </w:t>
      </w:r>
      <w:r w:rsidRPr="00501D39">
        <w:rPr>
          <w:sz w:val="24"/>
          <w:szCs w:val="24"/>
        </w:rPr>
        <w:t>objednávky, ačkoli je již daná smlouva/objednávka zaevidována v systému Agendio, je gesční odbor povinen bezodkladně informovat o této skutečnosti odbor právních služeb</w:t>
      </w:r>
      <w:r w:rsidR="002959BB">
        <w:rPr>
          <w:sz w:val="24"/>
          <w:szCs w:val="24"/>
        </w:rPr>
        <w:t xml:space="preserve"> a v systému Agendio zaznamenat tuto skutečnost do poznámky</w:t>
      </w:r>
      <w:r w:rsidRPr="00501D39">
        <w:rPr>
          <w:sz w:val="24"/>
          <w:szCs w:val="24"/>
        </w:rPr>
        <w:t>. Obdobně to platí i</w:t>
      </w:r>
      <w:r w:rsidR="00FF5F8D">
        <w:rPr>
          <w:sz w:val="24"/>
          <w:szCs w:val="24"/>
        </w:rPr>
        <w:t> </w:t>
      </w:r>
      <w:r w:rsidRPr="00501D39">
        <w:rPr>
          <w:sz w:val="24"/>
          <w:szCs w:val="24"/>
        </w:rPr>
        <w:t>pro</w:t>
      </w:r>
      <w:r w:rsidR="00FF5F8D">
        <w:rPr>
          <w:sz w:val="24"/>
          <w:szCs w:val="24"/>
        </w:rPr>
        <w:t> </w:t>
      </w:r>
      <w:r w:rsidRPr="00501D39">
        <w:rPr>
          <w:sz w:val="24"/>
          <w:szCs w:val="24"/>
        </w:rPr>
        <w:t>případy zaevidování dvou smluv/objednávek pod jedním číslem.</w:t>
      </w:r>
    </w:p>
    <w:p w14:paraId="32176803" w14:textId="77777777" w:rsidR="00C10222" w:rsidRDefault="00C10222" w:rsidP="00FE3186">
      <w:pPr>
        <w:jc w:val="center"/>
        <w:rPr>
          <w:b/>
          <w:bCs/>
          <w:sz w:val="24"/>
          <w:szCs w:val="24"/>
        </w:rPr>
      </w:pPr>
    </w:p>
    <w:p w14:paraId="6E34A9C9" w14:textId="18AA2624" w:rsidR="009C58EA" w:rsidRPr="00501D39" w:rsidRDefault="009C58EA" w:rsidP="00FE3186">
      <w:pPr>
        <w:jc w:val="center"/>
        <w:rPr>
          <w:b/>
          <w:bCs/>
          <w:sz w:val="24"/>
          <w:szCs w:val="24"/>
        </w:rPr>
      </w:pPr>
      <w:r w:rsidRPr="00501D39">
        <w:rPr>
          <w:b/>
          <w:bCs/>
          <w:sz w:val="24"/>
          <w:szCs w:val="24"/>
        </w:rPr>
        <w:t>V.</w:t>
      </w:r>
    </w:p>
    <w:p w14:paraId="6E34A9CA" w14:textId="09186F61" w:rsidR="009C58EA" w:rsidRPr="00501D39" w:rsidRDefault="009C58EA" w:rsidP="00FE3186">
      <w:pPr>
        <w:pStyle w:val="Nadpis3"/>
        <w:ind w:left="0"/>
      </w:pPr>
      <w:r w:rsidRPr="00501D39">
        <w:t xml:space="preserve">Identifikace </w:t>
      </w:r>
      <w:r w:rsidR="00C40F6E" w:rsidRPr="00501D39">
        <w:t xml:space="preserve">objednávek, </w:t>
      </w:r>
      <w:r w:rsidRPr="00501D39">
        <w:t>smluv a dodatků ke smlouvám</w:t>
      </w:r>
    </w:p>
    <w:p w14:paraId="6E34A9CB" w14:textId="77777777" w:rsidR="009C58EA" w:rsidRPr="00501D39" w:rsidRDefault="009C58EA" w:rsidP="009C58EA">
      <w:pPr>
        <w:ind w:left="360"/>
        <w:jc w:val="both"/>
        <w:rPr>
          <w:sz w:val="24"/>
          <w:szCs w:val="24"/>
        </w:rPr>
      </w:pPr>
    </w:p>
    <w:p w14:paraId="6E34A9CC" w14:textId="2A13B9C0" w:rsidR="003A1A32" w:rsidRDefault="00413D09" w:rsidP="00F46619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Všechny </w:t>
      </w:r>
      <w:r w:rsidR="009C58EA" w:rsidRPr="00501D39">
        <w:rPr>
          <w:sz w:val="24"/>
          <w:szCs w:val="24"/>
        </w:rPr>
        <w:t>smlouv</w:t>
      </w:r>
      <w:r>
        <w:rPr>
          <w:sz w:val="24"/>
          <w:szCs w:val="24"/>
        </w:rPr>
        <w:t>y</w:t>
      </w:r>
      <w:r w:rsidR="00B44ACA" w:rsidRPr="00501D39">
        <w:rPr>
          <w:sz w:val="24"/>
          <w:szCs w:val="24"/>
        </w:rPr>
        <w:t>/objednávk</w:t>
      </w:r>
      <w:r>
        <w:rPr>
          <w:sz w:val="24"/>
          <w:szCs w:val="24"/>
        </w:rPr>
        <w:t>y</w:t>
      </w:r>
      <w:r w:rsidR="003F1B13" w:rsidRPr="00501D39">
        <w:rPr>
          <w:sz w:val="24"/>
          <w:szCs w:val="24"/>
        </w:rPr>
        <w:t xml:space="preserve"> nebo</w:t>
      </w:r>
      <w:r w:rsidR="009C58EA" w:rsidRPr="00501D39">
        <w:rPr>
          <w:sz w:val="24"/>
          <w:szCs w:val="24"/>
        </w:rPr>
        <w:t xml:space="preserve"> dodatk</w:t>
      </w:r>
      <w:r>
        <w:rPr>
          <w:sz w:val="24"/>
          <w:szCs w:val="24"/>
        </w:rPr>
        <w:t>y</w:t>
      </w:r>
      <w:r w:rsidR="009C58EA" w:rsidRPr="00501D39">
        <w:rPr>
          <w:sz w:val="24"/>
          <w:szCs w:val="24"/>
        </w:rPr>
        <w:t xml:space="preserve"> ke smlouv</w:t>
      </w:r>
      <w:r>
        <w:rPr>
          <w:sz w:val="24"/>
          <w:szCs w:val="24"/>
        </w:rPr>
        <w:t>ám</w:t>
      </w:r>
      <w:r w:rsidR="009C58EA" w:rsidRPr="00501D39">
        <w:rPr>
          <w:sz w:val="24"/>
          <w:szCs w:val="24"/>
        </w:rPr>
        <w:t xml:space="preserve"> </w:t>
      </w:r>
      <w:r w:rsidR="00250203" w:rsidRPr="00501D39">
        <w:rPr>
          <w:sz w:val="24"/>
          <w:szCs w:val="24"/>
        </w:rPr>
        <w:t>uzavřené</w:t>
      </w:r>
      <w:r w:rsidR="009C58EA" w:rsidRPr="00501D39">
        <w:rPr>
          <w:sz w:val="24"/>
          <w:szCs w:val="24"/>
        </w:rPr>
        <w:t xml:space="preserve"> </w:t>
      </w:r>
      <w:r w:rsidR="00FD7430" w:rsidRPr="00501D39">
        <w:rPr>
          <w:sz w:val="24"/>
          <w:szCs w:val="24"/>
        </w:rPr>
        <w:t>m</w:t>
      </w:r>
      <w:r w:rsidR="009C58EA" w:rsidRPr="00501D39">
        <w:rPr>
          <w:sz w:val="24"/>
          <w:szCs w:val="24"/>
        </w:rPr>
        <w:t xml:space="preserve">ěstskou částí </w:t>
      </w:r>
      <w:r w:rsidR="00250203" w:rsidRPr="00501D39">
        <w:rPr>
          <w:sz w:val="24"/>
          <w:szCs w:val="24"/>
        </w:rPr>
        <w:t xml:space="preserve">budou </w:t>
      </w:r>
      <w:r w:rsidR="009C58EA" w:rsidRPr="00501D39">
        <w:rPr>
          <w:sz w:val="24"/>
          <w:szCs w:val="24"/>
        </w:rPr>
        <w:t xml:space="preserve">opatřeny identifikačním znakem, jenž bude automaticky přidělen systémem </w:t>
      </w:r>
      <w:r w:rsidR="004B3ED7" w:rsidRPr="00501D39">
        <w:rPr>
          <w:sz w:val="24"/>
          <w:szCs w:val="24"/>
        </w:rPr>
        <w:t>Agendio</w:t>
      </w:r>
      <w:r w:rsidR="009C58EA" w:rsidRPr="00501D39">
        <w:rPr>
          <w:sz w:val="24"/>
          <w:szCs w:val="24"/>
        </w:rPr>
        <w:t>. Tento identifikační znak je pro evidenci smluv</w:t>
      </w:r>
      <w:r w:rsidR="00EC3C8E" w:rsidRPr="00501D39">
        <w:rPr>
          <w:sz w:val="24"/>
          <w:szCs w:val="24"/>
        </w:rPr>
        <w:t>/objednávek</w:t>
      </w:r>
      <w:r w:rsidR="009C58EA" w:rsidRPr="00501D39">
        <w:rPr>
          <w:sz w:val="24"/>
          <w:szCs w:val="24"/>
        </w:rPr>
        <w:t xml:space="preserve"> v </w:t>
      </w:r>
      <w:r w:rsidR="002F2409">
        <w:rPr>
          <w:sz w:val="24"/>
          <w:szCs w:val="24"/>
        </w:rPr>
        <w:t>Úřad</w:t>
      </w:r>
      <w:r w:rsidR="009C58EA" w:rsidRPr="00501D39">
        <w:rPr>
          <w:sz w:val="24"/>
          <w:szCs w:val="24"/>
        </w:rPr>
        <w:t xml:space="preserve">u </w:t>
      </w:r>
      <w:r w:rsidR="00974BDF" w:rsidRPr="00501D39">
        <w:rPr>
          <w:sz w:val="24"/>
          <w:szCs w:val="24"/>
        </w:rPr>
        <w:t>městské části</w:t>
      </w:r>
      <w:r w:rsidR="009C58EA" w:rsidRPr="00501D39">
        <w:rPr>
          <w:sz w:val="24"/>
          <w:szCs w:val="24"/>
        </w:rPr>
        <w:t xml:space="preserve"> závazný.</w:t>
      </w:r>
      <w:r w:rsidR="003A1A32" w:rsidRPr="00501D39">
        <w:rPr>
          <w:sz w:val="24"/>
          <w:szCs w:val="24"/>
        </w:rPr>
        <w:t xml:space="preserve"> Dodatek ke smlouvě musí být v systému </w:t>
      </w:r>
      <w:r>
        <w:rPr>
          <w:sz w:val="24"/>
          <w:szCs w:val="24"/>
        </w:rPr>
        <w:t>Agendio</w:t>
      </w:r>
      <w:r w:rsidR="00584E6C" w:rsidRPr="00501D39">
        <w:rPr>
          <w:sz w:val="24"/>
          <w:szCs w:val="24"/>
        </w:rPr>
        <w:t xml:space="preserve"> připojen</w:t>
      </w:r>
      <w:r w:rsidR="003A1A32" w:rsidRPr="00501D39">
        <w:rPr>
          <w:sz w:val="24"/>
          <w:szCs w:val="24"/>
        </w:rPr>
        <w:t xml:space="preserve"> k</w:t>
      </w:r>
      <w:r w:rsidR="00EE35CC">
        <w:rPr>
          <w:sz w:val="24"/>
          <w:szCs w:val="24"/>
        </w:rPr>
        <w:t> </w:t>
      </w:r>
      <w:r w:rsidR="003A1A32" w:rsidRPr="00501D39">
        <w:rPr>
          <w:sz w:val="24"/>
          <w:szCs w:val="24"/>
        </w:rPr>
        <w:t>příslušné smlouvě</w:t>
      </w:r>
      <w:r w:rsidR="00A24B9B" w:rsidRPr="00501D39">
        <w:rPr>
          <w:sz w:val="24"/>
          <w:szCs w:val="24"/>
        </w:rPr>
        <w:t xml:space="preserve"> a nebude mu přidělen nový identifikační znak</w:t>
      </w:r>
      <w:r w:rsidR="003A1A32" w:rsidRPr="00501D39">
        <w:rPr>
          <w:sz w:val="24"/>
          <w:szCs w:val="24"/>
        </w:rPr>
        <w:t>.</w:t>
      </w:r>
    </w:p>
    <w:p w14:paraId="28F5BEEE" w14:textId="77777777" w:rsidR="008F23CF" w:rsidRPr="00501D39" w:rsidRDefault="008F23CF" w:rsidP="008F23CF">
      <w:pPr>
        <w:ind w:left="426"/>
        <w:jc w:val="both"/>
        <w:rPr>
          <w:sz w:val="24"/>
          <w:szCs w:val="24"/>
        </w:rPr>
      </w:pPr>
    </w:p>
    <w:p w14:paraId="5D6C6AB0" w14:textId="4FEF4A78" w:rsidR="0084216D" w:rsidRPr="00501D39" w:rsidRDefault="0084216D" w:rsidP="00F46619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>V</w:t>
      </w:r>
      <w:r w:rsidR="00EE35CC">
        <w:rPr>
          <w:sz w:val="24"/>
          <w:szCs w:val="24"/>
        </w:rPr>
        <w:t> </w:t>
      </w:r>
      <w:r w:rsidRPr="00501D39">
        <w:rPr>
          <w:sz w:val="24"/>
          <w:szCs w:val="24"/>
        </w:rPr>
        <w:t>případě objednávek/prováděcích smluv uzavřených na základě rámcové smlouvy musí být v</w:t>
      </w:r>
      <w:r w:rsidR="00EE35CC">
        <w:rPr>
          <w:sz w:val="24"/>
          <w:szCs w:val="24"/>
        </w:rPr>
        <w:t> </w:t>
      </w:r>
      <w:r w:rsidRPr="00501D39">
        <w:rPr>
          <w:sz w:val="24"/>
          <w:szCs w:val="24"/>
        </w:rPr>
        <w:t>těchto objednávkách/prováděcích smlouvách uveden</w:t>
      </w:r>
      <w:r w:rsidR="00F00A65" w:rsidRPr="00501D39">
        <w:rPr>
          <w:sz w:val="24"/>
          <w:szCs w:val="24"/>
        </w:rPr>
        <w:t>o</w:t>
      </w:r>
      <w:r w:rsidRPr="00501D39">
        <w:rPr>
          <w:sz w:val="24"/>
          <w:szCs w:val="24"/>
        </w:rPr>
        <w:t xml:space="preserve"> číslo rámcové smlouvy.</w:t>
      </w:r>
    </w:p>
    <w:p w14:paraId="2345C405" w14:textId="77777777" w:rsidR="0084216D" w:rsidRPr="00501D39" w:rsidRDefault="0084216D" w:rsidP="00F46619">
      <w:pPr>
        <w:pStyle w:val="Odstavecseseznamem"/>
        <w:ind w:left="426" w:hanging="426"/>
        <w:rPr>
          <w:sz w:val="24"/>
          <w:szCs w:val="24"/>
        </w:rPr>
      </w:pPr>
    </w:p>
    <w:p w14:paraId="6E34A9CE" w14:textId="7BF90E93" w:rsidR="009C58EA" w:rsidRPr="00501D39" w:rsidRDefault="007115B3" w:rsidP="00F46619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 xml:space="preserve">Gesční </w:t>
      </w:r>
      <w:r w:rsidR="009C58EA" w:rsidRPr="00501D39">
        <w:rPr>
          <w:sz w:val="24"/>
          <w:szCs w:val="24"/>
        </w:rPr>
        <w:t>odbor zodpovídá za aktuálnost</w:t>
      </w:r>
      <w:r w:rsidR="003F1B13" w:rsidRPr="00501D39">
        <w:rPr>
          <w:sz w:val="24"/>
          <w:szCs w:val="24"/>
        </w:rPr>
        <w:t xml:space="preserve"> a úplnost</w:t>
      </w:r>
      <w:r w:rsidR="009C58EA" w:rsidRPr="00501D39">
        <w:rPr>
          <w:sz w:val="24"/>
          <w:szCs w:val="24"/>
        </w:rPr>
        <w:t xml:space="preserve"> evidovaných smluv</w:t>
      </w:r>
      <w:r w:rsidR="00553980" w:rsidRPr="00501D39">
        <w:rPr>
          <w:sz w:val="24"/>
          <w:szCs w:val="24"/>
        </w:rPr>
        <w:t>/objednávek</w:t>
      </w:r>
      <w:r w:rsidR="009C58EA" w:rsidRPr="00501D39">
        <w:rPr>
          <w:sz w:val="24"/>
          <w:szCs w:val="24"/>
        </w:rPr>
        <w:t xml:space="preserve"> v</w:t>
      </w:r>
      <w:r w:rsidR="00EE35CC">
        <w:rPr>
          <w:sz w:val="24"/>
          <w:szCs w:val="24"/>
        </w:rPr>
        <w:t> </w:t>
      </w:r>
      <w:r w:rsidR="009C58EA" w:rsidRPr="00501D39">
        <w:rPr>
          <w:sz w:val="24"/>
          <w:szCs w:val="24"/>
        </w:rPr>
        <w:t xml:space="preserve">systému </w:t>
      </w:r>
      <w:r w:rsidR="00553980" w:rsidRPr="00501D39">
        <w:rPr>
          <w:sz w:val="24"/>
          <w:szCs w:val="24"/>
        </w:rPr>
        <w:t>Agendio</w:t>
      </w:r>
      <w:r w:rsidR="009C58EA" w:rsidRPr="00501D39">
        <w:rPr>
          <w:sz w:val="24"/>
          <w:szCs w:val="24"/>
        </w:rPr>
        <w:t>.</w:t>
      </w:r>
    </w:p>
    <w:p w14:paraId="33D53B47" w14:textId="77777777" w:rsidR="0084216D" w:rsidRPr="00501D39" w:rsidRDefault="0084216D" w:rsidP="00F46619">
      <w:pPr>
        <w:pStyle w:val="Odstavecseseznamem"/>
        <w:ind w:left="426" w:hanging="426"/>
        <w:rPr>
          <w:sz w:val="24"/>
          <w:szCs w:val="24"/>
        </w:rPr>
      </w:pPr>
    </w:p>
    <w:p w14:paraId="768C67B8" w14:textId="1B85ED9B" w:rsidR="007C29E1" w:rsidRPr="00501D39" w:rsidRDefault="007C29E1" w:rsidP="00F46619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>V</w:t>
      </w:r>
      <w:r w:rsidR="00EE35CC">
        <w:rPr>
          <w:sz w:val="24"/>
          <w:szCs w:val="24"/>
        </w:rPr>
        <w:t> </w:t>
      </w:r>
      <w:r w:rsidRPr="00501D39">
        <w:rPr>
          <w:sz w:val="24"/>
          <w:szCs w:val="24"/>
        </w:rPr>
        <w:t>případě ukončení smlouvy/objednávky dohodou, výpovědí či jiným způsobem je gesční odbor povinen bezodkladně informovat o této skutečnosti odbor právních služeb a předložit mu jedno vyhotovení listiny, na jejímž základě došlo k</w:t>
      </w:r>
      <w:r w:rsidR="00EE35CC">
        <w:rPr>
          <w:sz w:val="24"/>
          <w:szCs w:val="24"/>
        </w:rPr>
        <w:t> </w:t>
      </w:r>
      <w:r w:rsidRPr="00501D39">
        <w:rPr>
          <w:sz w:val="24"/>
          <w:szCs w:val="24"/>
        </w:rPr>
        <w:t>ukončení smlouvy/objednávky.</w:t>
      </w:r>
      <w:r w:rsidR="00EE35CC">
        <w:rPr>
          <w:sz w:val="24"/>
          <w:szCs w:val="24"/>
        </w:rPr>
        <w:t xml:space="preserve"> Tuto skutečnost musí gesční odbor zaznamenat i v systému Agendio.</w:t>
      </w:r>
      <w:r w:rsidR="00A369FC">
        <w:rPr>
          <w:sz w:val="24"/>
          <w:szCs w:val="24"/>
        </w:rPr>
        <w:t xml:space="preserve"> </w:t>
      </w:r>
    </w:p>
    <w:p w14:paraId="21528A32" w14:textId="77777777" w:rsidR="007C29E1" w:rsidRPr="00501D39" w:rsidRDefault="007C29E1" w:rsidP="00F46619">
      <w:pPr>
        <w:pStyle w:val="Odstavecseseznamem"/>
        <w:ind w:left="426" w:hanging="426"/>
        <w:rPr>
          <w:sz w:val="24"/>
          <w:szCs w:val="24"/>
        </w:rPr>
      </w:pPr>
    </w:p>
    <w:p w14:paraId="6E34A9D0" w14:textId="32C0CF37" w:rsidR="009C58EA" w:rsidRPr="00501D39" w:rsidRDefault="00B0264D" w:rsidP="00F46619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sz w:val="24"/>
          <w:szCs w:val="24"/>
        </w:rPr>
      </w:pPr>
      <w:r w:rsidRPr="00B0264D">
        <w:rPr>
          <w:sz w:val="24"/>
          <w:szCs w:val="24"/>
        </w:rPr>
        <w:t xml:space="preserve">V případě papírové podoby </w:t>
      </w:r>
      <w:r w:rsidR="009C58EA" w:rsidRPr="00B0264D">
        <w:rPr>
          <w:sz w:val="24"/>
          <w:szCs w:val="24"/>
        </w:rPr>
        <w:t>smlouv</w:t>
      </w:r>
      <w:r w:rsidRPr="00B0264D">
        <w:rPr>
          <w:sz w:val="24"/>
          <w:szCs w:val="24"/>
        </w:rPr>
        <w:t>y</w:t>
      </w:r>
      <w:r w:rsidR="002821A2" w:rsidRPr="00B0264D">
        <w:rPr>
          <w:sz w:val="24"/>
          <w:szCs w:val="24"/>
        </w:rPr>
        <w:t>/objednávk</w:t>
      </w:r>
      <w:r w:rsidRPr="00B0264D">
        <w:rPr>
          <w:sz w:val="24"/>
          <w:szCs w:val="24"/>
        </w:rPr>
        <w:t>y</w:t>
      </w:r>
      <w:r w:rsidR="009C58EA" w:rsidRPr="00B0264D">
        <w:rPr>
          <w:sz w:val="24"/>
          <w:szCs w:val="24"/>
        </w:rPr>
        <w:t xml:space="preserve"> </w:t>
      </w:r>
      <w:r w:rsidR="00AE1DFB" w:rsidRPr="00B0264D">
        <w:rPr>
          <w:sz w:val="24"/>
          <w:szCs w:val="24"/>
        </w:rPr>
        <w:t>musí být</w:t>
      </w:r>
      <w:r w:rsidRPr="00B0264D">
        <w:rPr>
          <w:sz w:val="24"/>
          <w:szCs w:val="24"/>
        </w:rPr>
        <w:t xml:space="preserve"> každá smlouva/objednávka</w:t>
      </w:r>
      <w:r w:rsidR="00AE1DFB" w:rsidRPr="00B0264D">
        <w:rPr>
          <w:sz w:val="24"/>
          <w:szCs w:val="24"/>
        </w:rPr>
        <w:t xml:space="preserve"> </w:t>
      </w:r>
      <w:r w:rsidR="009C58EA" w:rsidRPr="00B0264D">
        <w:rPr>
          <w:sz w:val="24"/>
          <w:szCs w:val="24"/>
        </w:rPr>
        <w:t xml:space="preserve">vyhotovena v tolika originálech (případně ověřených kopiích), aby </w:t>
      </w:r>
      <w:r w:rsidR="00974BDF" w:rsidRPr="00B0264D">
        <w:rPr>
          <w:sz w:val="24"/>
          <w:szCs w:val="24"/>
        </w:rPr>
        <w:t>m</w:t>
      </w:r>
      <w:r w:rsidR="009C58EA" w:rsidRPr="00B0264D">
        <w:rPr>
          <w:sz w:val="24"/>
          <w:szCs w:val="24"/>
        </w:rPr>
        <w:t>ěstské části byly k</w:t>
      </w:r>
      <w:r w:rsidR="00D929FC" w:rsidRPr="00B0264D">
        <w:rPr>
          <w:sz w:val="24"/>
          <w:szCs w:val="24"/>
        </w:rPr>
        <w:t> </w:t>
      </w:r>
      <w:r w:rsidR="009C58EA" w:rsidRPr="00B0264D">
        <w:rPr>
          <w:sz w:val="24"/>
          <w:szCs w:val="24"/>
        </w:rPr>
        <w:t>dispozici</w:t>
      </w:r>
      <w:r w:rsidR="00D929FC" w:rsidRPr="00B0264D">
        <w:rPr>
          <w:sz w:val="24"/>
          <w:szCs w:val="24"/>
        </w:rPr>
        <w:t xml:space="preserve"> alespoň</w:t>
      </w:r>
      <w:r w:rsidR="009C58EA" w:rsidRPr="00B0264D">
        <w:rPr>
          <w:sz w:val="24"/>
          <w:szCs w:val="24"/>
        </w:rPr>
        <w:t xml:space="preserve"> dva výtisky</w:t>
      </w:r>
      <w:r w:rsidR="00FA642E" w:rsidRPr="00B0264D">
        <w:rPr>
          <w:sz w:val="24"/>
          <w:szCs w:val="24"/>
        </w:rPr>
        <w:t>, jeden pro gesční odbor a druhý pro odbor právních služeb</w:t>
      </w:r>
      <w:r w:rsidR="009C58EA" w:rsidRPr="00B0264D">
        <w:rPr>
          <w:sz w:val="24"/>
          <w:szCs w:val="24"/>
        </w:rPr>
        <w:t>.</w:t>
      </w:r>
      <w:r w:rsidR="00FA642E" w:rsidRPr="00B0264D">
        <w:rPr>
          <w:sz w:val="24"/>
          <w:szCs w:val="24"/>
        </w:rPr>
        <w:t xml:space="preserve"> </w:t>
      </w:r>
      <w:r w:rsidR="00A369FC" w:rsidRPr="00B0264D">
        <w:rPr>
          <w:sz w:val="24"/>
          <w:szCs w:val="24"/>
        </w:rPr>
        <w:t>V případě elektronicky uzavřené smlouvy</w:t>
      </w:r>
      <w:r w:rsidR="001467BC" w:rsidRPr="00B0264D">
        <w:rPr>
          <w:sz w:val="24"/>
          <w:szCs w:val="24"/>
        </w:rPr>
        <w:t>/objednávky se tato smlouva/objednávka</w:t>
      </w:r>
      <w:r w:rsidR="001467BC">
        <w:rPr>
          <w:sz w:val="24"/>
          <w:szCs w:val="24"/>
        </w:rPr>
        <w:t xml:space="preserve"> v papírové podobě nevyhotovuje, resp. tato povinnost</w:t>
      </w:r>
      <w:r w:rsidR="00A369FC" w:rsidRPr="001467BC">
        <w:rPr>
          <w:sz w:val="24"/>
          <w:szCs w:val="24"/>
        </w:rPr>
        <w:t xml:space="preserve"> </w:t>
      </w:r>
      <w:r w:rsidR="000679EA" w:rsidRPr="001467BC">
        <w:rPr>
          <w:sz w:val="24"/>
          <w:szCs w:val="24"/>
        </w:rPr>
        <w:t>je nahrazen</w:t>
      </w:r>
      <w:r w:rsidR="001467BC">
        <w:rPr>
          <w:sz w:val="24"/>
          <w:szCs w:val="24"/>
        </w:rPr>
        <w:t>a</w:t>
      </w:r>
      <w:r w:rsidR="000679EA" w:rsidRPr="001467BC">
        <w:rPr>
          <w:sz w:val="24"/>
          <w:szCs w:val="24"/>
        </w:rPr>
        <w:t xml:space="preserve"> vytvořením </w:t>
      </w:r>
      <w:r w:rsidR="008F23CF">
        <w:rPr>
          <w:sz w:val="24"/>
          <w:szCs w:val="24"/>
        </w:rPr>
        <w:t xml:space="preserve">autorizovaných </w:t>
      </w:r>
      <w:r w:rsidR="000679EA" w:rsidRPr="001467BC">
        <w:rPr>
          <w:sz w:val="24"/>
          <w:szCs w:val="24"/>
        </w:rPr>
        <w:t>konverzí dokumentu</w:t>
      </w:r>
      <w:r w:rsidR="00A369FC" w:rsidRPr="001467BC">
        <w:rPr>
          <w:sz w:val="24"/>
          <w:szCs w:val="24"/>
        </w:rPr>
        <w:t xml:space="preserve"> na</w:t>
      </w:r>
      <w:r w:rsidR="008F23CF">
        <w:rPr>
          <w:sz w:val="24"/>
          <w:szCs w:val="24"/>
        </w:rPr>
        <w:t> </w:t>
      </w:r>
      <w:r w:rsidR="00A369FC" w:rsidRPr="001467BC">
        <w:rPr>
          <w:sz w:val="24"/>
          <w:szCs w:val="24"/>
        </w:rPr>
        <w:t>odboru právních služeb.</w:t>
      </w:r>
    </w:p>
    <w:p w14:paraId="6E34A9D2" w14:textId="5285ED5F" w:rsidR="009C58EA" w:rsidRPr="00501D39" w:rsidRDefault="009C58EA" w:rsidP="00FE3186">
      <w:pPr>
        <w:jc w:val="center"/>
        <w:rPr>
          <w:b/>
          <w:bCs/>
          <w:sz w:val="24"/>
          <w:szCs w:val="24"/>
        </w:rPr>
      </w:pPr>
      <w:r w:rsidRPr="00501D39">
        <w:rPr>
          <w:b/>
          <w:bCs/>
          <w:sz w:val="24"/>
          <w:szCs w:val="24"/>
        </w:rPr>
        <w:lastRenderedPageBreak/>
        <w:t>V</w:t>
      </w:r>
      <w:r w:rsidR="0044023F">
        <w:rPr>
          <w:b/>
          <w:bCs/>
          <w:sz w:val="24"/>
          <w:szCs w:val="24"/>
        </w:rPr>
        <w:t>I</w:t>
      </w:r>
      <w:r w:rsidRPr="00501D39">
        <w:rPr>
          <w:b/>
          <w:bCs/>
          <w:sz w:val="24"/>
          <w:szCs w:val="24"/>
        </w:rPr>
        <w:t>.</w:t>
      </w:r>
    </w:p>
    <w:p w14:paraId="6E34A9D3" w14:textId="4FF822C9" w:rsidR="009C58EA" w:rsidRPr="00501D39" w:rsidRDefault="008B777B" w:rsidP="00FE3186">
      <w:pPr>
        <w:pStyle w:val="Nadpis3"/>
        <w:ind w:left="0"/>
      </w:pPr>
      <w:r>
        <w:t>Závěrečná</w:t>
      </w:r>
      <w:r w:rsidRPr="00501D39">
        <w:t xml:space="preserve"> </w:t>
      </w:r>
      <w:r w:rsidR="009C58EA" w:rsidRPr="00501D39">
        <w:t>ustanovení</w:t>
      </w:r>
    </w:p>
    <w:p w14:paraId="6E34A9D4" w14:textId="77777777" w:rsidR="009C58EA" w:rsidRPr="00501D39" w:rsidRDefault="009C58EA" w:rsidP="009C58EA">
      <w:pPr>
        <w:pStyle w:val="Nadpis1"/>
        <w:rPr>
          <w:b w:val="0"/>
          <w:bCs w:val="0"/>
          <w:caps/>
          <w:szCs w:val="24"/>
        </w:rPr>
      </w:pPr>
    </w:p>
    <w:p w14:paraId="6E34A9D5" w14:textId="4735534B" w:rsidR="009C58EA" w:rsidRPr="00501D39" w:rsidRDefault="007115B3" w:rsidP="00F46619">
      <w:pPr>
        <w:numPr>
          <w:ilvl w:val="0"/>
          <w:numId w:val="5"/>
        </w:numPr>
        <w:tabs>
          <w:tab w:val="clear" w:pos="720"/>
        </w:tabs>
        <w:ind w:left="426" w:hanging="426"/>
        <w:jc w:val="both"/>
        <w:rPr>
          <w:sz w:val="24"/>
          <w:szCs w:val="24"/>
        </w:rPr>
      </w:pPr>
      <w:r w:rsidRPr="00501D39">
        <w:rPr>
          <w:sz w:val="24"/>
          <w:szCs w:val="24"/>
        </w:rPr>
        <w:t xml:space="preserve">Gesčním </w:t>
      </w:r>
      <w:r w:rsidR="009C58EA" w:rsidRPr="00501D39">
        <w:rPr>
          <w:sz w:val="24"/>
          <w:szCs w:val="24"/>
        </w:rPr>
        <w:t xml:space="preserve">odborem se pro účely </w:t>
      </w:r>
      <w:r w:rsidR="00FD7430" w:rsidRPr="00501D39">
        <w:rPr>
          <w:sz w:val="24"/>
          <w:szCs w:val="24"/>
        </w:rPr>
        <w:t xml:space="preserve">této </w:t>
      </w:r>
      <w:r w:rsidR="009C58EA" w:rsidRPr="00501D39">
        <w:rPr>
          <w:sz w:val="24"/>
          <w:szCs w:val="24"/>
        </w:rPr>
        <w:t xml:space="preserve">Směrnice rozumí odbor </w:t>
      </w:r>
      <w:r w:rsidR="002F2409">
        <w:rPr>
          <w:sz w:val="24"/>
          <w:szCs w:val="24"/>
        </w:rPr>
        <w:t>Úřad</w:t>
      </w:r>
      <w:r w:rsidR="00BE656E" w:rsidRPr="00501D39">
        <w:rPr>
          <w:sz w:val="24"/>
          <w:szCs w:val="24"/>
        </w:rPr>
        <w:t>u městské části</w:t>
      </w:r>
      <w:r w:rsidR="009C58EA" w:rsidRPr="00501D39">
        <w:rPr>
          <w:sz w:val="24"/>
          <w:szCs w:val="24"/>
        </w:rPr>
        <w:t>, který smlouvu</w:t>
      </w:r>
      <w:r w:rsidR="00553980" w:rsidRPr="00501D39">
        <w:rPr>
          <w:sz w:val="24"/>
          <w:szCs w:val="24"/>
        </w:rPr>
        <w:t>/objednávku</w:t>
      </w:r>
      <w:r w:rsidR="009C58EA" w:rsidRPr="00501D39">
        <w:rPr>
          <w:sz w:val="24"/>
          <w:szCs w:val="24"/>
        </w:rPr>
        <w:t xml:space="preserve"> zpracoval. Jedná-li se o smlouvu, jež podléhá režimu </w:t>
      </w:r>
      <w:r w:rsidR="00F71A6F" w:rsidRPr="00501D39">
        <w:rPr>
          <w:sz w:val="24"/>
          <w:szCs w:val="24"/>
        </w:rPr>
        <w:t>Z</w:t>
      </w:r>
      <w:r w:rsidR="00585559">
        <w:rPr>
          <w:sz w:val="24"/>
          <w:szCs w:val="24"/>
        </w:rPr>
        <w:t>Z</w:t>
      </w:r>
      <w:r w:rsidR="00F71A6F" w:rsidRPr="00501D39">
        <w:rPr>
          <w:sz w:val="24"/>
          <w:szCs w:val="24"/>
        </w:rPr>
        <w:t>VZ</w:t>
      </w:r>
      <w:r w:rsidR="009C58EA" w:rsidRPr="00501D39">
        <w:rPr>
          <w:sz w:val="24"/>
          <w:szCs w:val="24"/>
        </w:rPr>
        <w:t xml:space="preserve">, je </w:t>
      </w:r>
      <w:r w:rsidRPr="00501D39">
        <w:rPr>
          <w:sz w:val="24"/>
          <w:szCs w:val="24"/>
        </w:rPr>
        <w:t xml:space="preserve">gesčním </w:t>
      </w:r>
      <w:r w:rsidR="003F1B13" w:rsidRPr="00501D39">
        <w:rPr>
          <w:sz w:val="24"/>
          <w:szCs w:val="24"/>
        </w:rPr>
        <w:t xml:space="preserve">odborem </w:t>
      </w:r>
      <w:r w:rsidR="005209B7" w:rsidRPr="00501D39">
        <w:rPr>
          <w:sz w:val="24"/>
          <w:szCs w:val="24"/>
        </w:rPr>
        <w:t>odbor právních služeb</w:t>
      </w:r>
      <w:r w:rsidR="009C58EA" w:rsidRPr="00501D39">
        <w:rPr>
          <w:sz w:val="24"/>
          <w:szCs w:val="24"/>
        </w:rPr>
        <w:t>.</w:t>
      </w:r>
    </w:p>
    <w:p w14:paraId="6E34A9D6" w14:textId="77777777" w:rsidR="009C58EA" w:rsidRPr="00501D39" w:rsidRDefault="009C58EA" w:rsidP="00F46619">
      <w:pPr>
        <w:ind w:left="426" w:hanging="426"/>
        <w:jc w:val="both"/>
        <w:rPr>
          <w:sz w:val="24"/>
          <w:szCs w:val="24"/>
        </w:rPr>
      </w:pPr>
    </w:p>
    <w:p w14:paraId="04BEC1E0" w14:textId="753260E2" w:rsidR="00873D0D" w:rsidRDefault="00555A10" w:rsidP="00F46619">
      <w:pPr>
        <w:numPr>
          <w:ilvl w:val="0"/>
          <w:numId w:val="5"/>
        </w:numPr>
        <w:tabs>
          <w:tab w:val="clear" w:pos="720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Podrobně metodiky ohledně evidence smluv a objednávek jsou uveřejněny na intranetu Úřadu městské části.</w:t>
      </w:r>
    </w:p>
    <w:p w14:paraId="25206E5E" w14:textId="77777777" w:rsidR="00873D0D" w:rsidRDefault="00873D0D" w:rsidP="00873D0D">
      <w:pPr>
        <w:pStyle w:val="Odstavecseseznamem"/>
        <w:rPr>
          <w:sz w:val="24"/>
          <w:szCs w:val="24"/>
        </w:rPr>
      </w:pPr>
    </w:p>
    <w:p w14:paraId="6E34A9D9" w14:textId="104E1EA8" w:rsidR="00470D29" w:rsidRPr="002D2789" w:rsidRDefault="00FD7430" w:rsidP="00F46619">
      <w:pPr>
        <w:numPr>
          <w:ilvl w:val="0"/>
          <w:numId w:val="5"/>
        </w:numPr>
        <w:tabs>
          <w:tab w:val="clear" w:pos="720"/>
        </w:tabs>
        <w:ind w:left="426" w:hanging="426"/>
        <w:jc w:val="both"/>
        <w:rPr>
          <w:sz w:val="24"/>
          <w:szCs w:val="24"/>
        </w:rPr>
      </w:pPr>
      <w:r w:rsidRPr="002D2789">
        <w:rPr>
          <w:sz w:val="24"/>
          <w:szCs w:val="24"/>
        </w:rPr>
        <w:t>Touto Směrnicí se z</w:t>
      </w:r>
      <w:r w:rsidR="009C135B" w:rsidRPr="002D2789">
        <w:rPr>
          <w:sz w:val="24"/>
          <w:szCs w:val="24"/>
        </w:rPr>
        <w:t xml:space="preserve">rušuje </w:t>
      </w:r>
      <w:r w:rsidR="00D51E54">
        <w:rPr>
          <w:sz w:val="24"/>
          <w:szCs w:val="24"/>
        </w:rPr>
        <w:t>„</w:t>
      </w:r>
      <w:r w:rsidR="00FE4225" w:rsidRPr="002D2789">
        <w:rPr>
          <w:sz w:val="24"/>
          <w:szCs w:val="24"/>
        </w:rPr>
        <w:t xml:space="preserve">Směrnice </w:t>
      </w:r>
      <w:r w:rsidR="00C44117" w:rsidRPr="00C44117">
        <w:rPr>
          <w:sz w:val="24"/>
          <w:szCs w:val="24"/>
        </w:rPr>
        <w:t>o postupu při uzavírání a evidenci smluv a</w:t>
      </w:r>
      <w:r w:rsidR="00C44117">
        <w:rPr>
          <w:sz w:val="24"/>
          <w:szCs w:val="24"/>
        </w:rPr>
        <w:t> </w:t>
      </w:r>
      <w:r w:rsidR="00C44117" w:rsidRPr="00C44117">
        <w:rPr>
          <w:sz w:val="24"/>
          <w:szCs w:val="24"/>
        </w:rPr>
        <w:t>objednávek na Úřadu městské části Praha 8</w:t>
      </w:r>
      <w:r w:rsidR="00D51E54">
        <w:rPr>
          <w:sz w:val="24"/>
          <w:szCs w:val="24"/>
        </w:rPr>
        <w:t>“</w:t>
      </w:r>
      <w:r w:rsidR="00FE4225" w:rsidRPr="002D2789">
        <w:rPr>
          <w:sz w:val="24"/>
          <w:szCs w:val="24"/>
        </w:rPr>
        <w:t xml:space="preserve">, </w:t>
      </w:r>
      <w:r w:rsidR="008A06E2">
        <w:rPr>
          <w:sz w:val="24"/>
          <w:szCs w:val="24"/>
        </w:rPr>
        <w:t xml:space="preserve">která byla </w:t>
      </w:r>
      <w:r w:rsidR="00FE4225" w:rsidRPr="002D2789">
        <w:rPr>
          <w:sz w:val="24"/>
          <w:szCs w:val="24"/>
        </w:rPr>
        <w:t>schválen</w:t>
      </w:r>
      <w:r w:rsidR="008A06E2">
        <w:rPr>
          <w:sz w:val="24"/>
          <w:szCs w:val="24"/>
        </w:rPr>
        <w:t>a</w:t>
      </w:r>
      <w:r w:rsidR="00FE4225" w:rsidRPr="002D2789">
        <w:rPr>
          <w:sz w:val="24"/>
          <w:szCs w:val="24"/>
        </w:rPr>
        <w:t xml:space="preserve"> </w:t>
      </w:r>
      <w:r w:rsidR="00A30FDA">
        <w:rPr>
          <w:sz w:val="24"/>
          <w:szCs w:val="24"/>
        </w:rPr>
        <w:t>r</w:t>
      </w:r>
      <w:r w:rsidR="00FE4225" w:rsidRPr="002D2789">
        <w:rPr>
          <w:sz w:val="24"/>
          <w:szCs w:val="24"/>
        </w:rPr>
        <w:t>ad</w:t>
      </w:r>
      <w:r w:rsidR="008A06E2">
        <w:rPr>
          <w:sz w:val="24"/>
          <w:szCs w:val="24"/>
        </w:rPr>
        <w:t>ou</w:t>
      </w:r>
      <w:r w:rsidR="00FE4225" w:rsidRPr="002D2789">
        <w:rPr>
          <w:sz w:val="24"/>
          <w:szCs w:val="24"/>
        </w:rPr>
        <w:t xml:space="preserve"> městské části Praha 8 </w:t>
      </w:r>
      <w:r w:rsidR="008A06E2" w:rsidRPr="002D2789">
        <w:rPr>
          <w:sz w:val="24"/>
          <w:szCs w:val="24"/>
        </w:rPr>
        <w:t xml:space="preserve">usnesením </w:t>
      </w:r>
      <w:r w:rsidR="00FE4225" w:rsidRPr="002D2789">
        <w:rPr>
          <w:sz w:val="24"/>
          <w:szCs w:val="24"/>
        </w:rPr>
        <w:t xml:space="preserve">č. Usn RMC </w:t>
      </w:r>
      <w:r w:rsidR="00C44117">
        <w:rPr>
          <w:sz w:val="24"/>
          <w:szCs w:val="24"/>
        </w:rPr>
        <w:t>0564</w:t>
      </w:r>
      <w:r w:rsidR="00550211" w:rsidRPr="002D2789">
        <w:rPr>
          <w:sz w:val="24"/>
          <w:szCs w:val="24"/>
        </w:rPr>
        <w:t>/20</w:t>
      </w:r>
      <w:r w:rsidR="00ED1003" w:rsidRPr="002D2789">
        <w:rPr>
          <w:sz w:val="24"/>
          <w:szCs w:val="24"/>
        </w:rPr>
        <w:t>2</w:t>
      </w:r>
      <w:r w:rsidR="00C44117">
        <w:rPr>
          <w:sz w:val="24"/>
          <w:szCs w:val="24"/>
        </w:rPr>
        <w:t>4</w:t>
      </w:r>
      <w:r w:rsidR="00FE4225" w:rsidRPr="002D2789">
        <w:rPr>
          <w:sz w:val="24"/>
          <w:szCs w:val="24"/>
        </w:rPr>
        <w:t xml:space="preserve"> ze dne </w:t>
      </w:r>
      <w:r w:rsidR="00C44117">
        <w:rPr>
          <w:sz w:val="24"/>
          <w:szCs w:val="24"/>
        </w:rPr>
        <w:t>27. 11. 2024</w:t>
      </w:r>
      <w:r w:rsidR="00470D29" w:rsidRPr="002D2789">
        <w:rPr>
          <w:sz w:val="24"/>
          <w:szCs w:val="24"/>
        </w:rPr>
        <w:t>.</w:t>
      </w:r>
    </w:p>
    <w:p w14:paraId="6E34A9DA" w14:textId="77777777" w:rsidR="00470D29" w:rsidRPr="00501D39" w:rsidRDefault="00470D29" w:rsidP="00F46619">
      <w:pPr>
        <w:ind w:left="426" w:hanging="426"/>
        <w:jc w:val="both"/>
        <w:rPr>
          <w:sz w:val="24"/>
          <w:szCs w:val="24"/>
        </w:rPr>
      </w:pPr>
    </w:p>
    <w:p w14:paraId="76414E84" w14:textId="4B6D5F62" w:rsidR="00AB43BB" w:rsidRPr="00AC7A06" w:rsidRDefault="00FD7430" w:rsidP="00F46619">
      <w:pPr>
        <w:numPr>
          <w:ilvl w:val="0"/>
          <w:numId w:val="5"/>
        </w:numPr>
        <w:tabs>
          <w:tab w:val="clear" w:pos="720"/>
        </w:tabs>
        <w:ind w:left="426" w:hanging="426"/>
        <w:jc w:val="both"/>
        <w:rPr>
          <w:sz w:val="24"/>
          <w:szCs w:val="24"/>
        </w:rPr>
      </w:pPr>
      <w:r w:rsidRPr="00AC7A06">
        <w:rPr>
          <w:sz w:val="24"/>
          <w:szCs w:val="24"/>
        </w:rPr>
        <w:t xml:space="preserve">Tato </w:t>
      </w:r>
      <w:r w:rsidR="004B3ED7" w:rsidRPr="00AC7A06">
        <w:rPr>
          <w:sz w:val="24"/>
          <w:szCs w:val="24"/>
        </w:rPr>
        <w:t>S</w:t>
      </w:r>
      <w:r w:rsidR="00AB43BB" w:rsidRPr="00AC7A06">
        <w:rPr>
          <w:sz w:val="24"/>
          <w:szCs w:val="24"/>
        </w:rPr>
        <w:t>měrnice nab</w:t>
      </w:r>
      <w:r w:rsidR="003470B3" w:rsidRPr="00AC7A06">
        <w:rPr>
          <w:sz w:val="24"/>
          <w:szCs w:val="24"/>
        </w:rPr>
        <w:t>ývá</w:t>
      </w:r>
      <w:r w:rsidR="00470D29" w:rsidRPr="00AC7A06">
        <w:rPr>
          <w:sz w:val="24"/>
          <w:szCs w:val="24"/>
        </w:rPr>
        <w:t xml:space="preserve"> účinnosti dnem</w:t>
      </w:r>
      <w:r w:rsidR="00FE4225" w:rsidRPr="00AC7A06">
        <w:rPr>
          <w:sz w:val="24"/>
          <w:szCs w:val="24"/>
        </w:rPr>
        <w:t xml:space="preserve"> </w:t>
      </w:r>
      <w:r w:rsidR="005E6FAD" w:rsidRPr="00AC7A06">
        <w:rPr>
          <w:sz w:val="24"/>
          <w:szCs w:val="24"/>
        </w:rPr>
        <w:t>30. 6. 2026</w:t>
      </w:r>
      <w:r w:rsidR="00470D29" w:rsidRPr="00AC7A06">
        <w:rPr>
          <w:sz w:val="24"/>
          <w:szCs w:val="24"/>
        </w:rPr>
        <w:t>.</w:t>
      </w:r>
    </w:p>
    <w:sectPr w:rsidR="00AB43BB" w:rsidRPr="00AC7A06" w:rsidSect="007D6C9F">
      <w:footerReference w:type="even" r:id="rId11"/>
      <w:footerReference w:type="default" r:id="rId12"/>
      <w:pgSz w:w="11907" w:h="16840"/>
      <w:pgMar w:top="1440" w:right="1418" w:bottom="1440" w:left="1701" w:header="708" w:footer="708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6F2B8" w14:textId="77777777" w:rsidR="00AD2E17" w:rsidRDefault="00AD2E17">
      <w:r>
        <w:separator/>
      </w:r>
    </w:p>
  </w:endnote>
  <w:endnote w:type="continuationSeparator" w:id="0">
    <w:p w14:paraId="529141E4" w14:textId="77777777" w:rsidR="00AD2E17" w:rsidRDefault="00AD2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A9E0" w14:textId="77777777" w:rsidR="00C5191C" w:rsidRDefault="00C81E8A" w:rsidP="00AC500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5191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E34A9E1" w14:textId="77777777" w:rsidR="00C5191C" w:rsidRDefault="00C5191C" w:rsidP="00AC500B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A9E2" w14:textId="6962DEF4" w:rsidR="00C5191C" w:rsidRDefault="00C81E8A" w:rsidP="00AC500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5191C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975CD">
      <w:rPr>
        <w:rStyle w:val="slostrnky"/>
        <w:noProof/>
      </w:rPr>
      <w:t>4</w:t>
    </w:r>
    <w:r>
      <w:rPr>
        <w:rStyle w:val="slostrnky"/>
      </w:rPr>
      <w:fldChar w:fldCharType="end"/>
    </w:r>
  </w:p>
  <w:p w14:paraId="6E34A9E3" w14:textId="77777777" w:rsidR="00C5191C" w:rsidRDefault="00C5191C" w:rsidP="00AC500B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5D656" w14:textId="77777777" w:rsidR="00AD2E17" w:rsidRDefault="00AD2E17">
      <w:r>
        <w:separator/>
      </w:r>
    </w:p>
  </w:footnote>
  <w:footnote w:type="continuationSeparator" w:id="0">
    <w:p w14:paraId="5417E163" w14:textId="77777777" w:rsidR="00AD2E17" w:rsidRDefault="00AD2E17">
      <w:r>
        <w:continuationSeparator/>
      </w:r>
    </w:p>
  </w:footnote>
  <w:footnote w:id="1">
    <w:p w14:paraId="6E34A9E4" w14:textId="6C2F8CF6" w:rsidR="00CC2840" w:rsidRDefault="00CC2840">
      <w:pPr>
        <w:pStyle w:val="Textpoznpodarou"/>
      </w:pPr>
      <w:r>
        <w:rPr>
          <w:rStyle w:val="Znakapoznpodarou"/>
        </w:rPr>
        <w:footnoteRef/>
      </w:r>
      <w:r>
        <w:t xml:space="preserve"> Podpisový řád</w:t>
      </w:r>
      <w:r w:rsidR="00A26E08">
        <w:t xml:space="preserve"> Ú</w:t>
      </w:r>
      <w:r w:rsidR="00A00DB7">
        <w:t xml:space="preserve">řadu městské části </w:t>
      </w:r>
      <w:r w:rsidR="00A26E08">
        <w:t>Praha 8</w:t>
      </w:r>
    </w:p>
  </w:footnote>
  <w:footnote w:id="2">
    <w:p w14:paraId="4898120F" w14:textId="778EE1F9" w:rsidR="00A7359A" w:rsidRDefault="00A7359A" w:rsidP="00EA496D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Zákon č. 340/2015 Sb., </w:t>
      </w:r>
      <w:r w:rsidRPr="00BE2777">
        <w:t>o zvláštních podmínkách účinnosti některých smluv, uveřejňování těchto smluv a</w:t>
      </w:r>
      <w:r w:rsidR="00FF5F8D">
        <w:t> </w:t>
      </w:r>
      <w:r w:rsidRPr="00BE2777">
        <w:t>o</w:t>
      </w:r>
      <w:r w:rsidR="00FF5F8D">
        <w:t> </w:t>
      </w:r>
      <w:r w:rsidRPr="00BE2777">
        <w:t>registru smluv (zákon o registru smluv)</w:t>
      </w:r>
      <w:r>
        <w:t xml:space="preserve">, ve znění pozdějších předpisů. </w:t>
      </w:r>
    </w:p>
  </w:footnote>
  <w:footnote w:id="3">
    <w:p w14:paraId="1E375EFA" w14:textId="15297CB6" w:rsidR="00EA496D" w:rsidRDefault="00EA496D" w:rsidP="00EA496D">
      <w:pPr>
        <w:pStyle w:val="Textpoznpodarou"/>
        <w:jc w:val="both"/>
      </w:pPr>
      <w:r w:rsidRPr="00501D39">
        <w:rPr>
          <w:rStyle w:val="Znakapoznpodarou"/>
        </w:rPr>
        <w:footnoteRef/>
      </w:r>
      <w:r w:rsidRPr="00501D39">
        <w:t xml:space="preserve"> Nař</w:t>
      </w:r>
      <w:r w:rsidR="00D5469D" w:rsidRPr="00501D39">
        <w:t>ízení tajemníka Ú</w:t>
      </w:r>
      <w:r w:rsidR="008662F8">
        <w:t>řadu městské</w:t>
      </w:r>
      <w:r w:rsidR="00D5469D" w:rsidRPr="00501D39">
        <w:t xml:space="preserve"> Praha 8 č. </w:t>
      </w:r>
      <w:r w:rsidR="00F94612" w:rsidRPr="00501D39">
        <w:t>5</w:t>
      </w:r>
      <w:r w:rsidR="00D5469D" w:rsidRPr="00501D39">
        <w:t>/2018</w:t>
      </w:r>
      <w:r w:rsidRPr="00501D39">
        <w:t xml:space="preserve"> </w:t>
      </w:r>
      <w:r w:rsidR="00820E18" w:rsidRPr="00501D39">
        <w:t>k uveřejňování smluv</w:t>
      </w:r>
      <w:r w:rsidR="00F94612" w:rsidRPr="00501D39">
        <w:t xml:space="preserve"> a objednávek</w:t>
      </w:r>
      <w:r w:rsidR="00820E18" w:rsidRPr="00501D39">
        <w:t xml:space="preserve"> v </w:t>
      </w:r>
      <w:r w:rsidR="00F94612" w:rsidRPr="00501D39">
        <w:t>r</w:t>
      </w:r>
      <w:r w:rsidR="00820E18" w:rsidRPr="00501D39">
        <w:t>egistru smluv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60840"/>
    <w:multiLevelType w:val="hybridMultilevel"/>
    <w:tmpl w:val="8294F6FE"/>
    <w:lvl w:ilvl="0" w:tplc="0CA8014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D1FBC"/>
    <w:multiLevelType w:val="hybridMultilevel"/>
    <w:tmpl w:val="EC948C9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E61104"/>
    <w:multiLevelType w:val="hybridMultilevel"/>
    <w:tmpl w:val="4114F9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943F9"/>
    <w:multiLevelType w:val="hybridMultilevel"/>
    <w:tmpl w:val="D9FE9D5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E478F5"/>
    <w:multiLevelType w:val="hybridMultilevel"/>
    <w:tmpl w:val="171AC6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7C90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E17D1C"/>
    <w:multiLevelType w:val="hybridMultilevel"/>
    <w:tmpl w:val="F018712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FC51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347D46"/>
    <w:multiLevelType w:val="hybridMultilevel"/>
    <w:tmpl w:val="2D02F464"/>
    <w:lvl w:ilvl="0" w:tplc="653048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301DA"/>
    <w:multiLevelType w:val="hybridMultilevel"/>
    <w:tmpl w:val="ACC2224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A72FF9"/>
    <w:multiLevelType w:val="hybridMultilevel"/>
    <w:tmpl w:val="ACC2224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6162777">
    <w:abstractNumId w:val="7"/>
  </w:num>
  <w:num w:numId="2" w16cid:durableId="353001801">
    <w:abstractNumId w:val="1"/>
  </w:num>
  <w:num w:numId="3" w16cid:durableId="1475565104">
    <w:abstractNumId w:val="5"/>
  </w:num>
  <w:num w:numId="4" w16cid:durableId="1170830983">
    <w:abstractNumId w:val="4"/>
  </w:num>
  <w:num w:numId="5" w16cid:durableId="1054113317">
    <w:abstractNumId w:val="3"/>
  </w:num>
  <w:num w:numId="6" w16cid:durableId="1579291037">
    <w:abstractNumId w:val="8"/>
  </w:num>
  <w:num w:numId="7" w16cid:durableId="669603179">
    <w:abstractNumId w:val="2"/>
  </w:num>
  <w:num w:numId="8" w16cid:durableId="1393039002">
    <w:abstractNumId w:val="0"/>
  </w:num>
  <w:num w:numId="9" w16cid:durableId="13151384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8EA"/>
    <w:rsid w:val="0000312E"/>
    <w:rsid w:val="00005BC2"/>
    <w:rsid w:val="000121D2"/>
    <w:rsid w:val="0001300A"/>
    <w:rsid w:val="0001309E"/>
    <w:rsid w:val="0001390B"/>
    <w:rsid w:val="000157D5"/>
    <w:rsid w:val="00021A32"/>
    <w:rsid w:val="00022A1E"/>
    <w:rsid w:val="00024F50"/>
    <w:rsid w:val="00027056"/>
    <w:rsid w:val="0003476E"/>
    <w:rsid w:val="0005011B"/>
    <w:rsid w:val="00060C34"/>
    <w:rsid w:val="00062D1B"/>
    <w:rsid w:val="000652FB"/>
    <w:rsid w:val="00066C90"/>
    <w:rsid w:val="000679EA"/>
    <w:rsid w:val="00075C16"/>
    <w:rsid w:val="0009578A"/>
    <w:rsid w:val="000B73EA"/>
    <w:rsid w:val="000D185E"/>
    <w:rsid w:val="000E0EEF"/>
    <w:rsid w:val="000E0F88"/>
    <w:rsid w:val="000F0E8A"/>
    <w:rsid w:val="000F428C"/>
    <w:rsid w:val="001053D3"/>
    <w:rsid w:val="00105DE0"/>
    <w:rsid w:val="001065B8"/>
    <w:rsid w:val="00117AFD"/>
    <w:rsid w:val="00124230"/>
    <w:rsid w:val="001305CC"/>
    <w:rsid w:val="00131261"/>
    <w:rsid w:val="00132AD5"/>
    <w:rsid w:val="001407B6"/>
    <w:rsid w:val="00141F36"/>
    <w:rsid w:val="001445E3"/>
    <w:rsid w:val="0014499C"/>
    <w:rsid w:val="001467BC"/>
    <w:rsid w:val="001516A9"/>
    <w:rsid w:val="001558AE"/>
    <w:rsid w:val="00165933"/>
    <w:rsid w:val="00167107"/>
    <w:rsid w:val="00171765"/>
    <w:rsid w:val="00186A39"/>
    <w:rsid w:val="00190234"/>
    <w:rsid w:val="00194DB8"/>
    <w:rsid w:val="001975CD"/>
    <w:rsid w:val="0019789A"/>
    <w:rsid w:val="001C3CE9"/>
    <w:rsid w:val="001D07CD"/>
    <w:rsid w:val="001F3133"/>
    <w:rsid w:val="001F358C"/>
    <w:rsid w:val="001F64E6"/>
    <w:rsid w:val="00204CEE"/>
    <w:rsid w:val="00210669"/>
    <w:rsid w:val="002172AA"/>
    <w:rsid w:val="002226DE"/>
    <w:rsid w:val="002238E9"/>
    <w:rsid w:val="00226E5A"/>
    <w:rsid w:val="00234B02"/>
    <w:rsid w:val="0024166F"/>
    <w:rsid w:val="002416AF"/>
    <w:rsid w:val="002429B6"/>
    <w:rsid w:val="002441D8"/>
    <w:rsid w:val="00246C67"/>
    <w:rsid w:val="00250203"/>
    <w:rsid w:val="00251858"/>
    <w:rsid w:val="00251BBE"/>
    <w:rsid w:val="00255E7B"/>
    <w:rsid w:val="00260E37"/>
    <w:rsid w:val="0027064A"/>
    <w:rsid w:val="00273AA6"/>
    <w:rsid w:val="002821A2"/>
    <w:rsid w:val="00282E5C"/>
    <w:rsid w:val="00287FC5"/>
    <w:rsid w:val="002929E7"/>
    <w:rsid w:val="00294048"/>
    <w:rsid w:val="002943D4"/>
    <w:rsid w:val="002948EC"/>
    <w:rsid w:val="002959BB"/>
    <w:rsid w:val="002A06E1"/>
    <w:rsid w:val="002A3C47"/>
    <w:rsid w:val="002A73A7"/>
    <w:rsid w:val="002B0C53"/>
    <w:rsid w:val="002B215B"/>
    <w:rsid w:val="002B277D"/>
    <w:rsid w:val="002D2736"/>
    <w:rsid w:val="002D2789"/>
    <w:rsid w:val="002D6E25"/>
    <w:rsid w:val="002E1886"/>
    <w:rsid w:val="002E7F4E"/>
    <w:rsid w:val="002F2409"/>
    <w:rsid w:val="002F274F"/>
    <w:rsid w:val="002F7AB2"/>
    <w:rsid w:val="00303B1C"/>
    <w:rsid w:val="0030440B"/>
    <w:rsid w:val="00304C22"/>
    <w:rsid w:val="00306B91"/>
    <w:rsid w:val="00313CFC"/>
    <w:rsid w:val="003145DA"/>
    <w:rsid w:val="003158B1"/>
    <w:rsid w:val="003166D8"/>
    <w:rsid w:val="00317010"/>
    <w:rsid w:val="003204F2"/>
    <w:rsid w:val="003224B3"/>
    <w:rsid w:val="0032431D"/>
    <w:rsid w:val="00330C64"/>
    <w:rsid w:val="00331BFB"/>
    <w:rsid w:val="00337B15"/>
    <w:rsid w:val="00340430"/>
    <w:rsid w:val="003404FA"/>
    <w:rsid w:val="003470B3"/>
    <w:rsid w:val="00351E27"/>
    <w:rsid w:val="00352233"/>
    <w:rsid w:val="00360DF6"/>
    <w:rsid w:val="003615FC"/>
    <w:rsid w:val="003640DB"/>
    <w:rsid w:val="00365CDC"/>
    <w:rsid w:val="00370977"/>
    <w:rsid w:val="003715AA"/>
    <w:rsid w:val="0037425E"/>
    <w:rsid w:val="00375F5B"/>
    <w:rsid w:val="00380848"/>
    <w:rsid w:val="00380875"/>
    <w:rsid w:val="003841E5"/>
    <w:rsid w:val="00384BD5"/>
    <w:rsid w:val="003867CE"/>
    <w:rsid w:val="00387A31"/>
    <w:rsid w:val="00390B0D"/>
    <w:rsid w:val="00390E6E"/>
    <w:rsid w:val="00393F46"/>
    <w:rsid w:val="003950F0"/>
    <w:rsid w:val="00396016"/>
    <w:rsid w:val="0039717D"/>
    <w:rsid w:val="003A06DD"/>
    <w:rsid w:val="003A1A32"/>
    <w:rsid w:val="003C7AB1"/>
    <w:rsid w:val="003D4A53"/>
    <w:rsid w:val="003D69F0"/>
    <w:rsid w:val="003E4FCB"/>
    <w:rsid w:val="003E7A33"/>
    <w:rsid w:val="003F1AA1"/>
    <w:rsid w:val="003F1B13"/>
    <w:rsid w:val="003F5620"/>
    <w:rsid w:val="004078E4"/>
    <w:rsid w:val="00410B3C"/>
    <w:rsid w:val="00411372"/>
    <w:rsid w:val="00411BA6"/>
    <w:rsid w:val="00413D09"/>
    <w:rsid w:val="00416553"/>
    <w:rsid w:val="00420D09"/>
    <w:rsid w:val="004261A0"/>
    <w:rsid w:val="004310B3"/>
    <w:rsid w:val="004318DC"/>
    <w:rsid w:val="0044023F"/>
    <w:rsid w:val="004454B6"/>
    <w:rsid w:val="004503B6"/>
    <w:rsid w:val="00451090"/>
    <w:rsid w:val="00452997"/>
    <w:rsid w:val="004541CB"/>
    <w:rsid w:val="00457AA7"/>
    <w:rsid w:val="00464634"/>
    <w:rsid w:val="0046575D"/>
    <w:rsid w:val="0046746C"/>
    <w:rsid w:val="00470D29"/>
    <w:rsid w:val="004815F7"/>
    <w:rsid w:val="0048614F"/>
    <w:rsid w:val="004A022E"/>
    <w:rsid w:val="004A73A9"/>
    <w:rsid w:val="004B3ED7"/>
    <w:rsid w:val="004C0297"/>
    <w:rsid w:val="004C24A4"/>
    <w:rsid w:val="004C386D"/>
    <w:rsid w:val="004D037C"/>
    <w:rsid w:val="004D41A6"/>
    <w:rsid w:val="004E1031"/>
    <w:rsid w:val="004E381B"/>
    <w:rsid w:val="004E434C"/>
    <w:rsid w:val="004E47D7"/>
    <w:rsid w:val="004E5F73"/>
    <w:rsid w:val="004F33FE"/>
    <w:rsid w:val="004F6ED3"/>
    <w:rsid w:val="00501D39"/>
    <w:rsid w:val="00505EE5"/>
    <w:rsid w:val="0051219C"/>
    <w:rsid w:val="00512AE3"/>
    <w:rsid w:val="005209B7"/>
    <w:rsid w:val="005326F7"/>
    <w:rsid w:val="005336AC"/>
    <w:rsid w:val="00534A42"/>
    <w:rsid w:val="005475E7"/>
    <w:rsid w:val="00550211"/>
    <w:rsid w:val="00552E90"/>
    <w:rsid w:val="00553980"/>
    <w:rsid w:val="00553BD4"/>
    <w:rsid w:val="00555A10"/>
    <w:rsid w:val="00556F57"/>
    <w:rsid w:val="00571BAB"/>
    <w:rsid w:val="0057306F"/>
    <w:rsid w:val="00573BD5"/>
    <w:rsid w:val="00576B5A"/>
    <w:rsid w:val="00584964"/>
    <w:rsid w:val="00584E6C"/>
    <w:rsid w:val="00585559"/>
    <w:rsid w:val="00593026"/>
    <w:rsid w:val="00595C62"/>
    <w:rsid w:val="005A09C1"/>
    <w:rsid w:val="005A10BD"/>
    <w:rsid w:val="005A31DE"/>
    <w:rsid w:val="005A5D2F"/>
    <w:rsid w:val="005C13B6"/>
    <w:rsid w:val="005C63F3"/>
    <w:rsid w:val="005D0586"/>
    <w:rsid w:val="005D08D5"/>
    <w:rsid w:val="005D0C5D"/>
    <w:rsid w:val="005E17DF"/>
    <w:rsid w:val="005E19F5"/>
    <w:rsid w:val="005E4705"/>
    <w:rsid w:val="005E6FAD"/>
    <w:rsid w:val="005F295C"/>
    <w:rsid w:val="005F5FA4"/>
    <w:rsid w:val="00601E0D"/>
    <w:rsid w:val="00606541"/>
    <w:rsid w:val="00611253"/>
    <w:rsid w:val="00615B5C"/>
    <w:rsid w:val="00622D6E"/>
    <w:rsid w:val="00630C13"/>
    <w:rsid w:val="006336D0"/>
    <w:rsid w:val="006404C6"/>
    <w:rsid w:val="0064175A"/>
    <w:rsid w:val="00652C23"/>
    <w:rsid w:val="00653588"/>
    <w:rsid w:val="006666E9"/>
    <w:rsid w:val="00667C47"/>
    <w:rsid w:val="006721A2"/>
    <w:rsid w:val="00672635"/>
    <w:rsid w:val="006760A3"/>
    <w:rsid w:val="00680511"/>
    <w:rsid w:val="0068184A"/>
    <w:rsid w:val="0068490F"/>
    <w:rsid w:val="006A55B5"/>
    <w:rsid w:val="006A680C"/>
    <w:rsid w:val="006A6A2C"/>
    <w:rsid w:val="006C4D15"/>
    <w:rsid w:val="006C5E6D"/>
    <w:rsid w:val="006D5BD1"/>
    <w:rsid w:val="006D5D10"/>
    <w:rsid w:val="006D6DD1"/>
    <w:rsid w:val="006E09BA"/>
    <w:rsid w:val="006E7460"/>
    <w:rsid w:val="007065A7"/>
    <w:rsid w:val="00706E21"/>
    <w:rsid w:val="00707902"/>
    <w:rsid w:val="00710E5E"/>
    <w:rsid w:val="007115B3"/>
    <w:rsid w:val="007121E0"/>
    <w:rsid w:val="007123E0"/>
    <w:rsid w:val="00712B83"/>
    <w:rsid w:val="0071585A"/>
    <w:rsid w:val="007210F9"/>
    <w:rsid w:val="00726E92"/>
    <w:rsid w:val="00726F79"/>
    <w:rsid w:val="00740144"/>
    <w:rsid w:val="0074444C"/>
    <w:rsid w:val="007457B7"/>
    <w:rsid w:val="00746A77"/>
    <w:rsid w:val="00750F9E"/>
    <w:rsid w:val="0075208F"/>
    <w:rsid w:val="007644A7"/>
    <w:rsid w:val="00772060"/>
    <w:rsid w:val="0077361E"/>
    <w:rsid w:val="00773DFA"/>
    <w:rsid w:val="0077674F"/>
    <w:rsid w:val="007822ED"/>
    <w:rsid w:val="00782C15"/>
    <w:rsid w:val="00783A33"/>
    <w:rsid w:val="007843F2"/>
    <w:rsid w:val="007A4857"/>
    <w:rsid w:val="007B49C6"/>
    <w:rsid w:val="007C29E1"/>
    <w:rsid w:val="007C363B"/>
    <w:rsid w:val="007C3DF7"/>
    <w:rsid w:val="007C76F0"/>
    <w:rsid w:val="007D1AB0"/>
    <w:rsid w:val="007D2534"/>
    <w:rsid w:val="007D6C9F"/>
    <w:rsid w:val="007E1369"/>
    <w:rsid w:val="007E2FF8"/>
    <w:rsid w:val="007F4C7E"/>
    <w:rsid w:val="007F7369"/>
    <w:rsid w:val="00813502"/>
    <w:rsid w:val="00820E18"/>
    <w:rsid w:val="00821270"/>
    <w:rsid w:val="00823A02"/>
    <w:rsid w:val="00823BBD"/>
    <w:rsid w:val="0082511B"/>
    <w:rsid w:val="008265D0"/>
    <w:rsid w:val="008307AA"/>
    <w:rsid w:val="00831280"/>
    <w:rsid w:val="0083779E"/>
    <w:rsid w:val="0084216D"/>
    <w:rsid w:val="008433C6"/>
    <w:rsid w:val="00843580"/>
    <w:rsid w:val="00843A4E"/>
    <w:rsid w:val="008440C7"/>
    <w:rsid w:val="008469CE"/>
    <w:rsid w:val="0086195F"/>
    <w:rsid w:val="00862009"/>
    <w:rsid w:val="0086200C"/>
    <w:rsid w:val="008662F8"/>
    <w:rsid w:val="00867CAB"/>
    <w:rsid w:val="00871F91"/>
    <w:rsid w:val="00872117"/>
    <w:rsid w:val="00873D0D"/>
    <w:rsid w:val="00875EC7"/>
    <w:rsid w:val="00877C59"/>
    <w:rsid w:val="0088169A"/>
    <w:rsid w:val="00884C21"/>
    <w:rsid w:val="00891CBE"/>
    <w:rsid w:val="008933A7"/>
    <w:rsid w:val="008A06E2"/>
    <w:rsid w:val="008A2095"/>
    <w:rsid w:val="008A549A"/>
    <w:rsid w:val="008B1884"/>
    <w:rsid w:val="008B3BFF"/>
    <w:rsid w:val="008B3D8F"/>
    <w:rsid w:val="008B56A7"/>
    <w:rsid w:val="008B777B"/>
    <w:rsid w:val="008C5F20"/>
    <w:rsid w:val="008C6653"/>
    <w:rsid w:val="008D080E"/>
    <w:rsid w:val="008E2803"/>
    <w:rsid w:val="008E45B7"/>
    <w:rsid w:val="008E6A00"/>
    <w:rsid w:val="008F23CF"/>
    <w:rsid w:val="008F7953"/>
    <w:rsid w:val="009071CF"/>
    <w:rsid w:val="009104E1"/>
    <w:rsid w:val="00913DDC"/>
    <w:rsid w:val="00913EE5"/>
    <w:rsid w:val="00914844"/>
    <w:rsid w:val="009159A8"/>
    <w:rsid w:val="009253C9"/>
    <w:rsid w:val="00927A87"/>
    <w:rsid w:val="00927F1B"/>
    <w:rsid w:val="009309CA"/>
    <w:rsid w:val="009353F4"/>
    <w:rsid w:val="0094436D"/>
    <w:rsid w:val="00947A20"/>
    <w:rsid w:val="00974BDF"/>
    <w:rsid w:val="00976A95"/>
    <w:rsid w:val="00984250"/>
    <w:rsid w:val="00990C6A"/>
    <w:rsid w:val="00995A8B"/>
    <w:rsid w:val="009A03D8"/>
    <w:rsid w:val="009A49F4"/>
    <w:rsid w:val="009B0D45"/>
    <w:rsid w:val="009B3964"/>
    <w:rsid w:val="009B66AE"/>
    <w:rsid w:val="009B7C93"/>
    <w:rsid w:val="009C135B"/>
    <w:rsid w:val="009C1BAF"/>
    <w:rsid w:val="009C4D09"/>
    <w:rsid w:val="009C58EA"/>
    <w:rsid w:val="009C7475"/>
    <w:rsid w:val="009D00F8"/>
    <w:rsid w:val="009D06AB"/>
    <w:rsid w:val="009D2A36"/>
    <w:rsid w:val="009D2BDD"/>
    <w:rsid w:val="009D2D65"/>
    <w:rsid w:val="009D4B4C"/>
    <w:rsid w:val="009D7854"/>
    <w:rsid w:val="009E5337"/>
    <w:rsid w:val="009E64CA"/>
    <w:rsid w:val="00A00DB7"/>
    <w:rsid w:val="00A04324"/>
    <w:rsid w:val="00A04443"/>
    <w:rsid w:val="00A11F31"/>
    <w:rsid w:val="00A151C8"/>
    <w:rsid w:val="00A24B9B"/>
    <w:rsid w:val="00A24DF3"/>
    <w:rsid w:val="00A26E08"/>
    <w:rsid w:val="00A273AC"/>
    <w:rsid w:val="00A3067F"/>
    <w:rsid w:val="00A30FDA"/>
    <w:rsid w:val="00A353B4"/>
    <w:rsid w:val="00A369FC"/>
    <w:rsid w:val="00A41E34"/>
    <w:rsid w:val="00A4279B"/>
    <w:rsid w:val="00A455AA"/>
    <w:rsid w:val="00A5580D"/>
    <w:rsid w:val="00A570C9"/>
    <w:rsid w:val="00A7359A"/>
    <w:rsid w:val="00A7439F"/>
    <w:rsid w:val="00A7645D"/>
    <w:rsid w:val="00A806A3"/>
    <w:rsid w:val="00A82AA8"/>
    <w:rsid w:val="00A863C4"/>
    <w:rsid w:val="00A870E3"/>
    <w:rsid w:val="00A912C4"/>
    <w:rsid w:val="00A92D87"/>
    <w:rsid w:val="00A94314"/>
    <w:rsid w:val="00AA1C77"/>
    <w:rsid w:val="00AA1FCF"/>
    <w:rsid w:val="00AA2A02"/>
    <w:rsid w:val="00AA4EAD"/>
    <w:rsid w:val="00AB0D1C"/>
    <w:rsid w:val="00AB43BB"/>
    <w:rsid w:val="00AC1416"/>
    <w:rsid w:val="00AC1422"/>
    <w:rsid w:val="00AC471F"/>
    <w:rsid w:val="00AC4C9E"/>
    <w:rsid w:val="00AC500B"/>
    <w:rsid w:val="00AC7A06"/>
    <w:rsid w:val="00AD2E17"/>
    <w:rsid w:val="00AD2F7E"/>
    <w:rsid w:val="00AD6214"/>
    <w:rsid w:val="00AE1DFB"/>
    <w:rsid w:val="00AE4262"/>
    <w:rsid w:val="00AE58E0"/>
    <w:rsid w:val="00AF2EC9"/>
    <w:rsid w:val="00B0264D"/>
    <w:rsid w:val="00B02ABC"/>
    <w:rsid w:val="00B1423A"/>
    <w:rsid w:val="00B27E1F"/>
    <w:rsid w:val="00B27F01"/>
    <w:rsid w:val="00B31334"/>
    <w:rsid w:val="00B327BF"/>
    <w:rsid w:val="00B35682"/>
    <w:rsid w:val="00B36DD9"/>
    <w:rsid w:val="00B4430B"/>
    <w:rsid w:val="00B4467B"/>
    <w:rsid w:val="00B44ACA"/>
    <w:rsid w:val="00B46513"/>
    <w:rsid w:val="00B46BD4"/>
    <w:rsid w:val="00B509BB"/>
    <w:rsid w:val="00B527D8"/>
    <w:rsid w:val="00B52CEC"/>
    <w:rsid w:val="00B55A00"/>
    <w:rsid w:val="00B5711B"/>
    <w:rsid w:val="00B64363"/>
    <w:rsid w:val="00B73016"/>
    <w:rsid w:val="00B81387"/>
    <w:rsid w:val="00B8757F"/>
    <w:rsid w:val="00B90173"/>
    <w:rsid w:val="00B93817"/>
    <w:rsid w:val="00B942C1"/>
    <w:rsid w:val="00BA053B"/>
    <w:rsid w:val="00BB2E8C"/>
    <w:rsid w:val="00BB5BA4"/>
    <w:rsid w:val="00BB6FCB"/>
    <w:rsid w:val="00BB7D99"/>
    <w:rsid w:val="00BC15F7"/>
    <w:rsid w:val="00BC3ADF"/>
    <w:rsid w:val="00BC7E44"/>
    <w:rsid w:val="00BD54B8"/>
    <w:rsid w:val="00BD6370"/>
    <w:rsid w:val="00BE2777"/>
    <w:rsid w:val="00BE656E"/>
    <w:rsid w:val="00BF04B4"/>
    <w:rsid w:val="00BF7DE5"/>
    <w:rsid w:val="00C10091"/>
    <w:rsid w:val="00C10222"/>
    <w:rsid w:val="00C16881"/>
    <w:rsid w:val="00C17D95"/>
    <w:rsid w:val="00C21209"/>
    <w:rsid w:val="00C26ACA"/>
    <w:rsid w:val="00C271FB"/>
    <w:rsid w:val="00C31603"/>
    <w:rsid w:val="00C36232"/>
    <w:rsid w:val="00C40F6E"/>
    <w:rsid w:val="00C42E0B"/>
    <w:rsid w:val="00C43324"/>
    <w:rsid w:val="00C434F3"/>
    <w:rsid w:val="00C43D29"/>
    <w:rsid w:val="00C44117"/>
    <w:rsid w:val="00C44B95"/>
    <w:rsid w:val="00C5113E"/>
    <w:rsid w:val="00C5191C"/>
    <w:rsid w:val="00C61690"/>
    <w:rsid w:val="00C659E1"/>
    <w:rsid w:val="00C65A38"/>
    <w:rsid w:val="00C720FE"/>
    <w:rsid w:val="00C721C5"/>
    <w:rsid w:val="00C7392F"/>
    <w:rsid w:val="00C73D90"/>
    <w:rsid w:val="00C74E16"/>
    <w:rsid w:val="00C81E8A"/>
    <w:rsid w:val="00C8357A"/>
    <w:rsid w:val="00C84F6F"/>
    <w:rsid w:val="00C876D0"/>
    <w:rsid w:val="00C877D3"/>
    <w:rsid w:val="00C97D1B"/>
    <w:rsid w:val="00CA1042"/>
    <w:rsid w:val="00CA3354"/>
    <w:rsid w:val="00CB3390"/>
    <w:rsid w:val="00CC2840"/>
    <w:rsid w:val="00CC301C"/>
    <w:rsid w:val="00CC602A"/>
    <w:rsid w:val="00CD0165"/>
    <w:rsid w:val="00CD2EAE"/>
    <w:rsid w:val="00CD414B"/>
    <w:rsid w:val="00CD4A8E"/>
    <w:rsid w:val="00CD4F2D"/>
    <w:rsid w:val="00CE50CC"/>
    <w:rsid w:val="00CE54CF"/>
    <w:rsid w:val="00CE74D6"/>
    <w:rsid w:val="00CF04B3"/>
    <w:rsid w:val="00CF0842"/>
    <w:rsid w:val="00CF2907"/>
    <w:rsid w:val="00CF3C46"/>
    <w:rsid w:val="00D12A6F"/>
    <w:rsid w:val="00D12EF7"/>
    <w:rsid w:val="00D15FDB"/>
    <w:rsid w:val="00D26D04"/>
    <w:rsid w:val="00D3076B"/>
    <w:rsid w:val="00D36D03"/>
    <w:rsid w:val="00D37E3C"/>
    <w:rsid w:val="00D417DB"/>
    <w:rsid w:val="00D44142"/>
    <w:rsid w:val="00D4797A"/>
    <w:rsid w:val="00D519BA"/>
    <w:rsid w:val="00D51E54"/>
    <w:rsid w:val="00D524A1"/>
    <w:rsid w:val="00D5271C"/>
    <w:rsid w:val="00D5352C"/>
    <w:rsid w:val="00D5469D"/>
    <w:rsid w:val="00D55292"/>
    <w:rsid w:val="00D61855"/>
    <w:rsid w:val="00D70004"/>
    <w:rsid w:val="00D71669"/>
    <w:rsid w:val="00D743BD"/>
    <w:rsid w:val="00D74FBC"/>
    <w:rsid w:val="00D76423"/>
    <w:rsid w:val="00D77677"/>
    <w:rsid w:val="00D80431"/>
    <w:rsid w:val="00D81A44"/>
    <w:rsid w:val="00D9021D"/>
    <w:rsid w:val="00D929FC"/>
    <w:rsid w:val="00DA14C1"/>
    <w:rsid w:val="00DA5CAC"/>
    <w:rsid w:val="00DC1314"/>
    <w:rsid w:val="00DC42FE"/>
    <w:rsid w:val="00DD003A"/>
    <w:rsid w:val="00DD4DFC"/>
    <w:rsid w:val="00DD5F8C"/>
    <w:rsid w:val="00DD5FD9"/>
    <w:rsid w:val="00DD66FC"/>
    <w:rsid w:val="00DD6F06"/>
    <w:rsid w:val="00DD778C"/>
    <w:rsid w:val="00DD7D18"/>
    <w:rsid w:val="00DE056A"/>
    <w:rsid w:val="00DE1BBD"/>
    <w:rsid w:val="00DF15F1"/>
    <w:rsid w:val="00DF24D9"/>
    <w:rsid w:val="00DF4719"/>
    <w:rsid w:val="00E02368"/>
    <w:rsid w:val="00E044A0"/>
    <w:rsid w:val="00E11692"/>
    <w:rsid w:val="00E1392E"/>
    <w:rsid w:val="00E224A8"/>
    <w:rsid w:val="00E27986"/>
    <w:rsid w:val="00E30186"/>
    <w:rsid w:val="00E31876"/>
    <w:rsid w:val="00E31D4E"/>
    <w:rsid w:val="00E3319A"/>
    <w:rsid w:val="00E44FB8"/>
    <w:rsid w:val="00E474F6"/>
    <w:rsid w:val="00E510E1"/>
    <w:rsid w:val="00E51EFE"/>
    <w:rsid w:val="00E544A0"/>
    <w:rsid w:val="00E61892"/>
    <w:rsid w:val="00E623C3"/>
    <w:rsid w:val="00E66FD3"/>
    <w:rsid w:val="00E70C5A"/>
    <w:rsid w:val="00E946A6"/>
    <w:rsid w:val="00EA496D"/>
    <w:rsid w:val="00EB7A7F"/>
    <w:rsid w:val="00EC0A4C"/>
    <w:rsid w:val="00EC2863"/>
    <w:rsid w:val="00EC2F89"/>
    <w:rsid w:val="00EC3C8E"/>
    <w:rsid w:val="00EC4BAB"/>
    <w:rsid w:val="00ED020B"/>
    <w:rsid w:val="00ED1003"/>
    <w:rsid w:val="00ED6366"/>
    <w:rsid w:val="00EE0B0E"/>
    <w:rsid w:val="00EE35CC"/>
    <w:rsid w:val="00EE3774"/>
    <w:rsid w:val="00EF2142"/>
    <w:rsid w:val="00EF530D"/>
    <w:rsid w:val="00EF546C"/>
    <w:rsid w:val="00F00A65"/>
    <w:rsid w:val="00F03E63"/>
    <w:rsid w:val="00F05A76"/>
    <w:rsid w:val="00F060F6"/>
    <w:rsid w:val="00F1112C"/>
    <w:rsid w:val="00F124FD"/>
    <w:rsid w:val="00F15128"/>
    <w:rsid w:val="00F30408"/>
    <w:rsid w:val="00F3306E"/>
    <w:rsid w:val="00F341CC"/>
    <w:rsid w:val="00F35FE9"/>
    <w:rsid w:val="00F37354"/>
    <w:rsid w:val="00F44021"/>
    <w:rsid w:val="00F46619"/>
    <w:rsid w:val="00F50077"/>
    <w:rsid w:val="00F54E8E"/>
    <w:rsid w:val="00F56D18"/>
    <w:rsid w:val="00F64F7A"/>
    <w:rsid w:val="00F66D18"/>
    <w:rsid w:val="00F70787"/>
    <w:rsid w:val="00F71A6F"/>
    <w:rsid w:val="00F7246E"/>
    <w:rsid w:val="00F94612"/>
    <w:rsid w:val="00F96691"/>
    <w:rsid w:val="00F97274"/>
    <w:rsid w:val="00FA642E"/>
    <w:rsid w:val="00FA7C35"/>
    <w:rsid w:val="00FC01A2"/>
    <w:rsid w:val="00FC26D0"/>
    <w:rsid w:val="00FC2733"/>
    <w:rsid w:val="00FC591E"/>
    <w:rsid w:val="00FD7430"/>
    <w:rsid w:val="00FE3186"/>
    <w:rsid w:val="00FE4225"/>
    <w:rsid w:val="00FE75A1"/>
    <w:rsid w:val="00FF0094"/>
    <w:rsid w:val="00FF2106"/>
    <w:rsid w:val="00FF51F7"/>
    <w:rsid w:val="00FF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34A98A"/>
  <w15:docId w15:val="{5307C881-21EC-42A5-A6A4-8ABA0197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C58EA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styleId="Nadpis1">
    <w:name w:val="heading 1"/>
    <w:basedOn w:val="Normln"/>
    <w:next w:val="Normln"/>
    <w:qFormat/>
    <w:rsid w:val="009C58EA"/>
    <w:pPr>
      <w:keepNext/>
      <w:jc w:val="center"/>
      <w:outlineLvl w:val="0"/>
    </w:pPr>
    <w:rPr>
      <w:b/>
      <w:bCs/>
      <w:sz w:val="24"/>
    </w:rPr>
  </w:style>
  <w:style w:type="paragraph" w:styleId="Nadpis2">
    <w:name w:val="heading 2"/>
    <w:basedOn w:val="Normln"/>
    <w:next w:val="Normln"/>
    <w:qFormat/>
    <w:rsid w:val="009C58EA"/>
    <w:pPr>
      <w:keepNext/>
      <w:overflowPunct/>
      <w:autoSpaceDE/>
      <w:autoSpaceDN/>
      <w:adjustRightInd/>
      <w:jc w:val="center"/>
      <w:textAlignment w:val="auto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next w:val="Normln"/>
    <w:qFormat/>
    <w:rsid w:val="009C58EA"/>
    <w:pPr>
      <w:keepNext/>
      <w:overflowPunct/>
      <w:ind w:left="360"/>
      <w:jc w:val="center"/>
      <w:textAlignment w:val="auto"/>
      <w:outlineLvl w:val="2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9C58EA"/>
    <w:pPr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paragraph" w:styleId="Zkladntextodsazen">
    <w:name w:val="Body Text Indent"/>
    <w:basedOn w:val="Normln"/>
    <w:rsid w:val="009C58EA"/>
    <w:pPr>
      <w:overflowPunct/>
      <w:ind w:left="360"/>
      <w:jc w:val="both"/>
      <w:textAlignment w:val="auto"/>
    </w:pPr>
    <w:rPr>
      <w:sz w:val="24"/>
      <w:szCs w:val="32"/>
    </w:rPr>
  </w:style>
  <w:style w:type="paragraph" w:styleId="Zkladntextodsazen2">
    <w:name w:val="Body Text Indent 2"/>
    <w:basedOn w:val="Normln"/>
    <w:rsid w:val="009C58EA"/>
    <w:pPr>
      <w:overflowPunct/>
      <w:autoSpaceDE/>
      <w:autoSpaceDN/>
      <w:adjustRightInd/>
      <w:ind w:left="720"/>
      <w:jc w:val="both"/>
      <w:textAlignment w:val="auto"/>
    </w:pPr>
    <w:rPr>
      <w:sz w:val="24"/>
      <w:szCs w:val="24"/>
    </w:rPr>
  </w:style>
  <w:style w:type="paragraph" w:styleId="Zpat">
    <w:name w:val="footer"/>
    <w:basedOn w:val="Normln"/>
    <w:rsid w:val="00AC500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AC500B"/>
  </w:style>
  <w:style w:type="paragraph" w:styleId="Textbubliny">
    <w:name w:val="Balloon Text"/>
    <w:basedOn w:val="Normln"/>
    <w:link w:val="TextbublinyChar"/>
    <w:rsid w:val="005209B7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5209B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A09C1"/>
    <w:pPr>
      <w:ind w:left="708"/>
    </w:pPr>
  </w:style>
  <w:style w:type="paragraph" w:styleId="Textpoznpodarou">
    <w:name w:val="footnote text"/>
    <w:basedOn w:val="Normln"/>
    <w:link w:val="TextpoznpodarouChar"/>
    <w:rsid w:val="00CC2840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CC2840"/>
  </w:style>
  <w:style w:type="character" w:styleId="Znakapoznpodarou">
    <w:name w:val="footnote reference"/>
    <w:rsid w:val="00CC2840"/>
    <w:rPr>
      <w:vertAlign w:val="superscript"/>
    </w:rPr>
  </w:style>
  <w:style w:type="character" w:styleId="Odkaznakoment">
    <w:name w:val="annotation reference"/>
    <w:basedOn w:val="Standardnpsmoodstavce"/>
    <w:rsid w:val="00FA7C35"/>
    <w:rPr>
      <w:sz w:val="16"/>
      <w:szCs w:val="16"/>
    </w:rPr>
  </w:style>
  <w:style w:type="paragraph" w:styleId="Textkomente">
    <w:name w:val="annotation text"/>
    <w:basedOn w:val="Normln"/>
    <w:link w:val="TextkomenteChar"/>
    <w:rsid w:val="00FA7C35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FA7C35"/>
  </w:style>
  <w:style w:type="paragraph" w:styleId="Pedmtkomente">
    <w:name w:val="annotation subject"/>
    <w:basedOn w:val="Textkomente"/>
    <w:next w:val="Textkomente"/>
    <w:link w:val="PedmtkomenteChar"/>
    <w:rsid w:val="00FA7C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FA7C35"/>
    <w:rPr>
      <w:b/>
      <w:bCs/>
    </w:rPr>
  </w:style>
  <w:style w:type="paragraph" w:styleId="Revize">
    <w:name w:val="Revision"/>
    <w:hidden/>
    <w:uiPriority w:val="99"/>
    <w:semiHidden/>
    <w:rsid w:val="00FA7C35"/>
    <w:rPr>
      <w:sz w:val="22"/>
    </w:rPr>
  </w:style>
  <w:style w:type="character" w:customStyle="1" w:styleId="cf01">
    <w:name w:val="cf01"/>
    <w:basedOn w:val="Standardnpsmoodstavce"/>
    <w:rsid w:val="00B93817"/>
    <w:rPr>
      <w:rFonts w:ascii="Segoe UI" w:hAnsi="Segoe UI" w:cs="Segoe UI" w:hint="default"/>
      <w:color w:val="0070C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8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F2187581EFFD4D955D44B20C34DA85" ma:contentTypeVersion="7" ma:contentTypeDescription="Vytvoří nový dokument" ma:contentTypeScope="" ma:versionID="d2621349c3bf36239722144f71200675">
  <xsd:schema xmlns:xsd="http://www.w3.org/2001/XMLSchema" xmlns:xs="http://www.w3.org/2001/XMLSchema" xmlns:p="http://schemas.microsoft.com/office/2006/metadata/properties" xmlns:ns3="aef52327-16ad-4da1-994c-73da06205251" targetNamespace="http://schemas.microsoft.com/office/2006/metadata/properties" ma:root="true" ma:fieldsID="967b34f0142460f41d5e07003dc3d70d" ns3:_="">
    <xsd:import namespace="aef52327-16ad-4da1-994c-73da06205251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2327-16ad-4da1-994c-73da06205251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 ma:index="8" ma:displayName="Předmě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7C228B-9136-4435-8881-056AE2520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f52327-16ad-4da1-994c-73da062052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B60D73-3805-4A5F-B643-7882F45F0A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880CA2-AF5C-49F4-98FC-6766BE05D1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8E33FA-2BFF-451B-8A31-5867563334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1596</Words>
  <Characters>9420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o způsobu přípravy a evidence smluv a objednávek na Úřadu městské části Praha 8</vt:lpstr>
    </vt:vector>
  </TitlesOfParts>
  <Company>UMC P8</Company>
  <LinksUpToDate>false</LinksUpToDate>
  <CharactersWithSpaces>10995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o způsobu přípravy a evidence smluv a objednávek na Úřadu městské části Praha 8</dc:title>
  <dc:subject>Směrnice o způsobu přípravy a evidence smluv a objednávek na Úřadu městské části Praha 8</dc:subject>
  <dc:creator>Veselý Petr</dc:creator>
  <cp:lastModifiedBy>Plachá Radka (P8)</cp:lastModifiedBy>
  <cp:revision>4</cp:revision>
  <cp:lastPrinted>2024-11-19T16:52:00Z</cp:lastPrinted>
  <dcterms:created xsi:type="dcterms:W3CDTF">2026-06-03T11:37:00Z</dcterms:created>
  <dcterms:modified xsi:type="dcterms:W3CDTF">2026-06-10T12:28:00Z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0x010100D6F2187581EFFD4D955D44B20C34DA85</vt:lpwstr>
  </property>
</Properties>
</file>