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D58" w:rsidRDefault="005907AF" w:rsidP="005907AF">
      <w:pPr>
        <w:jc w:val="center"/>
      </w:pPr>
      <w:r>
        <w:t>Důvodová zpráva</w:t>
      </w:r>
    </w:p>
    <w:p w:rsidR="005907AF" w:rsidRDefault="005907AF" w:rsidP="005907AF">
      <w:pPr>
        <w:jc w:val="both"/>
      </w:pPr>
      <w:r>
        <w:tab/>
        <w:t>Ministerstvo školství, mládeže a tělovýchovy ČR vyhlásilo program státní podpory sportu na rok 2017 v investiční oblasti.  Jde o program 133510 „Podpora materiálně technické základny sportu“.</w:t>
      </w:r>
    </w:p>
    <w:p w:rsidR="005907AF" w:rsidRDefault="005907AF" w:rsidP="005907AF">
      <w:pPr>
        <w:jc w:val="both"/>
      </w:pPr>
      <w:r>
        <w:tab/>
        <w:t xml:space="preserve">Městská část Praha 8 podala </w:t>
      </w:r>
      <w:r w:rsidR="0043605F">
        <w:t xml:space="preserve">ve stanoveném termínu </w:t>
      </w:r>
      <w:r>
        <w:t xml:space="preserve">žádost na výstavbu </w:t>
      </w:r>
      <w:r w:rsidR="0052782B">
        <w:t>s</w:t>
      </w:r>
      <w:r>
        <w:t xml:space="preserve">portovního </w:t>
      </w:r>
      <w:r w:rsidR="0052782B">
        <w:t xml:space="preserve">centra </w:t>
      </w:r>
      <w:r>
        <w:t>U Školské zahrady.  Samotné vyhlášení programu</w:t>
      </w:r>
      <w:r w:rsidR="001F6B77">
        <w:t xml:space="preserve"> a </w:t>
      </w:r>
      <w:r>
        <w:t>studii - průvodní a technickou zprávu k plánovanému objektu přináší přílohy této Důvodové zprávy.</w:t>
      </w:r>
    </w:p>
    <w:p w:rsidR="005907AF" w:rsidRDefault="005907AF" w:rsidP="005907AF">
      <w:pPr>
        <w:jc w:val="both"/>
      </w:pPr>
      <w:r>
        <w:tab/>
        <w:t xml:space="preserve">S ohledem na podmínku poskytovatele dotace, kdy je nutné i usnesení zastupitelstva, kterým bude schváleno podání žádosti, </w:t>
      </w:r>
      <w:r w:rsidR="0043605F">
        <w:t xml:space="preserve">je </w:t>
      </w:r>
      <w:r>
        <w:t xml:space="preserve">předložen </w:t>
      </w:r>
      <w:r w:rsidR="0043605F">
        <w:t xml:space="preserve">tento materiál. </w:t>
      </w:r>
      <w:bookmarkStart w:id="0" w:name="_GoBack"/>
      <w:bookmarkEnd w:id="0"/>
    </w:p>
    <w:p w:rsidR="005907AF" w:rsidRDefault="005907AF" w:rsidP="005907AF">
      <w:pPr>
        <w:jc w:val="center"/>
      </w:pPr>
    </w:p>
    <w:sectPr w:rsidR="00590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7AF"/>
    <w:rsid w:val="001F6B77"/>
    <w:rsid w:val="0043605F"/>
    <w:rsid w:val="0052782B"/>
    <w:rsid w:val="005907AF"/>
    <w:rsid w:val="00C0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1B18F"/>
  <w15:chartTrackingRefBased/>
  <w15:docId w15:val="{7F2337B6-4A8D-4004-BB1C-01B7C936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513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Petr Mgr. (P8)</dc:creator>
  <cp:keywords/>
  <dc:description/>
  <cp:lastModifiedBy>Svoboda Petr Mgr. (P8)</cp:lastModifiedBy>
  <cp:revision>8</cp:revision>
  <dcterms:created xsi:type="dcterms:W3CDTF">2016-11-02T12:16:00Z</dcterms:created>
  <dcterms:modified xsi:type="dcterms:W3CDTF">2016-11-09T07:45:00Z</dcterms:modified>
</cp:coreProperties>
</file>