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C9D5FD" w14:textId="77777777" w:rsidR="004778D3" w:rsidRDefault="004778D3" w:rsidP="003B3BCC">
      <w:pPr>
        <w:pStyle w:val="Nadpis"/>
      </w:pPr>
    </w:p>
    <w:p w14:paraId="72BD7191" w14:textId="3FCD4B2D" w:rsidR="003B3BCC" w:rsidRPr="00331274" w:rsidRDefault="003B3BCC" w:rsidP="003B3BCC">
      <w:pPr>
        <w:pStyle w:val="Nadpis"/>
        <w:rPr>
          <w:sz w:val="24"/>
        </w:rPr>
      </w:pPr>
      <w:r w:rsidRPr="00331274">
        <w:t>Důvodová zpráva</w:t>
      </w:r>
    </w:p>
    <w:p w14:paraId="68BAB2BF" w14:textId="77777777" w:rsidR="003B3BCC" w:rsidRPr="00331274" w:rsidRDefault="003B3BCC" w:rsidP="003B3BCC">
      <w:pPr>
        <w:pStyle w:val="Nadpis"/>
        <w:rPr>
          <w:sz w:val="24"/>
        </w:rPr>
      </w:pPr>
    </w:p>
    <w:p w14:paraId="5D6838F4" w14:textId="14910619" w:rsidR="003B3BCC" w:rsidRPr="00331274" w:rsidRDefault="003B3BCC" w:rsidP="003B3BCC">
      <w:pPr>
        <w:pStyle w:val="Nadpis"/>
      </w:pPr>
      <w:r w:rsidRPr="00331274">
        <w:t>Návrh Rozpočtu městské části Praha 8 na rok 202</w:t>
      </w:r>
      <w:r w:rsidR="00331274" w:rsidRPr="00331274">
        <w:t>4</w:t>
      </w:r>
    </w:p>
    <w:p w14:paraId="025DD43E" w14:textId="77777777" w:rsidR="003B3BCC" w:rsidRPr="00B55162" w:rsidRDefault="003B3BCC" w:rsidP="003B3BCC">
      <w:pPr>
        <w:jc w:val="both"/>
        <w:rPr>
          <w:highlight w:val="yellow"/>
        </w:rPr>
      </w:pPr>
    </w:p>
    <w:p w14:paraId="64A3FBB4" w14:textId="77777777" w:rsidR="0081525C" w:rsidRPr="00331274" w:rsidRDefault="0081525C" w:rsidP="003B3BCC">
      <w:pPr>
        <w:jc w:val="both"/>
      </w:pPr>
    </w:p>
    <w:p w14:paraId="01FC168B" w14:textId="5918F0E9" w:rsidR="003B3BCC" w:rsidRPr="00331274" w:rsidRDefault="003B3BCC" w:rsidP="003B3BCC">
      <w:pPr>
        <w:jc w:val="both"/>
      </w:pPr>
      <w:r w:rsidRPr="00331274">
        <w:t xml:space="preserve">Na základě „Rámcového harmonogramu prací na sestavě Rozpočtu městské části Praha 8 </w:t>
      </w:r>
      <w:r w:rsidRPr="00331274">
        <w:br/>
        <w:t>na rok 202</w:t>
      </w:r>
      <w:r w:rsidR="00331274" w:rsidRPr="00331274">
        <w:t>4</w:t>
      </w:r>
      <w:r w:rsidRPr="00331274">
        <w:t xml:space="preserve"> a střednědobého výhledu do roku 202</w:t>
      </w:r>
      <w:r w:rsidR="00331274" w:rsidRPr="00331274">
        <w:t>9</w:t>
      </w:r>
      <w:r w:rsidRPr="00331274">
        <w:t xml:space="preserve">“, schváleného usnesením </w:t>
      </w:r>
      <w:r w:rsidRPr="00331274">
        <w:br/>
        <w:t>č. Usn RMC 0</w:t>
      </w:r>
      <w:r w:rsidR="00331274" w:rsidRPr="00331274">
        <w:t>401</w:t>
      </w:r>
      <w:r w:rsidRPr="00331274">
        <w:t>/20</w:t>
      </w:r>
      <w:r w:rsidR="002C7737" w:rsidRPr="00331274">
        <w:t>2</w:t>
      </w:r>
      <w:r w:rsidR="00331274" w:rsidRPr="00331274">
        <w:t>3</w:t>
      </w:r>
      <w:r w:rsidRPr="00331274">
        <w:t xml:space="preserve"> Rady městské části Praha 8 ze dne </w:t>
      </w:r>
      <w:r w:rsidR="005A6F94" w:rsidRPr="00331274">
        <w:t>2</w:t>
      </w:r>
      <w:r w:rsidR="00331274" w:rsidRPr="00331274">
        <w:t>5</w:t>
      </w:r>
      <w:r w:rsidR="002C7737" w:rsidRPr="00331274">
        <w:t xml:space="preserve">. </w:t>
      </w:r>
      <w:r w:rsidR="005A6F94" w:rsidRPr="00331274">
        <w:t>října</w:t>
      </w:r>
      <w:r w:rsidR="002C7737" w:rsidRPr="00331274">
        <w:t xml:space="preserve"> 202</w:t>
      </w:r>
      <w:r w:rsidR="00331274" w:rsidRPr="00331274">
        <w:t>3</w:t>
      </w:r>
      <w:r w:rsidRPr="00331274">
        <w:t>, je předkládán návrh Rozpočtu městské části Praha 8 na rok 202</w:t>
      </w:r>
      <w:r w:rsidR="00331274" w:rsidRPr="00331274">
        <w:t>4</w:t>
      </w:r>
      <w:r w:rsidRPr="00331274">
        <w:t xml:space="preserve"> v tomto členění:</w:t>
      </w:r>
    </w:p>
    <w:p w14:paraId="3EF97710" w14:textId="77777777" w:rsidR="003B3BCC" w:rsidRPr="00331274" w:rsidRDefault="003B3BCC" w:rsidP="003B3BCC">
      <w:pPr>
        <w:pStyle w:val="Seznamsodrkami2"/>
        <w:numPr>
          <w:ilvl w:val="0"/>
          <w:numId w:val="3"/>
        </w:numPr>
      </w:pPr>
      <w:r w:rsidRPr="00331274">
        <w:t>Příjmy (tř. 1 až 4)</w:t>
      </w:r>
    </w:p>
    <w:p w14:paraId="03596CDF" w14:textId="77777777" w:rsidR="003B3BCC" w:rsidRPr="00331274" w:rsidRDefault="003B3BCC" w:rsidP="003B3BCC">
      <w:pPr>
        <w:pStyle w:val="Seznamsodrkami2"/>
        <w:numPr>
          <w:ilvl w:val="0"/>
          <w:numId w:val="3"/>
        </w:numPr>
      </w:pPr>
      <w:r w:rsidRPr="00331274">
        <w:t>Běžné výdaje (tř. 5)</w:t>
      </w:r>
    </w:p>
    <w:p w14:paraId="18B25924" w14:textId="77777777" w:rsidR="003B3BCC" w:rsidRPr="00331274" w:rsidRDefault="003B3BCC" w:rsidP="003B3BCC">
      <w:pPr>
        <w:pStyle w:val="Seznamsodrkami2"/>
        <w:numPr>
          <w:ilvl w:val="0"/>
          <w:numId w:val="3"/>
        </w:numPr>
      </w:pPr>
      <w:r w:rsidRPr="00331274">
        <w:t>Kapitálové výdaje (tř. 6)</w:t>
      </w:r>
    </w:p>
    <w:p w14:paraId="0D12816A" w14:textId="6FFB3B6C" w:rsidR="003B3BCC" w:rsidRPr="00331274" w:rsidRDefault="003B3BCC" w:rsidP="003B3BCC">
      <w:pPr>
        <w:pStyle w:val="Seznamsodrkami2"/>
        <w:numPr>
          <w:ilvl w:val="0"/>
          <w:numId w:val="3"/>
        </w:numPr>
      </w:pPr>
      <w:r w:rsidRPr="00331274">
        <w:t>Finanční plán zdaňované</w:t>
      </w:r>
      <w:r w:rsidR="005810E7">
        <w:t>-</w:t>
      </w:r>
      <w:r w:rsidRPr="00331274">
        <w:t>hospodářské činnost</w:t>
      </w:r>
      <w:r w:rsidR="001B72A5" w:rsidRPr="00331274">
        <w:t>i</w:t>
      </w:r>
    </w:p>
    <w:p w14:paraId="19FB6FFD" w14:textId="77777777" w:rsidR="003B3BCC" w:rsidRPr="00331274" w:rsidRDefault="003B3BCC" w:rsidP="003B3BCC">
      <w:pPr>
        <w:pStyle w:val="Nadpis8"/>
        <w:ind w:left="1440"/>
        <w:jc w:val="both"/>
        <w:rPr>
          <w:u w:val="none"/>
        </w:rPr>
      </w:pPr>
    </w:p>
    <w:p w14:paraId="5E040464" w14:textId="77777777" w:rsidR="0081525C" w:rsidRPr="00331274" w:rsidRDefault="0081525C" w:rsidP="003B3BCC">
      <w:pPr>
        <w:pStyle w:val="Nadpis8"/>
        <w:numPr>
          <w:ilvl w:val="7"/>
          <w:numId w:val="1"/>
        </w:numPr>
        <w:jc w:val="both"/>
        <w:rPr>
          <w:u w:val="none"/>
        </w:rPr>
      </w:pPr>
    </w:p>
    <w:p w14:paraId="5B29551B" w14:textId="00E2E463" w:rsidR="003B3BCC" w:rsidRPr="00331274" w:rsidRDefault="003B3BCC" w:rsidP="003B3BCC">
      <w:pPr>
        <w:pStyle w:val="Nadpis8"/>
        <w:numPr>
          <w:ilvl w:val="7"/>
          <w:numId w:val="1"/>
        </w:numPr>
        <w:jc w:val="both"/>
        <w:rPr>
          <w:u w:val="none"/>
        </w:rPr>
      </w:pPr>
      <w:r w:rsidRPr="00331274">
        <w:rPr>
          <w:u w:val="none"/>
        </w:rPr>
        <w:t>Základní charakteristiky návrhu Rozpočtu městské části Praha 8 na rok 202</w:t>
      </w:r>
      <w:r w:rsidR="00331274" w:rsidRPr="00331274">
        <w:rPr>
          <w:u w:val="none"/>
        </w:rPr>
        <w:t>4</w:t>
      </w:r>
    </w:p>
    <w:p w14:paraId="5BB2D269" w14:textId="77777777" w:rsidR="0081525C" w:rsidRPr="00B55162" w:rsidRDefault="0081525C" w:rsidP="0081525C">
      <w:pPr>
        <w:rPr>
          <w:highlight w:val="yellow"/>
        </w:rPr>
      </w:pPr>
    </w:p>
    <w:p w14:paraId="0FCC1EF2" w14:textId="68A49F4C" w:rsidR="007D7874" w:rsidRPr="008C1AB9" w:rsidRDefault="007D7874" w:rsidP="007D7874">
      <w:pPr>
        <w:numPr>
          <w:ilvl w:val="0"/>
          <w:numId w:val="35"/>
        </w:numPr>
        <w:suppressAutoHyphens w:val="0"/>
        <w:jc w:val="both"/>
      </w:pPr>
      <w:r w:rsidRPr="008C1AB9">
        <w:t>Návrh Rozpočtu m</w:t>
      </w:r>
      <w:r w:rsidR="007A6F46" w:rsidRPr="008C1AB9">
        <w:t>ěstské části Praha 8 na rok 202</w:t>
      </w:r>
      <w:r w:rsidR="008B5D58" w:rsidRPr="008C1AB9">
        <w:t>4</w:t>
      </w:r>
      <w:r w:rsidRPr="008C1AB9">
        <w:t xml:space="preserve"> je předkládán s objemem celkových příjmů ve výši </w:t>
      </w:r>
      <w:r w:rsidR="004D423F" w:rsidRPr="008C1AB9">
        <w:rPr>
          <w:b/>
          <w:bCs/>
        </w:rPr>
        <w:t>1 </w:t>
      </w:r>
      <w:r w:rsidR="008C1AB9" w:rsidRPr="008C1AB9">
        <w:rPr>
          <w:b/>
          <w:bCs/>
        </w:rPr>
        <w:t>157 309,8</w:t>
      </w:r>
      <w:r w:rsidRPr="008C1AB9">
        <w:rPr>
          <w:b/>
        </w:rPr>
        <w:t xml:space="preserve"> tis. Kč</w:t>
      </w:r>
      <w:r w:rsidRPr="008C1AB9">
        <w:t xml:space="preserve"> a celkových výdajů ve výši </w:t>
      </w:r>
      <w:r w:rsidR="004D423F" w:rsidRPr="008C1AB9">
        <w:rPr>
          <w:b/>
        </w:rPr>
        <w:t>1 </w:t>
      </w:r>
      <w:r w:rsidR="008C1AB9" w:rsidRPr="008C1AB9">
        <w:rPr>
          <w:b/>
        </w:rPr>
        <w:t>181 668,8</w:t>
      </w:r>
      <w:r w:rsidRPr="008C1AB9">
        <w:rPr>
          <w:b/>
        </w:rPr>
        <w:t xml:space="preserve"> tis. Kč</w:t>
      </w:r>
      <w:r w:rsidRPr="008C1AB9">
        <w:t xml:space="preserve">, </w:t>
      </w:r>
      <w:r w:rsidR="008C1AB9" w:rsidRPr="008C1AB9">
        <w:br/>
      </w:r>
      <w:r w:rsidRPr="008C1AB9">
        <w:t xml:space="preserve">je tedy koncipován jako </w:t>
      </w:r>
      <w:r w:rsidR="007A6F46" w:rsidRPr="008C1AB9">
        <w:rPr>
          <w:b/>
        </w:rPr>
        <w:t>schodkový</w:t>
      </w:r>
      <w:r w:rsidRPr="008C1AB9">
        <w:t xml:space="preserve">. </w:t>
      </w:r>
    </w:p>
    <w:p w14:paraId="6D42916F" w14:textId="3F72A478" w:rsidR="007A6F46" w:rsidRPr="008C1AB9" w:rsidRDefault="00277290" w:rsidP="00F07965">
      <w:pPr>
        <w:numPr>
          <w:ilvl w:val="0"/>
          <w:numId w:val="35"/>
        </w:numPr>
        <w:suppressAutoHyphens w:val="0"/>
        <w:jc w:val="both"/>
      </w:pPr>
      <w:r w:rsidRPr="008C1AB9">
        <w:t xml:space="preserve">Převaha výdajů nad příjmy tvoří schodek hospodaření ve výši </w:t>
      </w:r>
      <w:r w:rsidR="00A81CBB" w:rsidRPr="008C1AB9">
        <w:rPr>
          <w:b/>
        </w:rPr>
        <w:t>2</w:t>
      </w:r>
      <w:r w:rsidR="008C1AB9" w:rsidRPr="008C1AB9">
        <w:rPr>
          <w:b/>
        </w:rPr>
        <w:t>4</w:t>
      </w:r>
      <w:r w:rsidR="00A81CBB" w:rsidRPr="008C1AB9">
        <w:rPr>
          <w:b/>
        </w:rPr>
        <w:t xml:space="preserve"> </w:t>
      </w:r>
      <w:r w:rsidR="008C1AB9" w:rsidRPr="008C1AB9">
        <w:rPr>
          <w:b/>
        </w:rPr>
        <w:t>359</w:t>
      </w:r>
      <w:r w:rsidRPr="008C1AB9">
        <w:rPr>
          <w:b/>
        </w:rPr>
        <w:t xml:space="preserve"> tis. Kč</w:t>
      </w:r>
      <w:r w:rsidRPr="008C1AB9">
        <w:t xml:space="preserve">, který </w:t>
      </w:r>
      <w:r w:rsidR="009C0821" w:rsidRPr="008C1AB9">
        <w:br/>
      </w:r>
      <w:r w:rsidRPr="008C1AB9">
        <w:t>je plně kryt přebytky hospodaření z minulých let.</w:t>
      </w:r>
      <w:r w:rsidRPr="008C1AB9">
        <w:rPr>
          <w:color w:val="008000"/>
        </w:rPr>
        <w:t xml:space="preserve"> </w:t>
      </w:r>
      <w:r w:rsidRPr="008C1AB9">
        <w:t xml:space="preserve">Dle metodiky tvorby rozpočtu </w:t>
      </w:r>
      <w:r w:rsidR="009C0821" w:rsidRPr="008C1AB9">
        <w:br/>
      </w:r>
      <w:r w:rsidRPr="008C1AB9">
        <w:t xml:space="preserve">a závazné rozpočtové skladby nelze prostředky z minulých let na krytí výdajů zapracovat do příjmové části rozpočtu, ale lze je zapojit pouze tzv. financováním </w:t>
      </w:r>
      <w:r w:rsidR="006D57A9" w:rsidRPr="008C1AB9">
        <w:br/>
      </w:r>
      <w:r w:rsidRPr="008C1AB9">
        <w:t>(tj. poklesem stavu finančních prostředků na rozpočtových účtech).</w:t>
      </w:r>
    </w:p>
    <w:p w14:paraId="470DF1E9" w14:textId="77777777" w:rsidR="00EB1C08" w:rsidRPr="008C1AB9" w:rsidRDefault="00D3369E" w:rsidP="001219C5">
      <w:pPr>
        <w:numPr>
          <w:ilvl w:val="0"/>
          <w:numId w:val="35"/>
        </w:numPr>
        <w:suppressAutoHyphens w:val="0"/>
        <w:jc w:val="both"/>
      </w:pPr>
      <w:r w:rsidRPr="008C1AB9">
        <w:t>MČ</w:t>
      </w:r>
      <w:r w:rsidR="00966753" w:rsidRPr="008C1AB9">
        <w:t xml:space="preserve"> Praha 8</w:t>
      </w:r>
      <w:r w:rsidRPr="008C1AB9">
        <w:t xml:space="preserve"> </w:t>
      </w:r>
      <w:r w:rsidR="00ED600A" w:rsidRPr="008C1AB9">
        <w:t>k</w:t>
      </w:r>
      <w:r w:rsidRPr="008C1AB9">
        <w:t> návrhu příjmové stránky rozpočtu na rok 202</w:t>
      </w:r>
      <w:r w:rsidR="008B5D58" w:rsidRPr="008C1AB9">
        <w:t>4</w:t>
      </w:r>
      <w:r w:rsidRPr="008C1AB9">
        <w:t xml:space="preserve"> přistupovala s</w:t>
      </w:r>
      <w:r w:rsidR="00AD0ADB" w:rsidRPr="008C1AB9">
        <w:t xml:space="preserve"> ohledem </w:t>
      </w:r>
      <w:r w:rsidR="004D423F" w:rsidRPr="008C1AB9">
        <w:br/>
      </w:r>
      <w:r w:rsidR="00AD0ADB" w:rsidRPr="008C1AB9">
        <w:t xml:space="preserve">na </w:t>
      </w:r>
      <w:r w:rsidRPr="008C1AB9">
        <w:t>konečn</w:t>
      </w:r>
      <w:r w:rsidR="00AD0ADB" w:rsidRPr="008C1AB9">
        <w:t>é</w:t>
      </w:r>
      <w:r w:rsidRPr="008C1AB9">
        <w:t xml:space="preserve"> účetní stav</w:t>
      </w:r>
      <w:r w:rsidR="00AD0ADB" w:rsidRPr="008C1AB9">
        <w:t>y</w:t>
      </w:r>
      <w:r w:rsidRPr="008C1AB9">
        <w:t xml:space="preserve"> za uplynulé období</w:t>
      </w:r>
      <w:r w:rsidR="00AD0ADB" w:rsidRPr="008C1AB9">
        <w:t>.</w:t>
      </w:r>
    </w:p>
    <w:p w14:paraId="3896D1C2" w14:textId="1B4185DB" w:rsidR="002727A8" w:rsidRDefault="00EB1C08" w:rsidP="004411FE">
      <w:pPr>
        <w:numPr>
          <w:ilvl w:val="0"/>
          <w:numId w:val="35"/>
        </w:numPr>
        <w:suppressAutoHyphens w:val="0"/>
        <w:jc w:val="both"/>
      </w:pPr>
      <w:r w:rsidRPr="008C1AB9">
        <w:t>Zastupitelstvo hl. m. Prahy</w:t>
      </w:r>
      <w:r>
        <w:t xml:space="preserve"> schválilo koncepční změnu finančních vztahů hl. m. Prahy a městských částí, včetně schválení rozdělení příspěvku na výkon státní správy z finančního vztahu státního rozpočtu k rozpočtu hl. m. Prahy na rok 2024 dne 14.12.2023. Pro MČ Praha 8 byl schválen návrh finančního vztahu z HMP ve výši </w:t>
      </w:r>
      <w:r>
        <w:rPr>
          <w:b/>
          <w:bCs/>
        </w:rPr>
        <w:t>555 320</w:t>
      </w:r>
      <w:r>
        <w:t xml:space="preserve"> </w:t>
      </w:r>
      <w:r w:rsidRPr="004411FE">
        <w:rPr>
          <w:b/>
          <w:bCs/>
        </w:rPr>
        <w:t>tis</w:t>
      </w:r>
      <w:r w:rsidR="004411FE" w:rsidRPr="004411FE">
        <w:rPr>
          <w:b/>
          <w:bCs/>
        </w:rPr>
        <w:t>.</w:t>
      </w:r>
      <w:r w:rsidRPr="004411FE">
        <w:rPr>
          <w:b/>
          <w:bCs/>
        </w:rPr>
        <w:t xml:space="preserve"> Kč</w:t>
      </w:r>
      <w:r w:rsidR="002727A8">
        <w:t>, z toho:</w:t>
      </w:r>
    </w:p>
    <w:p w14:paraId="0CF9E216" w14:textId="3A82F0C6" w:rsidR="002727A8" w:rsidRDefault="002727A8" w:rsidP="005240E4">
      <w:pPr>
        <w:pStyle w:val="Odstavecseseznamem"/>
        <w:numPr>
          <w:ilvl w:val="0"/>
          <w:numId w:val="44"/>
        </w:numPr>
        <w:ind w:left="1134"/>
      </w:pPr>
      <w:r w:rsidRPr="0095160E">
        <w:rPr>
          <w:b/>
          <w:bCs/>
        </w:rPr>
        <w:t>80 000 tis. Kč</w:t>
      </w:r>
      <w:r>
        <w:t xml:space="preserve"> dotace </w:t>
      </w:r>
      <w:r w:rsidR="00EE3040">
        <w:t>v</w:t>
      </w:r>
      <w:r>
        <w:t> rámci „</w:t>
      </w:r>
      <w:r w:rsidR="00EE3040">
        <w:t xml:space="preserve">Smlouvy o finanční </w:t>
      </w:r>
      <w:r>
        <w:t>participac</w:t>
      </w:r>
      <w:r w:rsidR="00EE3040">
        <w:t>i</w:t>
      </w:r>
      <w:r>
        <w:t xml:space="preserve"> na vybraných veřejně prospěšných záměrech</w:t>
      </w:r>
      <w:r w:rsidR="00EE3040">
        <w:t xml:space="preserve"> Městské části Praha 8</w:t>
      </w:r>
      <w:r>
        <w:t>“</w:t>
      </w:r>
    </w:p>
    <w:p w14:paraId="6009F25F" w14:textId="77777777" w:rsidR="005240E4" w:rsidRPr="00ED4541" w:rsidRDefault="002727A8" w:rsidP="005240E4">
      <w:pPr>
        <w:pStyle w:val="Odstavecseseznamem"/>
        <w:numPr>
          <w:ilvl w:val="0"/>
          <w:numId w:val="44"/>
        </w:numPr>
        <w:ind w:left="1134"/>
      </w:pPr>
      <w:r w:rsidRPr="00ED4541">
        <w:rPr>
          <w:b/>
          <w:bCs/>
        </w:rPr>
        <w:t>475 320 tis. Kč</w:t>
      </w:r>
      <w:r w:rsidRPr="00ED4541">
        <w:t xml:space="preserve"> neúčelová dotace z rozpočtu hl. m. Prahy</w:t>
      </w:r>
      <w:r w:rsidR="005240E4" w:rsidRPr="00ED4541">
        <w:t xml:space="preserve">; částka je navýšena o „dorovnání výchozího FVz ve vazbě na predikci sdílených daní v  r. 2024“ </w:t>
      </w:r>
    </w:p>
    <w:p w14:paraId="6963266E" w14:textId="29092CD7" w:rsidR="002727A8" w:rsidRPr="00A16C87" w:rsidRDefault="005240E4" w:rsidP="005240E4">
      <w:pPr>
        <w:pStyle w:val="Odstavecseseznamem"/>
        <w:ind w:left="1134"/>
      </w:pPr>
      <w:r w:rsidRPr="00A16C87">
        <w:t>ve výši 63 559,2 tis. Kč.</w:t>
      </w:r>
    </w:p>
    <w:p w14:paraId="063FC8A6" w14:textId="58E439B1" w:rsidR="00685CE5" w:rsidRPr="00A16C87" w:rsidRDefault="00685CE5" w:rsidP="00685CE5">
      <w:pPr>
        <w:numPr>
          <w:ilvl w:val="0"/>
          <w:numId w:val="35"/>
        </w:numPr>
        <w:suppressAutoHyphens w:val="0"/>
        <w:jc w:val="both"/>
      </w:pPr>
      <w:r w:rsidRPr="00A16C87">
        <w:t xml:space="preserve">Ze státního rozpočtu obdrží MČ Praha 8 na výkon státní správy příspěvek ve výši </w:t>
      </w:r>
      <w:r w:rsidR="00EE3683" w:rsidRPr="00A16C87">
        <w:rPr>
          <w:b/>
          <w:bCs/>
        </w:rPr>
        <w:t>94 665,8 tis. Kč</w:t>
      </w:r>
      <w:r w:rsidR="00EE3683" w:rsidRPr="00A16C87">
        <w:t xml:space="preserve"> dle vládního návrhu zákona</w:t>
      </w:r>
      <w:r w:rsidR="00A16C87">
        <w:t>.</w:t>
      </w:r>
    </w:p>
    <w:p w14:paraId="4BE07BC6" w14:textId="4B271061" w:rsidR="00EE3040" w:rsidRDefault="00EE3040" w:rsidP="0094108C">
      <w:pPr>
        <w:numPr>
          <w:ilvl w:val="0"/>
          <w:numId w:val="35"/>
        </w:numPr>
        <w:suppressAutoHyphens w:val="0"/>
        <w:jc w:val="both"/>
      </w:pPr>
      <w:r>
        <w:t xml:space="preserve">Věnujeme mimořádnou pozornost provozním výdajům a maximálně racionalizujeme náklady na činnost úřadu. V letech 2017 až 2020 schválený rozpočet celkových výdajů soustavně a výrazně klesal (SR pro rok 2017 byl schválen ve výši 2 076 197 tis. Kč, pro rok 2018 ve výši 1 890 541 tis. Kč, pro rok 2019 ve výši 990 193 tis. Kč, pro rok 2020 ve výši 823 983 tis. Kč). Od roku 2021 sice schválené rozpočty celkového objemu výdajů vykazují nárůst, ten je ale způsoben řetězcem nepříznivých vlivů (pandemie Covidu-19, válka na Ukrajině, pádivá inflace), jejichž ekonomické dopady musí rozpočet na následující období reflektovat (SR pro rok 2021 byl schválen ve výši 829 463 tis. Kč, pro rok 2022 ve výši 899 737 tis. Kč, pro rok 2023 ve výši </w:t>
      </w:r>
      <w:r w:rsidR="000C67FE">
        <w:br/>
      </w:r>
      <w:r>
        <w:t>1 040 145 tis. Kč a návrh SR pro rok 2024 činí 1 181 668,8 tis. Kč).</w:t>
      </w:r>
    </w:p>
    <w:p w14:paraId="72AA6FD1" w14:textId="6FB9B996" w:rsidR="00EE3040" w:rsidRDefault="00EE3040" w:rsidP="00EE3040">
      <w:pPr>
        <w:numPr>
          <w:ilvl w:val="0"/>
          <w:numId w:val="35"/>
        </w:numPr>
        <w:suppressAutoHyphens w:val="0"/>
        <w:jc w:val="both"/>
      </w:pPr>
      <w:r>
        <w:lastRenderedPageBreak/>
        <w:t>K navýšení objemu rozpočtu na tento rok dochází mj. díky přípravě nového oddělení v odboru dopravy týkající se vymáhání pokut za dopravní přestupky. Tato agenda se</w:t>
      </w:r>
      <w:r w:rsidR="002D04ED">
        <w:t> </w:t>
      </w:r>
      <w:r>
        <w:t>v letošním roce přesouvá z MHMP na jednotlivé městské části. V nemalé míře se</w:t>
      </w:r>
      <w:r w:rsidR="002D04ED">
        <w:t> </w:t>
      </w:r>
      <w:r>
        <w:t>na</w:t>
      </w:r>
      <w:r w:rsidR="002D04ED">
        <w:t> </w:t>
      </w:r>
      <w:r>
        <w:t>zvýšeném objemu výdajů podílí též všeobecně vysoké ceny materiálu a služeb.</w:t>
      </w:r>
    </w:p>
    <w:p w14:paraId="1055F81E" w14:textId="2A04E5C6" w:rsidR="007D7874" w:rsidRPr="0094108C" w:rsidRDefault="00D45DF5" w:rsidP="00A41E7E">
      <w:pPr>
        <w:numPr>
          <w:ilvl w:val="0"/>
          <w:numId w:val="35"/>
        </w:numPr>
        <w:suppressAutoHyphens w:val="0"/>
        <w:jc w:val="both"/>
      </w:pPr>
      <w:r>
        <w:t xml:space="preserve">Do návrhu </w:t>
      </w:r>
      <w:r w:rsidR="007C402D" w:rsidRPr="00617189">
        <w:t xml:space="preserve">kapitálových výdajů </w:t>
      </w:r>
      <w:r>
        <w:t>jsou</w:t>
      </w:r>
      <w:r w:rsidR="007C402D" w:rsidRPr="00617189">
        <w:t xml:space="preserve"> </w:t>
      </w:r>
      <w:r>
        <w:t xml:space="preserve">zahrnuty zahájené investiční akce, jejichž financování nebylo ukončeno a přechází do roku 2024 a dále </w:t>
      </w:r>
      <w:r w:rsidR="008F299D">
        <w:t>nezbytn</w:t>
      </w:r>
      <w:r>
        <w:t>é</w:t>
      </w:r>
      <w:r w:rsidR="008F299D">
        <w:t xml:space="preserve"> investiční</w:t>
      </w:r>
      <w:r>
        <w:t xml:space="preserve"> výdaje</w:t>
      </w:r>
      <w:r w:rsidR="0094108C">
        <w:t>.</w:t>
      </w:r>
    </w:p>
    <w:p w14:paraId="3C66A3F9" w14:textId="77777777" w:rsidR="0093586A" w:rsidRPr="000B61B7" w:rsidRDefault="0093586A" w:rsidP="0093586A">
      <w:pPr>
        <w:pageBreakBefore/>
      </w:pPr>
      <w:r w:rsidRPr="000B61B7">
        <w:rPr>
          <w:b/>
          <w:sz w:val="28"/>
          <w:szCs w:val="28"/>
          <w:u w:val="single"/>
        </w:rPr>
        <w:lastRenderedPageBreak/>
        <w:t>I. Příjmy (tř. 1 až 4)</w:t>
      </w:r>
    </w:p>
    <w:p w14:paraId="48AD51B7" w14:textId="77777777" w:rsidR="0093586A" w:rsidRPr="000B61B7" w:rsidRDefault="0093586A" w:rsidP="0093586A">
      <w:pPr>
        <w:pStyle w:val="TEXT"/>
        <w:overflowPunct/>
        <w:autoSpaceDE/>
        <w:textAlignment w:val="auto"/>
        <w:rPr>
          <w:szCs w:val="24"/>
        </w:rPr>
      </w:pPr>
    </w:p>
    <w:p w14:paraId="3C24A42F" w14:textId="77777777" w:rsidR="0093586A" w:rsidRPr="000B61B7" w:rsidRDefault="0093586A" w:rsidP="0093586A">
      <w:pPr>
        <w:pStyle w:val="Nadpis1"/>
        <w:numPr>
          <w:ilvl w:val="0"/>
          <w:numId w:val="1"/>
        </w:numPr>
        <w:jc w:val="left"/>
        <w:rPr>
          <w:b/>
          <w:sz w:val="24"/>
          <w:szCs w:val="24"/>
          <w:u w:val="single"/>
        </w:rPr>
      </w:pPr>
      <w:r w:rsidRPr="000B61B7">
        <w:rPr>
          <w:b/>
          <w:sz w:val="24"/>
          <w:szCs w:val="24"/>
          <w:u w:val="single"/>
        </w:rPr>
        <w:t>Třída 1 – daňové příjmy</w:t>
      </w:r>
    </w:p>
    <w:p w14:paraId="64BB7C95" w14:textId="77777777" w:rsidR="0093586A" w:rsidRPr="000B61B7" w:rsidRDefault="0093586A" w:rsidP="0093586A">
      <w:pPr>
        <w:pStyle w:val="Nadpis6"/>
        <w:numPr>
          <w:ilvl w:val="5"/>
          <w:numId w:val="1"/>
        </w:numPr>
        <w:jc w:val="left"/>
      </w:pPr>
      <w:r w:rsidRPr="000B61B7">
        <w:t xml:space="preserve">Správní poplatky </w:t>
      </w:r>
    </w:p>
    <w:p w14:paraId="07A75459" w14:textId="77777777" w:rsidR="0093586A" w:rsidRPr="00803A5A" w:rsidRDefault="0093586A" w:rsidP="0093586A">
      <w:pPr>
        <w:pStyle w:val="Zkladntextodsazen"/>
        <w:overflowPunct/>
        <w:autoSpaceDE/>
        <w:ind w:firstLine="0"/>
        <w:textAlignment w:val="auto"/>
      </w:pPr>
      <w:r w:rsidRPr="000B61B7">
        <w:t xml:space="preserve">Návrh rozpočtu příjmů ze správních poplatků na rok 2024 činí </w:t>
      </w:r>
      <w:r w:rsidRPr="00803A5A">
        <w:rPr>
          <w:b/>
        </w:rPr>
        <w:t>12 000</w:t>
      </w:r>
      <w:r w:rsidRPr="00803A5A">
        <w:rPr>
          <w:b/>
          <w:bCs/>
        </w:rPr>
        <w:t> tis. Kč</w:t>
      </w:r>
      <w:r w:rsidRPr="00803A5A">
        <w:rPr>
          <w:bCs/>
        </w:rPr>
        <w:t xml:space="preserve">. </w:t>
      </w:r>
      <w:r w:rsidRPr="00803A5A">
        <w:rPr>
          <w:szCs w:val="24"/>
        </w:rPr>
        <w:t xml:space="preserve">Rozdělení návrhu rozpočtu příjmů ze správních poplatků podle odborů ÚMČ Praha 8, které je vybírají, </w:t>
      </w:r>
      <w:r w:rsidRPr="00803A5A">
        <w:rPr>
          <w:szCs w:val="24"/>
        </w:rPr>
        <w:br/>
        <w:t>je následující:</w:t>
      </w:r>
    </w:p>
    <w:p w14:paraId="395B833E" w14:textId="77777777" w:rsidR="0093586A" w:rsidRPr="00803A5A" w:rsidRDefault="0093586A" w:rsidP="0093586A">
      <w:pPr>
        <w:tabs>
          <w:tab w:val="decimal" w:pos="7938"/>
        </w:tabs>
        <w:ind w:left="426"/>
        <w:jc w:val="both"/>
      </w:pPr>
      <w:r w:rsidRPr="00803A5A">
        <w:t>odbor územního rozvoje a výstavby ÚMČ</w:t>
      </w:r>
      <w:r w:rsidRPr="00803A5A">
        <w:tab/>
        <w:t>1 700 tis. Kč</w:t>
      </w:r>
    </w:p>
    <w:p w14:paraId="06C6C21C" w14:textId="77777777" w:rsidR="0093586A" w:rsidRPr="00803A5A" w:rsidRDefault="0093586A" w:rsidP="0093586A">
      <w:pPr>
        <w:tabs>
          <w:tab w:val="decimal" w:pos="7938"/>
        </w:tabs>
        <w:ind w:left="426"/>
        <w:jc w:val="both"/>
      </w:pPr>
      <w:r w:rsidRPr="00803A5A">
        <w:t>odbor živnostenský a správních činností ÚMČ</w:t>
      </w:r>
      <w:r w:rsidRPr="00803A5A">
        <w:tab/>
        <w:t>10 000 tis. Kč</w:t>
      </w:r>
    </w:p>
    <w:p w14:paraId="121164D2" w14:textId="77777777" w:rsidR="0093586A" w:rsidRPr="00803A5A" w:rsidRDefault="0093586A" w:rsidP="0093586A">
      <w:pPr>
        <w:tabs>
          <w:tab w:val="decimal" w:pos="7938"/>
        </w:tabs>
        <w:ind w:left="426"/>
        <w:jc w:val="both"/>
        <w:rPr>
          <w:i/>
        </w:rPr>
      </w:pPr>
      <w:r w:rsidRPr="00803A5A">
        <w:t xml:space="preserve">- </w:t>
      </w:r>
      <w:r w:rsidRPr="00803A5A">
        <w:rPr>
          <w:i/>
        </w:rPr>
        <w:t>odd. občansko-správní</w:t>
      </w:r>
      <w:r w:rsidRPr="00803A5A">
        <w:rPr>
          <w:i/>
        </w:rPr>
        <w:tab/>
        <w:t>1 100 tis. Kč</w:t>
      </w:r>
    </w:p>
    <w:p w14:paraId="40558C0E" w14:textId="77777777" w:rsidR="0093586A" w:rsidRPr="00803A5A" w:rsidRDefault="0093586A" w:rsidP="0093586A">
      <w:pPr>
        <w:tabs>
          <w:tab w:val="decimal" w:pos="7938"/>
        </w:tabs>
        <w:ind w:left="426"/>
        <w:jc w:val="both"/>
        <w:rPr>
          <w:i/>
        </w:rPr>
      </w:pPr>
      <w:r w:rsidRPr="00803A5A">
        <w:rPr>
          <w:i/>
        </w:rPr>
        <w:t>- odd. živnostenské</w:t>
      </w:r>
      <w:r w:rsidRPr="00803A5A">
        <w:rPr>
          <w:i/>
        </w:rPr>
        <w:tab/>
        <w:t>2 800 tis. Kč</w:t>
      </w:r>
    </w:p>
    <w:p w14:paraId="2CEABEAB" w14:textId="77777777" w:rsidR="0093586A" w:rsidRPr="00803A5A" w:rsidRDefault="0093586A" w:rsidP="0093586A">
      <w:pPr>
        <w:tabs>
          <w:tab w:val="decimal" w:pos="7938"/>
        </w:tabs>
        <w:ind w:left="426"/>
        <w:jc w:val="both"/>
        <w:rPr>
          <w:i/>
        </w:rPr>
      </w:pPr>
      <w:r w:rsidRPr="00803A5A">
        <w:rPr>
          <w:i/>
        </w:rPr>
        <w:t>- odd. evidence obyvatel a osobních dokladů</w:t>
      </w:r>
      <w:r w:rsidRPr="00803A5A">
        <w:rPr>
          <w:i/>
        </w:rPr>
        <w:tab/>
        <w:t>6 100 tis. Kč</w:t>
      </w:r>
    </w:p>
    <w:p w14:paraId="44A167D5" w14:textId="77777777" w:rsidR="0093586A" w:rsidRPr="00803A5A" w:rsidRDefault="0093586A" w:rsidP="0093586A">
      <w:pPr>
        <w:tabs>
          <w:tab w:val="decimal" w:pos="7938"/>
        </w:tabs>
        <w:ind w:left="426"/>
        <w:jc w:val="both"/>
      </w:pPr>
      <w:r w:rsidRPr="00803A5A">
        <w:t xml:space="preserve">odbor životního prostředí </w:t>
      </w:r>
      <w:r w:rsidRPr="00803A5A">
        <w:tab/>
        <w:t>100 tis. Kč</w:t>
      </w:r>
    </w:p>
    <w:p w14:paraId="7F193BAE" w14:textId="77777777" w:rsidR="0093586A" w:rsidRPr="00803A5A" w:rsidRDefault="0093586A" w:rsidP="0093586A">
      <w:pPr>
        <w:tabs>
          <w:tab w:val="decimal" w:pos="7938"/>
        </w:tabs>
        <w:ind w:left="426"/>
        <w:jc w:val="both"/>
      </w:pPr>
      <w:r w:rsidRPr="00803A5A">
        <w:t>odbor dopravy ÚMČ</w:t>
      </w:r>
      <w:r w:rsidRPr="00803A5A">
        <w:tab/>
        <w:t xml:space="preserve"> 200 tis. Kč</w:t>
      </w:r>
    </w:p>
    <w:p w14:paraId="0613723C" w14:textId="77777777" w:rsidR="0093586A" w:rsidRPr="004339A5" w:rsidRDefault="0093586A" w:rsidP="0093586A">
      <w:pPr>
        <w:pStyle w:val="TEXT"/>
        <w:overflowPunct/>
        <w:autoSpaceDE/>
        <w:textAlignment w:val="auto"/>
      </w:pPr>
    </w:p>
    <w:p w14:paraId="33120A31" w14:textId="77777777" w:rsidR="0093586A" w:rsidRPr="004339A5" w:rsidRDefault="0093586A" w:rsidP="0093586A">
      <w:pPr>
        <w:pStyle w:val="Nadpis6"/>
        <w:numPr>
          <w:ilvl w:val="5"/>
          <w:numId w:val="1"/>
        </w:numPr>
        <w:tabs>
          <w:tab w:val="decimal" w:pos="5954"/>
        </w:tabs>
        <w:jc w:val="left"/>
      </w:pPr>
      <w:bookmarkStart w:id="0" w:name="_Hlk126062006"/>
      <w:r w:rsidRPr="004339A5">
        <w:t>Místní poplatky</w:t>
      </w:r>
    </w:p>
    <w:p w14:paraId="561DBB96" w14:textId="5B07DB8E" w:rsidR="0093586A" w:rsidRPr="004339A5" w:rsidRDefault="0093586A" w:rsidP="0093586A">
      <w:pPr>
        <w:pStyle w:val="Zkladntextodsazen"/>
        <w:overflowPunct/>
        <w:autoSpaceDE/>
        <w:ind w:firstLine="0"/>
        <w:textAlignment w:val="auto"/>
      </w:pPr>
      <w:r w:rsidRPr="004339A5">
        <w:t>Jsou navržen</w:t>
      </w:r>
      <w:r w:rsidR="001922B7">
        <w:t>y</w:t>
      </w:r>
      <w:r w:rsidRPr="004339A5">
        <w:t xml:space="preserve"> ve struktuře stávajících právních předpisů. Výše místních poplatků je většinou navrhována na úrovni skutečného plnění</w:t>
      </w:r>
      <w:r>
        <w:t xml:space="preserve"> za</w:t>
      </w:r>
      <w:r w:rsidRPr="004339A5">
        <w:t xml:space="preserve"> předešl</w:t>
      </w:r>
      <w:r>
        <w:t>ý</w:t>
      </w:r>
      <w:r w:rsidRPr="004339A5">
        <w:t xml:space="preserve"> rok s přihlédnutím k mimořádným vlivům a k novým skutečnostem, které výši poplatku ovlivní. </w:t>
      </w:r>
    </w:p>
    <w:bookmarkEnd w:id="0"/>
    <w:p w14:paraId="4DB255C3" w14:textId="77777777" w:rsidR="0093586A" w:rsidRPr="00B55162" w:rsidRDefault="0093586A" w:rsidP="0093586A">
      <w:pPr>
        <w:pStyle w:val="Zkladntextodsazen"/>
        <w:overflowPunct/>
        <w:autoSpaceDE/>
        <w:ind w:firstLine="0"/>
        <w:textAlignment w:val="auto"/>
        <w:rPr>
          <w:highlight w:val="yellow"/>
        </w:rPr>
      </w:pPr>
    </w:p>
    <w:p w14:paraId="4D9105BC" w14:textId="77777777" w:rsidR="0093586A" w:rsidRPr="00F800DF" w:rsidRDefault="0093586A" w:rsidP="0093586A">
      <w:pPr>
        <w:pStyle w:val="Nadpis4"/>
        <w:overflowPunct w:val="0"/>
        <w:autoSpaceDE w:val="0"/>
        <w:jc w:val="both"/>
        <w:textAlignment w:val="baseline"/>
      </w:pPr>
      <w:r w:rsidRPr="00F800DF">
        <w:t>Daň z nemovitých věcí</w:t>
      </w:r>
    </w:p>
    <w:p w14:paraId="4F95ECB7" w14:textId="77777777" w:rsidR="0093586A" w:rsidRPr="00F800DF" w:rsidRDefault="0093586A" w:rsidP="0093586A">
      <w:pPr>
        <w:pStyle w:val="Zkladntextodsazen"/>
        <w:overflowPunct/>
        <w:autoSpaceDE/>
        <w:ind w:firstLine="0"/>
        <w:textAlignment w:val="auto"/>
      </w:pPr>
      <w:r w:rsidRPr="00F800DF">
        <w:rPr>
          <w:szCs w:val="24"/>
        </w:rPr>
        <w:t xml:space="preserve">Do návrhu rozpočtu na rok 2024 je zařazen příjem ve výši </w:t>
      </w:r>
      <w:r w:rsidRPr="00F800DF">
        <w:rPr>
          <w:b/>
          <w:szCs w:val="24"/>
        </w:rPr>
        <w:t>207 000 tis. Kč</w:t>
      </w:r>
      <w:r w:rsidRPr="00DF316C">
        <w:rPr>
          <w:szCs w:val="24"/>
        </w:rPr>
        <w:t>,</w:t>
      </w:r>
      <w:r>
        <w:rPr>
          <w:szCs w:val="24"/>
        </w:rPr>
        <w:t xml:space="preserve"> který vychází z předběžného propočtu Magistrátu hl. m. Prahy. </w:t>
      </w:r>
    </w:p>
    <w:p w14:paraId="45A70624" w14:textId="77777777" w:rsidR="0093586A" w:rsidRPr="00B55162" w:rsidRDefault="0093586A" w:rsidP="0093586A">
      <w:pPr>
        <w:ind w:firstLine="708"/>
        <w:jc w:val="both"/>
        <w:rPr>
          <w:highlight w:val="yellow"/>
        </w:rPr>
      </w:pPr>
    </w:p>
    <w:p w14:paraId="33A36EDE" w14:textId="77777777" w:rsidR="0093586A" w:rsidRPr="003478FE" w:rsidRDefault="0093586A" w:rsidP="0093586A">
      <w:pPr>
        <w:pStyle w:val="Nadpis5"/>
        <w:numPr>
          <w:ilvl w:val="4"/>
          <w:numId w:val="1"/>
        </w:numPr>
        <w:tabs>
          <w:tab w:val="clear" w:pos="540"/>
          <w:tab w:val="clear" w:pos="1080"/>
          <w:tab w:val="clear" w:pos="1800"/>
          <w:tab w:val="clear" w:pos="2520"/>
          <w:tab w:val="clear" w:pos="3240"/>
          <w:tab w:val="clear" w:pos="4680"/>
          <w:tab w:val="clear" w:pos="5580"/>
          <w:tab w:val="clear" w:pos="6480"/>
          <w:tab w:val="clear" w:pos="7200"/>
          <w:tab w:val="clear" w:pos="7920"/>
          <w:tab w:val="clear" w:pos="8640"/>
        </w:tabs>
        <w:rPr>
          <w:b/>
          <w:sz w:val="24"/>
          <w:szCs w:val="24"/>
        </w:rPr>
      </w:pPr>
      <w:r w:rsidRPr="003478FE">
        <w:rPr>
          <w:b/>
          <w:sz w:val="24"/>
          <w:szCs w:val="24"/>
        </w:rPr>
        <w:t>Třída 2 – nedaňové příjmy</w:t>
      </w:r>
    </w:p>
    <w:p w14:paraId="1FE101AF" w14:textId="77777777" w:rsidR="0093586A" w:rsidRPr="003478FE" w:rsidRDefault="0093586A" w:rsidP="0093586A">
      <w:pPr>
        <w:jc w:val="both"/>
        <w:rPr>
          <w:b/>
          <w:bCs/>
          <w:u w:val="single"/>
        </w:rPr>
      </w:pPr>
      <w:r w:rsidRPr="003478FE">
        <w:rPr>
          <w:b/>
          <w:bCs/>
        </w:rPr>
        <w:t xml:space="preserve">Příjmy z poskytování služeb a výrobků – </w:t>
      </w:r>
      <w:r w:rsidRPr="003478FE">
        <w:rPr>
          <w:bCs/>
        </w:rPr>
        <w:t>tyto</w:t>
      </w:r>
      <w:r w:rsidRPr="003478FE">
        <w:t xml:space="preserve"> příjmy jsou vykazovány v Kapitole </w:t>
      </w:r>
      <w:r w:rsidRPr="003478FE">
        <w:br/>
        <w:t xml:space="preserve">06 – kultura a cestovní ruch, u odboru kultury, sportu mládeže a památkové péče (OKSMPP) ÚMČ. Jedná se o příjmy ze vstupného v KD Krakov, Divadla K. Hackera a ostatní příjmy OKSMPP ÚMČ. Na rok 2024 jsou navrženy ve výši </w:t>
      </w:r>
      <w:r w:rsidRPr="003478FE">
        <w:rPr>
          <w:b/>
          <w:bCs/>
        </w:rPr>
        <w:t>200 tis. Kč</w:t>
      </w:r>
      <w:r w:rsidRPr="00DF316C">
        <w:t>.</w:t>
      </w:r>
    </w:p>
    <w:p w14:paraId="160A518C" w14:textId="77777777" w:rsidR="0093586A" w:rsidRPr="00B55162" w:rsidRDefault="0093586A" w:rsidP="0093586A">
      <w:pPr>
        <w:pStyle w:val="TEXT"/>
        <w:overflowPunct/>
        <w:autoSpaceDE/>
        <w:textAlignment w:val="auto"/>
        <w:rPr>
          <w:b/>
          <w:bCs/>
          <w:szCs w:val="24"/>
          <w:highlight w:val="yellow"/>
          <w:u w:val="single"/>
        </w:rPr>
      </w:pPr>
    </w:p>
    <w:p w14:paraId="24E71977" w14:textId="77777777" w:rsidR="0093586A" w:rsidRPr="003478FE" w:rsidRDefault="0093586A" w:rsidP="0093586A">
      <w:pPr>
        <w:pStyle w:val="TEXT"/>
        <w:overflowPunct/>
        <w:autoSpaceDE/>
        <w:textAlignment w:val="auto"/>
        <w:rPr>
          <w:b/>
          <w:bCs/>
          <w:szCs w:val="24"/>
          <w:u w:val="single"/>
        </w:rPr>
      </w:pPr>
      <w:r w:rsidRPr="003478FE">
        <w:rPr>
          <w:b/>
          <w:bCs/>
          <w:szCs w:val="24"/>
        </w:rPr>
        <w:t>Odvody příspěvkových organizací</w:t>
      </w:r>
      <w:r w:rsidRPr="003478FE">
        <w:rPr>
          <w:szCs w:val="24"/>
        </w:rPr>
        <w:t xml:space="preserve"> – jedná se o odvod z odpisů od</w:t>
      </w:r>
      <w:r w:rsidRPr="003478FE">
        <w:t> </w:t>
      </w:r>
      <w:r w:rsidRPr="003478FE">
        <w:rPr>
          <w:szCs w:val="24"/>
        </w:rPr>
        <w:t xml:space="preserve">příspěvkové organizace Gerontologické centrum Praha 8 ve výši </w:t>
      </w:r>
      <w:r w:rsidRPr="003478FE">
        <w:rPr>
          <w:b/>
          <w:bCs/>
          <w:szCs w:val="24"/>
        </w:rPr>
        <w:t xml:space="preserve">1 200 tis. Kč </w:t>
      </w:r>
      <w:r w:rsidRPr="003478FE">
        <w:rPr>
          <w:bCs/>
          <w:szCs w:val="24"/>
        </w:rPr>
        <w:t xml:space="preserve">a od Sociálních a ošetřovatelských služeb Praha 8 ve výši </w:t>
      </w:r>
      <w:r w:rsidRPr="003478FE">
        <w:rPr>
          <w:b/>
          <w:bCs/>
          <w:szCs w:val="24"/>
        </w:rPr>
        <w:t>1 600 tis. Kč</w:t>
      </w:r>
    </w:p>
    <w:p w14:paraId="50C8A725" w14:textId="77777777" w:rsidR="0093586A" w:rsidRPr="00B55162" w:rsidRDefault="0093586A" w:rsidP="0093586A">
      <w:pPr>
        <w:pStyle w:val="TEXT"/>
        <w:overflowPunct/>
        <w:autoSpaceDE/>
        <w:textAlignment w:val="auto"/>
        <w:rPr>
          <w:b/>
          <w:bCs/>
          <w:szCs w:val="24"/>
          <w:highlight w:val="yellow"/>
          <w:u w:val="single"/>
        </w:rPr>
      </w:pPr>
    </w:p>
    <w:p w14:paraId="3CC12A22" w14:textId="77777777" w:rsidR="0093586A" w:rsidRPr="00B55162" w:rsidRDefault="0093586A" w:rsidP="0093586A">
      <w:pPr>
        <w:pStyle w:val="TEXT"/>
        <w:overflowPunct/>
        <w:autoSpaceDE/>
        <w:textAlignment w:val="auto"/>
        <w:rPr>
          <w:szCs w:val="24"/>
          <w:highlight w:val="yellow"/>
        </w:rPr>
      </w:pPr>
      <w:r w:rsidRPr="003478FE">
        <w:rPr>
          <w:b/>
          <w:bCs/>
          <w:szCs w:val="24"/>
        </w:rPr>
        <w:t>Příjmy z úroků</w:t>
      </w:r>
      <w:r w:rsidRPr="003478FE">
        <w:rPr>
          <w:szCs w:val="24"/>
        </w:rPr>
        <w:t xml:space="preserve"> – do návrhu rozpočtu na rok 2024 je zařazena částka ve výši </w:t>
      </w:r>
      <w:r w:rsidRPr="003478FE">
        <w:rPr>
          <w:b/>
          <w:bCs/>
          <w:szCs w:val="24"/>
        </w:rPr>
        <w:t>250 tis. Kč</w:t>
      </w:r>
      <w:r w:rsidRPr="003478FE">
        <w:rPr>
          <w:bCs/>
          <w:szCs w:val="24"/>
        </w:rPr>
        <w:t xml:space="preserve">, která </w:t>
      </w:r>
      <w:r w:rsidRPr="001F3AE1">
        <w:rPr>
          <w:bCs/>
          <w:szCs w:val="24"/>
        </w:rPr>
        <w:t>vychází z</w:t>
      </w:r>
      <w:r>
        <w:rPr>
          <w:bCs/>
          <w:szCs w:val="24"/>
        </w:rPr>
        <w:t>e</w:t>
      </w:r>
      <w:r w:rsidRPr="001F3AE1">
        <w:rPr>
          <w:bCs/>
          <w:szCs w:val="24"/>
        </w:rPr>
        <w:t xml:space="preserve"> stavu prostředků na</w:t>
      </w:r>
      <w:r w:rsidRPr="001F3AE1">
        <w:t> </w:t>
      </w:r>
      <w:r w:rsidRPr="001F3AE1">
        <w:rPr>
          <w:bCs/>
          <w:szCs w:val="24"/>
        </w:rPr>
        <w:t>rozpočtových účtech MČ Praha</w:t>
      </w:r>
      <w:r>
        <w:rPr>
          <w:bCs/>
          <w:szCs w:val="24"/>
        </w:rPr>
        <w:t xml:space="preserve"> 8</w:t>
      </w:r>
      <w:r w:rsidRPr="001F3AE1">
        <w:rPr>
          <w:bCs/>
          <w:szCs w:val="24"/>
        </w:rPr>
        <w:t>.</w:t>
      </w:r>
      <w:r w:rsidRPr="001F3AE1">
        <w:rPr>
          <w:szCs w:val="24"/>
        </w:rPr>
        <w:t xml:space="preserve"> </w:t>
      </w:r>
    </w:p>
    <w:p w14:paraId="597A1F36" w14:textId="77777777" w:rsidR="0093586A" w:rsidRPr="00B55162" w:rsidRDefault="0093586A" w:rsidP="0093586A">
      <w:pPr>
        <w:pStyle w:val="TEXT"/>
        <w:overflowPunct/>
        <w:autoSpaceDE/>
        <w:textAlignment w:val="auto"/>
        <w:rPr>
          <w:szCs w:val="24"/>
          <w:highlight w:val="yellow"/>
        </w:rPr>
      </w:pPr>
    </w:p>
    <w:p w14:paraId="3D0C31AF" w14:textId="77777777" w:rsidR="0093586A" w:rsidRPr="003478FE" w:rsidRDefault="0093586A" w:rsidP="0093586A">
      <w:pPr>
        <w:pStyle w:val="TEXT"/>
        <w:overflowPunct/>
        <w:autoSpaceDE/>
        <w:textAlignment w:val="auto"/>
        <w:rPr>
          <w:szCs w:val="24"/>
        </w:rPr>
      </w:pPr>
      <w:r w:rsidRPr="003478FE">
        <w:rPr>
          <w:b/>
          <w:bCs/>
          <w:szCs w:val="24"/>
        </w:rPr>
        <w:t xml:space="preserve">Příjmy z podílu na zisku a dividend </w:t>
      </w:r>
      <w:r w:rsidRPr="003478FE">
        <w:rPr>
          <w:szCs w:val="24"/>
        </w:rPr>
        <w:t xml:space="preserve">– do návrhu rozpočtu na rok 2024 je zařazena částka ve výši </w:t>
      </w:r>
      <w:r w:rsidRPr="003478FE">
        <w:rPr>
          <w:b/>
          <w:szCs w:val="24"/>
        </w:rPr>
        <w:t>6</w:t>
      </w:r>
      <w:r w:rsidRPr="003478FE">
        <w:rPr>
          <w:b/>
          <w:bCs/>
          <w:szCs w:val="24"/>
        </w:rPr>
        <w:t> 000 tis. Kč</w:t>
      </w:r>
      <w:r w:rsidRPr="003478FE">
        <w:rPr>
          <w:bCs/>
          <w:szCs w:val="24"/>
        </w:rPr>
        <w:t>,</w:t>
      </w:r>
      <w:r w:rsidRPr="003478FE">
        <w:rPr>
          <w:b/>
          <w:bCs/>
          <w:szCs w:val="24"/>
        </w:rPr>
        <w:t xml:space="preserve"> </w:t>
      </w:r>
      <w:r w:rsidRPr="003478FE">
        <w:rPr>
          <w:szCs w:val="24"/>
        </w:rPr>
        <w:t>j</w:t>
      </w:r>
      <w:r>
        <w:rPr>
          <w:szCs w:val="24"/>
        </w:rPr>
        <w:t>edná se o</w:t>
      </w:r>
      <w:r w:rsidRPr="003478FE">
        <w:rPr>
          <w:szCs w:val="24"/>
        </w:rPr>
        <w:t xml:space="preserve"> předpokládaný příjem z dividend od a.s. IPODEC – Čisté město. </w:t>
      </w:r>
    </w:p>
    <w:p w14:paraId="17DAE2F7" w14:textId="77777777" w:rsidR="0093586A" w:rsidRPr="00B55162" w:rsidRDefault="0093586A" w:rsidP="0093586A">
      <w:pPr>
        <w:pStyle w:val="TEXT"/>
        <w:overflowPunct/>
        <w:autoSpaceDE/>
        <w:textAlignment w:val="auto"/>
        <w:rPr>
          <w:szCs w:val="24"/>
          <w:highlight w:val="yellow"/>
        </w:rPr>
      </w:pPr>
    </w:p>
    <w:p w14:paraId="4341CFC8" w14:textId="5CBF242F" w:rsidR="0093586A" w:rsidRPr="003478FE" w:rsidRDefault="0093586A" w:rsidP="0093586A">
      <w:pPr>
        <w:pStyle w:val="TEXT"/>
        <w:tabs>
          <w:tab w:val="decimal" w:pos="6480"/>
        </w:tabs>
        <w:overflowPunct/>
        <w:autoSpaceDE/>
        <w:textAlignment w:val="auto"/>
      </w:pPr>
      <w:r w:rsidRPr="003478FE">
        <w:rPr>
          <w:b/>
          <w:bCs/>
        </w:rPr>
        <w:t>Přijaté sankční platby (pokuty)</w:t>
      </w:r>
      <w:r w:rsidRPr="003478FE">
        <w:t xml:space="preserve"> – rozpočet na rok 2024 je navržen ve výši </w:t>
      </w:r>
      <w:r w:rsidRPr="003478FE">
        <w:rPr>
          <w:b/>
          <w:bCs/>
        </w:rPr>
        <w:t>3</w:t>
      </w:r>
      <w:r w:rsidR="00E02954">
        <w:rPr>
          <w:b/>
          <w:bCs/>
        </w:rPr>
        <w:t>5</w:t>
      </w:r>
      <w:r w:rsidRPr="003478FE">
        <w:t xml:space="preserve"> </w:t>
      </w:r>
      <w:r w:rsidRPr="003478FE">
        <w:rPr>
          <w:b/>
        </w:rPr>
        <w:t>0</w:t>
      </w:r>
      <w:r w:rsidRPr="003478FE">
        <w:rPr>
          <w:b/>
          <w:bCs/>
        </w:rPr>
        <w:t>00 tis. Kč</w:t>
      </w:r>
      <w:r w:rsidRPr="001461B5">
        <w:t>,</w:t>
      </w:r>
      <w:r>
        <w:rPr>
          <w:b/>
          <w:bCs/>
        </w:rPr>
        <w:t xml:space="preserve"> </w:t>
      </w:r>
      <w:r w:rsidRPr="001461B5">
        <w:t>jedná se o odhad</w:t>
      </w:r>
      <w:r w:rsidRPr="003478FE">
        <w:t xml:space="preserve"> </w:t>
      </w:r>
      <w:r w:rsidRPr="001461B5">
        <w:t>vymožených pokut.</w:t>
      </w:r>
    </w:p>
    <w:p w14:paraId="4ECD1262" w14:textId="77777777" w:rsidR="0093586A" w:rsidRPr="00B55162" w:rsidRDefault="0093586A" w:rsidP="0093586A">
      <w:pPr>
        <w:pStyle w:val="Zkladntextodsazen"/>
        <w:tabs>
          <w:tab w:val="left" w:pos="360"/>
          <w:tab w:val="right" w:pos="7020"/>
        </w:tabs>
        <w:ind w:left="720" w:hanging="720"/>
        <w:rPr>
          <w:highlight w:val="yellow"/>
        </w:rPr>
      </w:pPr>
    </w:p>
    <w:p w14:paraId="2C471491" w14:textId="77777777" w:rsidR="0093586A" w:rsidRPr="003478FE" w:rsidRDefault="0093586A" w:rsidP="0093586A">
      <w:pPr>
        <w:pStyle w:val="Zkladntextodsazen"/>
        <w:tabs>
          <w:tab w:val="left" w:pos="360"/>
          <w:tab w:val="right" w:pos="7020"/>
        </w:tabs>
        <w:ind w:firstLine="0"/>
        <w:rPr>
          <w:bCs/>
        </w:rPr>
      </w:pPr>
      <w:r w:rsidRPr="003478FE">
        <w:rPr>
          <w:b/>
          <w:bCs/>
        </w:rPr>
        <w:t xml:space="preserve">Přijaté nekapitálové příspěvky a náhrady </w:t>
      </w:r>
      <w:r w:rsidRPr="003478FE">
        <w:rPr>
          <w:bCs/>
        </w:rPr>
        <w:t xml:space="preserve">– jsou </w:t>
      </w:r>
      <w:r w:rsidRPr="003478FE">
        <w:t xml:space="preserve">navrženy na rok 2024 ve výši </w:t>
      </w:r>
      <w:r w:rsidRPr="003478FE">
        <w:rPr>
          <w:b/>
        </w:rPr>
        <w:t>700</w:t>
      </w:r>
      <w:r w:rsidRPr="003478FE">
        <w:rPr>
          <w:b/>
          <w:bCs/>
        </w:rPr>
        <w:t xml:space="preserve"> tis. Kč</w:t>
      </w:r>
      <w:r w:rsidRPr="003478FE">
        <w:rPr>
          <w:bCs/>
        </w:rPr>
        <w:t>.</w:t>
      </w:r>
    </w:p>
    <w:p w14:paraId="3DECC5C8" w14:textId="77777777" w:rsidR="0093586A" w:rsidRPr="003478FE" w:rsidRDefault="0093586A" w:rsidP="0093586A">
      <w:pPr>
        <w:pStyle w:val="TEXT"/>
        <w:tabs>
          <w:tab w:val="num" w:pos="1080"/>
          <w:tab w:val="right" w:pos="6480"/>
        </w:tabs>
        <w:suppressAutoHyphens w:val="0"/>
        <w:overflowPunct/>
        <w:autoSpaceDE/>
        <w:autoSpaceDN w:val="0"/>
        <w:textAlignment w:val="auto"/>
      </w:pPr>
      <w:r w:rsidRPr="003478FE">
        <w:t xml:space="preserve">Na této položce jsou sledovány exekuční náklady a náklady řízení. Předpokládaná výše plnění </w:t>
      </w:r>
      <w:r>
        <w:t xml:space="preserve">těchto příjmů </w:t>
      </w:r>
      <w:r w:rsidRPr="003478FE">
        <w:t>vychází ze skutečnosti uplynulého roku.</w:t>
      </w:r>
    </w:p>
    <w:p w14:paraId="3F6C71F5" w14:textId="77777777" w:rsidR="0093586A" w:rsidRPr="00B55162" w:rsidRDefault="0093586A" w:rsidP="0093586A">
      <w:pPr>
        <w:pStyle w:val="Nadpis5"/>
        <w:numPr>
          <w:ilvl w:val="4"/>
          <w:numId w:val="1"/>
        </w:numPr>
        <w:tabs>
          <w:tab w:val="clear" w:pos="540"/>
          <w:tab w:val="clear" w:pos="1080"/>
          <w:tab w:val="clear" w:pos="1800"/>
          <w:tab w:val="clear" w:pos="2520"/>
          <w:tab w:val="clear" w:pos="3240"/>
          <w:tab w:val="clear" w:pos="4680"/>
          <w:tab w:val="clear" w:pos="5580"/>
          <w:tab w:val="clear" w:pos="6480"/>
          <w:tab w:val="clear" w:pos="7200"/>
          <w:tab w:val="clear" w:pos="7920"/>
          <w:tab w:val="clear" w:pos="8640"/>
        </w:tabs>
        <w:rPr>
          <w:b/>
          <w:sz w:val="24"/>
          <w:szCs w:val="24"/>
          <w:highlight w:val="yellow"/>
        </w:rPr>
      </w:pPr>
    </w:p>
    <w:p w14:paraId="3E5C97D9" w14:textId="77777777" w:rsidR="0093586A" w:rsidRPr="003909AB" w:rsidRDefault="0093586A" w:rsidP="0093586A">
      <w:pPr>
        <w:pStyle w:val="Nadpis5"/>
        <w:numPr>
          <w:ilvl w:val="4"/>
          <w:numId w:val="1"/>
        </w:numPr>
        <w:tabs>
          <w:tab w:val="clear" w:pos="540"/>
          <w:tab w:val="clear" w:pos="1080"/>
          <w:tab w:val="clear" w:pos="1800"/>
          <w:tab w:val="clear" w:pos="2520"/>
          <w:tab w:val="clear" w:pos="3240"/>
          <w:tab w:val="clear" w:pos="4680"/>
          <w:tab w:val="clear" w:pos="5580"/>
          <w:tab w:val="clear" w:pos="6480"/>
          <w:tab w:val="clear" w:pos="7200"/>
          <w:tab w:val="clear" w:pos="7920"/>
          <w:tab w:val="clear" w:pos="8640"/>
        </w:tabs>
        <w:rPr>
          <w:b/>
          <w:sz w:val="24"/>
          <w:szCs w:val="24"/>
        </w:rPr>
      </w:pPr>
      <w:r w:rsidRPr="003909AB">
        <w:rPr>
          <w:b/>
          <w:sz w:val="24"/>
          <w:szCs w:val="24"/>
        </w:rPr>
        <w:t>Třída 4 – přijaté neinvestiční transfery</w:t>
      </w:r>
    </w:p>
    <w:p w14:paraId="013A437E" w14:textId="77777777" w:rsidR="0093586A" w:rsidRPr="003909AB" w:rsidRDefault="0093586A" w:rsidP="0093586A">
      <w:pPr>
        <w:pStyle w:val="Nadpis4"/>
        <w:numPr>
          <w:ilvl w:val="0"/>
          <w:numId w:val="9"/>
        </w:numPr>
        <w:overflowPunct w:val="0"/>
        <w:autoSpaceDE w:val="0"/>
        <w:ind w:left="567" w:hanging="425"/>
        <w:textAlignment w:val="baseline"/>
      </w:pPr>
      <w:r w:rsidRPr="003909AB">
        <w:t>Převod mezi hl. městem Prahou a městskou částí Praha 8 na výkon státní správy</w:t>
      </w:r>
    </w:p>
    <w:p w14:paraId="333BDC37" w14:textId="161B45B9" w:rsidR="0093586A" w:rsidRPr="00E800F4" w:rsidRDefault="0093586A" w:rsidP="0093586A">
      <w:pPr>
        <w:pStyle w:val="Zkladntextodsazen31"/>
        <w:ind w:left="360"/>
      </w:pPr>
      <w:r w:rsidRPr="003909AB">
        <w:rPr>
          <w:szCs w:val="24"/>
        </w:rPr>
        <w:t>Jedná se o příspěvek na výkon státní správy – účelový transfer ze státního rozpočtu určený na</w:t>
      </w:r>
      <w:r w:rsidRPr="003909AB">
        <w:t xml:space="preserve"> </w:t>
      </w:r>
      <w:r w:rsidRPr="003909AB">
        <w:rPr>
          <w:b/>
        </w:rPr>
        <w:t>částečnou úhradu výdajů spojených s výkonem státní správy</w:t>
      </w:r>
      <w:r w:rsidRPr="003909AB">
        <w:t xml:space="preserve">. Pro MČ Praha 8 byl </w:t>
      </w:r>
      <w:r w:rsidRPr="003909AB">
        <w:br/>
      </w:r>
      <w:r w:rsidRPr="00E800F4">
        <w:lastRenderedPageBreak/>
        <w:t xml:space="preserve">na rok 2024 stanoven ve výši </w:t>
      </w:r>
      <w:r w:rsidRPr="00E800F4">
        <w:rPr>
          <w:b/>
        </w:rPr>
        <w:t>94 665,8 tis. Kč</w:t>
      </w:r>
      <w:r w:rsidRPr="00E800F4">
        <w:t>. Tento příspěvek je stanovený pevnou sazbou na 100 obyvatel, tzv. obecný příspěvek, který zohledňuje meziroční zvýšení počtu obyvatel dle ČSÚ k 1.1.2023. Příspěvek na výkon státní správy stanovený pevnou sazbou se dále navyšuje</w:t>
      </w:r>
      <w:r w:rsidR="00E800F4" w:rsidRPr="00E800F4">
        <w:t xml:space="preserve"> </w:t>
      </w:r>
      <w:r w:rsidRPr="00E800F4">
        <w:t>o výkonové platby, tj. příspěvek na financování vydávání občanských průkazů,</w:t>
      </w:r>
      <w:r w:rsidR="00E800F4" w:rsidRPr="00E800F4">
        <w:t xml:space="preserve"> financování vydávání řidičských průkazů,</w:t>
      </w:r>
      <w:r w:rsidRPr="00E800F4">
        <w:t xml:space="preserve"> financování matriční agendy, financování veřejného opatrovnictví, financování živnostenského úřadu apod.</w:t>
      </w:r>
    </w:p>
    <w:p w14:paraId="1A7C009A" w14:textId="77777777" w:rsidR="0093586A" w:rsidRPr="00E800F4" w:rsidRDefault="0093586A" w:rsidP="0093586A">
      <w:pPr>
        <w:pStyle w:val="Zkladntextodsazen31"/>
        <w:ind w:left="360" w:firstLine="348"/>
      </w:pPr>
    </w:p>
    <w:p w14:paraId="222FD207" w14:textId="77777777" w:rsidR="0093586A" w:rsidRPr="00E800F4" w:rsidRDefault="0093586A" w:rsidP="0093586A">
      <w:pPr>
        <w:pStyle w:val="Nadpis4"/>
        <w:numPr>
          <w:ilvl w:val="0"/>
          <w:numId w:val="9"/>
        </w:numPr>
        <w:overflowPunct w:val="0"/>
        <w:autoSpaceDE w:val="0"/>
        <w:ind w:left="567" w:hanging="425"/>
        <w:textAlignment w:val="baseline"/>
        <w:rPr>
          <w:bCs w:val="0"/>
        </w:rPr>
      </w:pPr>
      <w:r w:rsidRPr="00E800F4">
        <w:rPr>
          <w:bCs w:val="0"/>
        </w:rPr>
        <w:t>Finanční vztah hl. města Prahy k městské části Praha 8</w:t>
      </w:r>
    </w:p>
    <w:p w14:paraId="1F99099C" w14:textId="54ABB41A" w:rsidR="0093586A" w:rsidRDefault="0093586A" w:rsidP="0093586A">
      <w:pPr>
        <w:ind w:left="567"/>
        <w:jc w:val="both"/>
      </w:pPr>
      <w:r w:rsidRPr="00E800F4">
        <w:t>Součástí finančních vztahů z rozpočtu hl. m. Prahy je i smluvní vztah uzavřený na základě</w:t>
      </w:r>
      <w:r>
        <w:t xml:space="preserve"> Smlouvy č. DOT/16/06/000404/2021 ze dne 7.1.2022 o finanční participaci na vybraných veřejně prospěšných záměrech MČ Praha 8 (schválené usnesením Zastupitelstva hl. m. Prahy č. 3204 ze dne 16.12.2021). Dle této smlouvy je dotace v letech 2023 až 2026, </w:t>
      </w:r>
      <w:r w:rsidR="00DF316C">
        <w:br/>
      </w:r>
      <w:r>
        <w:t xml:space="preserve">ve výši </w:t>
      </w:r>
      <w:r w:rsidRPr="00B739D5">
        <w:rPr>
          <w:b/>
          <w:bCs/>
        </w:rPr>
        <w:t>80 000 tis. Kč</w:t>
      </w:r>
      <w:r>
        <w:t>, zahrnuta do schváleného rozpočtu vždy na daný rok.</w:t>
      </w:r>
    </w:p>
    <w:p w14:paraId="4D126433" w14:textId="77777777" w:rsidR="0093586A" w:rsidRDefault="0093586A" w:rsidP="0093586A">
      <w:pPr>
        <w:ind w:left="567"/>
      </w:pPr>
    </w:p>
    <w:p w14:paraId="559AD566" w14:textId="77777777" w:rsidR="0093586A" w:rsidRDefault="0093586A" w:rsidP="0093586A">
      <w:pPr>
        <w:ind w:left="567"/>
      </w:pPr>
      <w:r>
        <w:t>Celkový</w:t>
      </w:r>
      <w:r w:rsidRPr="0095160E">
        <w:t xml:space="preserve"> finanční vztah k MČ Praha 8 </w:t>
      </w:r>
      <w:r w:rsidRPr="0095160E">
        <w:rPr>
          <w:b/>
          <w:bCs/>
        </w:rPr>
        <w:t>činí 555 320 tis. Kč</w:t>
      </w:r>
      <w:r>
        <w:t>, z toho</w:t>
      </w:r>
    </w:p>
    <w:p w14:paraId="2FF99C8C" w14:textId="0B07C624" w:rsidR="0093586A" w:rsidRDefault="0093586A" w:rsidP="0093586A">
      <w:pPr>
        <w:pStyle w:val="Odstavecseseznamem"/>
        <w:numPr>
          <w:ilvl w:val="0"/>
          <w:numId w:val="40"/>
        </w:numPr>
      </w:pPr>
      <w:r w:rsidRPr="0095160E">
        <w:rPr>
          <w:b/>
          <w:bCs/>
        </w:rPr>
        <w:t>80</w:t>
      </w:r>
      <w:r w:rsidR="002727A8">
        <w:rPr>
          <w:b/>
          <w:bCs/>
        </w:rPr>
        <w:t> </w:t>
      </w:r>
      <w:r w:rsidRPr="0095160E">
        <w:rPr>
          <w:b/>
          <w:bCs/>
        </w:rPr>
        <w:t>000 tis. Kč</w:t>
      </w:r>
      <w:r>
        <w:t xml:space="preserve"> výše uvedená dotace v rámci „participace na vybraných veřejně prospěšných záměrech“</w:t>
      </w:r>
    </w:p>
    <w:p w14:paraId="15F76F51" w14:textId="4287307F" w:rsidR="0093586A" w:rsidRPr="0095160E" w:rsidRDefault="0093586A" w:rsidP="0093586A">
      <w:pPr>
        <w:pStyle w:val="Odstavecseseznamem"/>
        <w:numPr>
          <w:ilvl w:val="0"/>
          <w:numId w:val="40"/>
        </w:numPr>
      </w:pPr>
      <w:r w:rsidRPr="0095160E">
        <w:rPr>
          <w:b/>
          <w:bCs/>
        </w:rPr>
        <w:t>4</w:t>
      </w:r>
      <w:r>
        <w:rPr>
          <w:b/>
          <w:bCs/>
        </w:rPr>
        <w:t>75 320</w:t>
      </w:r>
      <w:r w:rsidRPr="0095160E">
        <w:rPr>
          <w:b/>
          <w:bCs/>
        </w:rPr>
        <w:t xml:space="preserve"> tis. Kč</w:t>
      </w:r>
      <w:r>
        <w:t xml:space="preserve"> neúčelová dotace z rozpočtu hl. m. Prahy</w:t>
      </w:r>
    </w:p>
    <w:p w14:paraId="507642B4" w14:textId="77777777" w:rsidR="0093586A" w:rsidRPr="003909AB" w:rsidRDefault="0093586A" w:rsidP="0093586A">
      <w:pPr>
        <w:ind w:left="567"/>
      </w:pPr>
    </w:p>
    <w:p w14:paraId="63E9C9C8" w14:textId="2B87FF4A" w:rsidR="0093586A" w:rsidRPr="001F6A56" w:rsidRDefault="0093586A" w:rsidP="0093586A">
      <w:pPr>
        <w:pStyle w:val="Nadpis4"/>
        <w:numPr>
          <w:ilvl w:val="0"/>
          <w:numId w:val="9"/>
        </w:numPr>
        <w:overflowPunct w:val="0"/>
        <w:autoSpaceDE w:val="0"/>
        <w:ind w:left="567" w:hanging="425"/>
        <w:jc w:val="both"/>
        <w:textAlignment w:val="baseline"/>
      </w:pPr>
      <w:r w:rsidRPr="001F6A56">
        <w:rPr>
          <w:bCs w:val="0"/>
        </w:rPr>
        <w:t>Převody</w:t>
      </w:r>
      <w:r w:rsidRPr="001F6A56">
        <w:t xml:space="preserve"> z vlastních fondů hospodářské-zdaňované činnosti</w:t>
      </w:r>
    </w:p>
    <w:p w14:paraId="1AEEE80F" w14:textId="77777777" w:rsidR="0093586A" w:rsidRPr="001F6A56" w:rsidRDefault="0093586A" w:rsidP="0093586A">
      <w:pPr>
        <w:pStyle w:val="Zkladntextodsazen31"/>
        <w:ind w:left="360"/>
        <w:rPr>
          <w:szCs w:val="24"/>
        </w:rPr>
      </w:pPr>
      <w:r w:rsidRPr="001F6A56">
        <w:rPr>
          <w:szCs w:val="24"/>
        </w:rPr>
        <w:t xml:space="preserve">Celková částka převodů z účtu hospodářské-zdaňované činnosti (ZČ) MČ Praha 8 </w:t>
      </w:r>
      <w:r w:rsidRPr="001F6A56">
        <w:rPr>
          <w:szCs w:val="24"/>
        </w:rPr>
        <w:br/>
        <w:t xml:space="preserve">na rok 2024 je rozpočtována </w:t>
      </w:r>
      <w:r w:rsidRPr="001F6A56">
        <w:rPr>
          <w:b/>
          <w:szCs w:val="24"/>
        </w:rPr>
        <w:t>ve výši 217 874 tis. Kč</w:t>
      </w:r>
      <w:r w:rsidRPr="001F6A56">
        <w:rPr>
          <w:szCs w:val="24"/>
        </w:rPr>
        <w:t xml:space="preserve"> a zahrnuje kromě kapitálových příjmů, tj. zisku z prodejů majetku po zdanění, i čistý výnos např. z pronájmů nebytových prostor a pozemků, z úroků z běžných účtů, výnosy ze zón placeného stání a z ostatních činností podléhajících dani z příjmů. Tyto prostředky pokrývají rozdíl mezi výdaji (provozními </w:t>
      </w:r>
      <w:r w:rsidRPr="001F6A56">
        <w:rPr>
          <w:szCs w:val="24"/>
        </w:rPr>
        <w:br/>
        <w:t xml:space="preserve">i investičními) a dosaženými příjmy vč. přijatých dotací. </w:t>
      </w:r>
    </w:p>
    <w:p w14:paraId="5A49383A" w14:textId="77777777" w:rsidR="0093586A" w:rsidRPr="001F6A56" w:rsidRDefault="0093586A" w:rsidP="0093586A">
      <w:pPr>
        <w:pStyle w:val="Zkladntextodsazen31"/>
        <w:ind w:left="360"/>
      </w:pPr>
      <w:r w:rsidRPr="001F6A56">
        <w:t xml:space="preserve">Ve výši převodů finančních prostředků ze zdaňované činnosti MČ Praha 8 na rok 2024 bylo zohledněno: </w:t>
      </w:r>
    </w:p>
    <w:p w14:paraId="45FEEC6D" w14:textId="77777777" w:rsidR="0093586A" w:rsidRPr="001300E2" w:rsidRDefault="0093586A" w:rsidP="0093586A">
      <w:pPr>
        <w:pStyle w:val="Zkladntext31"/>
        <w:numPr>
          <w:ilvl w:val="0"/>
          <w:numId w:val="5"/>
        </w:numPr>
        <w:tabs>
          <w:tab w:val="left" w:pos="1080"/>
        </w:tabs>
        <w:ind w:left="1080"/>
        <w:jc w:val="both"/>
        <w:textAlignment w:val="auto"/>
      </w:pPr>
      <w:r w:rsidRPr="001300E2">
        <w:t xml:space="preserve">zůstatek finančních prostředků na účtu vlastní zdaňované činnosti k 31.12.2023 </w:t>
      </w:r>
      <w:r w:rsidRPr="001300E2">
        <w:br/>
        <w:t xml:space="preserve">ve výši 45 649 tis. Kč, </w:t>
      </w:r>
    </w:p>
    <w:p w14:paraId="5FC0E5E4" w14:textId="45BCF332" w:rsidR="0093586A" w:rsidRPr="001300E2" w:rsidRDefault="0093586A" w:rsidP="0093586A">
      <w:pPr>
        <w:pStyle w:val="Zkladntext31"/>
        <w:numPr>
          <w:ilvl w:val="0"/>
          <w:numId w:val="5"/>
        </w:numPr>
        <w:tabs>
          <w:tab w:val="left" w:pos="1080"/>
        </w:tabs>
        <w:ind w:left="1080"/>
        <w:jc w:val="both"/>
        <w:textAlignment w:val="auto"/>
      </w:pPr>
      <w:r w:rsidRPr="001300E2">
        <w:t>zůstatek na investičním účtu zdaňované činnosti vedený u J</w:t>
      </w:r>
      <w:r w:rsidRPr="001300E2">
        <w:rPr>
          <w:lang w:val="en-US"/>
        </w:rPr>
        <w:t>&amp;T BANKY, a. s.</w:t>
      </w:r>
      <w:r w:rsidRPr="001300E2">
        <w:t xml:space="preserve"> k 31.12.202</w:t>
      </w:r>
      <w:r>
        <w:t>3</w:t>
      </w:r>
      <w:r w:rsidRPr="001300E2">
        <w:t xml:space="preserve"> ve výši 259 23</w:t>
      </w:r>
      <w:r w:rsidR="00273045">
        <w:t>7</w:t>
      </w:r>
      <w:r w:rsidRPr="001300E2">
        <w:t xml:space="preserve"> tis. Kč, </w:t>
      </w:r>
    </w:p>
    <w:p w14:paraId="064042EF" w14:textId="77777777" w:rsidR="0093586A" w:rsidRPr="007F4EC4" w:rsidRDefault="0093586A" w:rsidP="0093586A">
      <w:pPr>
        <w:pStyle w:val="Zkladntext31"/>
        <w:numPr>
          <w:ilvl w:val="0"/>
          <w:numId w:val="5"/>
        </w:numPr>
        <w:tabs>
          <w:tab w:val="left" w:pos="1080"/>
        </w:tabs>
        <w:ind w:left="1080"/>
        <w:jc w:val="both"/>
        <w:textAlignment w:val="auto"/>
      </w:pPr>
      <w:r w:rsidRPr="001300E2">
        <w:t>část prostředků z plánovaných prodejů v roce 202</w:t>
      </w:r>
      <w:r>
        <w:t>4</w:t>
      </w:r>
      <w:r w:rsidRPr="001300E2">
        <w:t xml:space="preserve"> (prodeje za tržní ceny a ostatní </w:t>
      </w:r>
      <w:r w:rsidRPr="007F4EC4">
        <w:t>prodeje jsou předpokládány ve výši 20 000 tis. Kč)</w:t>
      </w:r>
    </w:p>
    <w:p w14:paraId="6A547BE6" w14:textId="41917D41" w:rsidR="0093586A" w:rsidRPr="007F4EC4" w:rsidRDefault="0093586A" w:rsidP="0093586A">
      <w:pPr>
        <w:pStyle w:val="Zkladntext31"/>
        <w:numPr>
          <w:ilvl w:val="0"/>
          <w:numId w:val="5"/>
        </w:numPr>
        <w:tabs>
          <w:tab w:val="left" w:pos="1080"/>
        </w:tabs>
        <w:ind w:left="1080"/>
        <w:jc w:val="both"/>
        <w:textAlignment w:val="auto"/>
        <w:rPr>
          <w:bCs/>
        </w:rPr>
      </w:pPr>
      <w:r w:rsidRPr="007F4EC4">
        <w:rPr>
          <w:bCs/>
        </w:rPr>
        <w:t xml:space="preserve">zisk z pronájmů domů a pozemků (předpoklad 7 500 tis. Kč), </w:t>
      </w:r>
      <w:r w:rsidR="0067613C">
        <w:rPr>
          <w:bCs/>
        </w:rPr>
        <w:t xml:space="preserve">z pronájmů </w:t>
      </w:r>
      <w:r w:rsidRPr="007F4EC4">
        <w:rPr>
          <w:bCs/>
        </w:rPr>
        <w:t>ploch k reklamním účelům (předpoklad 70 tis. Kč),</w:t>
      </w:r>
    </w:p>
    <w:p w14:paraId="462225C8" w14:textId="61DF2DD9" w:rsidR="0093586A" w:rsidRPr="007F4EC4" w:rsidRDefault="0093586A" w:rsidP="0093586A">
      <w:pPr>
        <w:pStyle w:val="Zkladntext31"/>
        <w:numPr>
          <w:ilvl w:val="0"/>
          <w:numId w:val="5"/>
        </w:numPr>
        <w:tabs>
          <w:tab w:val="left" w:pos="1080"/>
        </w:tabs>
        <w:ind w:left="1080"/>
        <w:jc w:val="both"/>
        <w:textAlignment w:val="auto"/>
      </w:pPr>
      <w:r w:rsidRPr="007F4EC4">
        <w:rPr>
          <w:bCs/>
        </w:rPr>
        <w:t>výnosy</w:t>
      </w:r>
      <w:r w:rsidRPr="007F4EC4">
        <w:t xml:space="preserve"> a náklady ostatní zdaňované činnosti v roce 202</w:t>
      </w:r>
      <w:r w:rsidR="007C2442">
        <w:t>4</w:t>
      </w:r>
      <w:r w:rsidRPr="007F4EC4">
        <w:t xml:space="preserve"> včetně osobních nákladů 6 zaměstnanců MČ Praha 8 (4 </w:t>
      </w:r>
      <w:r w:rsidR="009550E7" w:rsidRPr="007F4EC4">
        <w:t>5</w:t>
      </w:r>
      <w:r w:rsidRPr="007F4EC4">
        <w:t>00 tis. Kč),</w:t>
      </w:r>
    </w:p>
    <w:p w14:paraId="271053D5" w14:textId="382D4FAD" w:rsidR="0093586A" w:rsidRPr="007F4EC4" w:rsidRDefault="0093586A" w:rsidP="0093586A">
      <w:pPr>
        <w:pStyle w:val="Zkladntext31"/>
        <w:numPr>
          <w:ilvl w:val="0"/>
          <w:numId w:val="5"/>
        </w:numPr>
        <w:tabs>
          <w:tab w:val="left" w:pos="1080"/>
        </w:tabs>
        <w:ind w:left="1080"/>
        <w:jc w:val="both"/>
        <w:textAlignment w:val="auto"/>
      </w:pPr>
      <w:r w:rsidRPr="007F4EC4">
        <w:t>úroky z účtů vlastní zdaňované činnosti (</w:t>
      </w:r>
      <w:r w:rsidR="007F4EC4" w:rsidRPr="007F4EC4">
        <w:t>100</w:t>
      </w:r>
      <w:r w:rsidRPr="007F4EC4">
        <w:t xml:space="preserve"> tis. Kč),</w:t>
      </w:r>
    </w:p>
    <w:p w14:paraId="386CD49E" w14:textId="77777777" w:rsidR="0093586A" w:rsidRPr="007F4EC4" w:rsidRDefault="0093586A" w:rsidP="0093586A">
      <w:pPr>
        <w:pStyle w:val="Zkladntext31"/>
        <w:numPr>
          <w:ilvl w:val="0"/>
          <w:numId w:val="5"/>
        </w:numPr>
        <w:tabs>
          <w:tab w:val="left" w:pos="1080"/>
        </w:tabs>
        <w:ind w:left="1080"/>
        <w:jc w:val="both"/>
        <w:textAlignment w:val="auto"/>
      </w:pPr>
      <w:r w:rsidRPr="007F4EC4">
        <w:t xml:space="preserve">potřeba finančních prostředků na uhrazení daně z příjmů právnických osob </w:t>
      </w:r>
      <w:r w:rsidRPr="007F4EC4">
        <w:br/>
        <w:t xml:space="preserve">za rok 2023. </w:t>
      </w:r>
    </w:p>
    <w:p w14:paraId="3E222310" w14:textId="0317A020" w:rsidR="003B3BCC" w:rsidRPr="00B55162" w:rsidRDefault="003B3BCC" w:rsidP="0093586A">
      <w:pPr>
        <w:pStyle w:val="Zkladntext31"/>
        <w:tabs>
          <w:tab w:val="left" w:pos="1080"/>
        </w:tabs>
        <w:ind w:left="1080"/>
        <w:jc w:val="both"/>
        <w:textAlignment w:val="auto"/>
        <w:rPr>
          <w:highlight w:val="yellow"/>
        </w:rPr>
      </w:pPr>
    </w:p>
    <w:p w14:paraId="4A750FF2" w14:textId="77777777" w:rsidR="00B30B71" w:rsidRPr="00636B9D" w:rsidRDefault="00B30B71" w:rsidP="00B30B71">
      <w:pPr>
        <w:pageBreakBefore/>
      </w:pPr>
      <w:r w:rsidRPr="00636B9D">
        <w:rPr>
          <w:b/>
          <w:sz w:val="28"/>
          <w:szCs w:val="28"/>
          <w:u w:val="single"/>
        </w:rPr>
        <w:lastRenderedPageBreak/>
        <w:t>II. Běžné výdaje (tř. 5)</w:t>
      </w:r>
    </w:p>
    <w:p w14:paraId="07F19AA6" w14:textId="77777777" w:rsidR="00B30B71" w:rsidRPr="00636B9D" w:rsidRDefault="00B30B71" w:rsidP="00B30B71"/>
    <w:p w14:paraId="5AC67CB6" w14:textId="77777777" w:rsidR="00B30B71" w:rsidRPr="00636B9D" w:rsidRDefault="00B30B71" w:rsidP="00B30B71">
      <w:pPr>
        <w:rPr>
          <w:b/>
          <w:bCs/>
          <w:sz w:val="28"/>
          <w:u w:val="single"/>
        </w:rPr>
      </w:pPr>
      <w:r w:rsidRPr="00636B9D">
        <w:rPr>
          <w:b/>
          <w:bCs/>
          <w:sz w:val="28"/>
          <w:u w:val="single"/>
        </w:rPr>
        <w:t>Kapitola 01 – rozvoj obce</w:t>
      </w:r>
    </w:p>
    <w:p w14:paraId="0BAB4AFB" w14:textId="01A9063D" w:rsidR="00B30B71" w:rsidRPr="00121CCA" w:rsidRDefault="00B30B71" w:rsidP="00B30B71">
      <w:pPr>
        <w:keepNext/>
        <w:outlineLvl w:val="6"/>
        <w:rPr>
          <w:b/>
          <w:bCs/>
          <w:u w:val="single"/>
        </w:rPr>
      </w:pPr>
      <w:r w:rsidRPr="00121CCA">
        <w:rPr>
          <w:b/>
          <w:bCs/>
          <w:u w:val="single"/>
        </w:rPr>
        <w:t>Odbor evropských fondů</w:t>
      </w:r>
      <w:r w:rsidR="00A84DCB" w:rsidRPr="00121CCA">
        <w:rPr>
          <w:b/>
          <w:bCs/>
          <w:u w:val="single"/>
        </w:rPr>
        <w:t xml:space="preserve"> </w:t>
      </w:r>
      <w:r w:rsidR="00B54D9D">
        <w:rPr>
          <w:b/>
          <w:bCs/>
          <w:u w:val="single"/>
        </w:rPr>
        <w:t>(</w:t>
      </w:r>
      <w:r w:rsidR="00A84DCB" w:rsidRPr="00121CCA">
        <w:rPr>
          <w:b/>
          <w:bCs/>
          <w:u w:val="single"/>
        </w:rPr>
        <w:t>OEF) ÚMČ</w:t>
      </w:r>
    </w:p>
    <w:p w14:paraId="384A00E0" w14:textId="6CB0C79B" w:rsidR="007C351A" w:rsidRPr="00121CCA" w:rsidRDefault="00B30B71" w:rsidP="007C351A">
      <w:pPr>
        <w:jc w:val="both"/>
      </w:pPr>
      <w:r w:rsidRPr="00121CCA">
        <w:t>V roce 202</w:t>
      </w:r>
      <w:r w:rsidR="00121CCA" w:rsidRPr="00121CCA">
        <w:t>4</w:t>
      </w:r>
      <w:r w:rsidRPr="00121CCA">
        <w:t xml:space="preserve"> jsou do rozpočtu navrženy finanční prostředky v celkové výši </w:t>
      </w:r>
      <w:r w:rsidR="007C351A" w:rsidRPr="00121CCA">
        <w:rPr>
          <w:b/>
        </w:rPr>
        <w:t>3 150</w:t>
      </w:r>
      <w:r w:rsidRPr="00121CCA">
        <w:rPr>
          <w:b/>
        </w:rPr>
        <w:t xml:space="preserve"> tis. Kč</w:t>
      </w:r>
      <w:r w:rsidR="0078329B" w:rsidRPr="00DF316C">
        <w:rPr>
          <w:bCs/>
        </w:rPr>
        <w:t xml:space="preserve">, </w:t>
      </w:r>
      <w:r w:rsidR="0078329B" w:rsidRPr="00121CCA">
        <w:rPr>
          <w:bCs/>
        </w:rPr>
        <w:br/>
        <w:t>tj. 1</w:t>
      </w:r>
      <w:r w:rsidR="00121CCA" w:rsidRPr="00121CCA">
        <w:rPr>
          <w:bCs/>
        </w:rPr>
        <w:t>00</w:t>
      </w:r>
      <w:r w:rsidR="0078329B" w:rsidRPr="00121CCA">
        <w:rPr>
          <w:bCs/>
        </w:rPr>
        <w:t>,00 % SR 202</w:t>
      </w:r>
      <w:r w:rsidR="00121CCA" w:rsidRPr="00121CCA">
        <w:rPr>
          <w:bCs/>
        </w:rPr>
        <w:t>3</w:t>
      </w:r>
      <w:r w:rsidR="0078329B" w:rsidRPr="00121CCA">
        <w:rPr>
          <w:bCs/>
        </w:rPr>
        <w:t xml:space="preserve">, </w:t>
      </w:r>
      <w:r w:rsidR="007C351A" w:rsidRPr="00121CCA">
        <w:t>pro potřeby nových projektů na služby, konzultační a poradenskou činnost, na zpracování</w:t>
      </w:r>
      <w:r w:rsidR="0078329B" w:rsidRPr="00121CCA">
        <w:t xml:space="preserve"> </w:t>
      </w:r>
      <w:r w:rsidR="007C351A" w:rsidRPr="00121CCA">
        <w:t>a aktualizace projektových studií, energetických auditů a studií proveditelnosti v souvislosti se zpracováním žádostí o dotaci ze zdrojů EU, národních programů či grantů. Týká se to především zvažovaných projektů v oblasti realizace energeticky úsporných opatření, hospodařením s</w:t>
      </w:r>
      <w:r w:rsidR="00121CCA" w:rsidRPr="00121CCA">
        <w:t> </w:t>
      </w:r>
      <w:r w:rsidR="007C351A" w:rsidRPr="00121CCA">
        <w:t>vodou</w:t>
      </w:r>
      <w:r w:rsidR="00121CCA" w:rsidRPr="00121CCA">
        <w:t xml:space="preserve"> v obcích</w:t>
      </w:r>
      <w:r w:rsidR="007C351A" w:rsidRPr="00121CCA">
        <w:t>, bezbariérových přístupů a vzdělávání.</w:t>
      </w:r>
    </w:p>
    <w:p w14:paraId="49582FF9" w14:textId="0A106FC0" w:rsidR="00B30B71" w:rsidRPr="00B55162" w:rsidRDefault="00C77C3B" w:rsidP="00DE5058">
      <w:pPr>
        <w:jc w:val="both"/>
        <w:rPr>
          <w:highlight w:val="yellow"/>
        </w:rPr>
      </w:pPr>
      <w:r w:rsidRPr="00B55162">
        <w:rPr>
          <w:highlight w:val="yellow"/>
        </w:rPr>
        <w:t xml:space="preserve"> </w:t>
      </w:r>
    </w:p>
    <w:p w14:paraId="57353354" w14:textId="77777777" w:rsidR="00B30B71" w:rsidRPr="00713A3A" w:rsidRDefault="00B30B71" w:rsidP="001C4E76">
      <w:pPr>
        <w:keepNext/>
        <w:shd w:val="clear" w:color="auto" w:fill="FFFFFF" w:themeFill="background1"/>
        <w:tabs>
          <w:tab w:val="center" w:pos="540"/>
          <w:tab w:val="center" w:pos="1080"/>
          <w:tab w:val="center" w:pos="1800"/>
          <w:tab w:val="center" w:pos="2520"/>
          <w:tab w:val="center" w:pos="3240"/>
          <w:tab w:val="decimal" w:pos="4680"/>
          <w:tab w:val="center" w:pos="5580"/>
          <w:tab w:val="center" w:pos="6480"/>
          <w:tab w:val="center" w:pos="7200"/>
          <w:tab w:val="center" w:pos="7920"/>
          <w:tab w:val="center" w:pos="8640"/>
        </w:tabs>
        <w:ind w:left="-540" w:firstLine="540"/>
        <w:jc w:val="both"/>
        <w:outlineLvl w:val="4"/>
        <w:rPr>
          <w:b/>
          <w:bCs/>
          <w:szCs w:val="20"/>
          <w:u w:val="single"/>
        </w:rPr>
      </w:pPr>
      <w:r w:rsidRPr="00713A3A">
        <w:rPr>
          <w:b/>
          <w:bCs/>
          <w:szCs w:val="20"/>
          <w:u w:val="single"/>
        </w:rPr>
        <w:t>Odbor územního rozvoje a výstavby (OÚRV) ÚMČ</w:t>
      </w:r>
    </w:p>
    <w:p w14:paraId="2EFF0F7C" w14:textId="1FD17D20" w:rsidR="004E559F" w:rsidRPr="00B55162" w:rsidRDefault="00F4351E" w:rsidP="001C4E76">
      <w:pPr>
        <w:shd w:val="clear" w:color="auto" w:fill="FFFFFF" w:themeFill="background1"/>
        <w:suppressAutoHyphens w:val="0"/>
        <w:jc w:val="both"/>
        <w:rPr>
          <w:highlight w:val="yellow"/>
        </w:rPr>
      </w:pPr>
      <w:r w:rsidRPr="00713A3A">
        <w:t xml:space="preserve">Navrhovaný rozpočet </w:t>
      </w:r>
      <w:r w:rsidR="009447AD" w:rsidRPr="00713A3A">
        <w:t xml:space="preserve">ve výši </w:t>
      </w:r>
      <w:r w:rsidR="009447AD" w:rsidRPr="00713A3A">
        <w:rPr>
          <w:b/>
          <w:bCs/>
        </w:rPr>
        <w:t>291 tis. Kč</w:t>
      </w:r>
      <w:r w:rsidR="0078329B" w:rsidRPr="00713A3A">
        <w:t>,</w:t>
      </w:r>
      <w:r w:rsidR="0078329B" w:rsidRPr="00713A3A">
        <w:rPr>
          <w:b/>
          <w:bCs/>
        </w:rPr>
        <w:t xml:space="preserve"> </w:t>
      </w:r>
      <w:r w:rsidR="0078329B" w:rsidRPr="00713A3A">
        <w:t>tj. 100</w:t>
      </w:r>
      <w:r w:rsidR="00DF316C">
        <w:t>,00</w:t>
      </w:r>
      <w:r w:rsidR="0078329B" w:rsidRPr="00713A3A">
        <w:t xml:space="preserve"> % SR 202</w:t>
      </w:r>
      <w:r w:rsidR="00713A3A" w:rsidRPr="00713A3A">
        <w:t>3</w:t>
      </w:r>
      <w:r w:rsidR="0078329B" w:rsidRPr="00713A3A">
        <w:t>,</w:t>
      </w:r>
      <w:r w:rsidR="009447AD" w:rsidRPr="00713A3A">
        <w:rPr>
          <w:b/>
          <w:bCs/>
        </w:rPr>
        <w:t xml:space="preserve"> </w:t>
      </w:r>
      <w:r w:rsidRPr="00713A3A">
        <w:t xml:space="preserve">obsahuje výdaje </w:t>
      </w:r>
      <w:r w:rsidR="00DF316C">
        <w:br/>
      </w:r>
      <w:r w:rsidRPr="00713A3A">
        <w:t>za u</w:t>
      </w:r>
      <w:r w:rsidR="004E559F" w:rsidRPr="00713A3A">
        <w:t>rbanistické studie, znalecké posudky, expertní součinnost</w:t>
      </w:r>
      <w:r w:rsidR="001F6C85" w:rsidRPr="00713A3A">
        <w:t>i</w:t>
      </w:r>
      <w:r w:rsidR="004E559F" w:rsidRPr="00713A3A">
        <w:t xml:space="preserve"> – poskytování specializovaných právních služeb</w:t>
      </w:r>
      <w:r w:rsidR="00713A3A" w:rsidRPr="00713A3A">
        <w:t xml:space="preserve">, </w:t>
      </w:r>
      <w:r w:rsidR="004E559F" w:rsidRPr="00713A3A">
        <w:t xml:space="preserve">které </w:t>
      </w:r>
      <w:r w:rsidR="000226AA">
        <w:t>spočívají</w:t>
      </w:r>
      <w:r w:rsidR="004E559F" w:rsidRPr="00713A3A">
        <w:t xml:space="preserve"> v poskytování právních konzultací jak v sídle stavebního úřadu, tak operativně, a to k jednotlivým kauzám řešených stavebním úřadem v rámci jeho činnosti</w:t>
      </w:r>
      <w:r w:rsidR="000226AA">
        <w:t>.</w:t>
      </w:r>
      <w:r w:rsidR="004E559F" w:rsidRPr="00713A3A">
        <w:t xml:space="preserve"> </w:t>
      </w:r>
      <w:r w:rsidR="000226AA" w:rsidRPr="000226AA">
        <w:t>Z</w:t>
      </w:r>
      <w:r w:rsidR="004E559F" w:rsidRPr="000226AA">
        <w:t xml:space="preserve">ejména </w:t>
      </w:r>
      <w:r w:rsidR="000226AA" w:rsidRPr="000226AA">
        <w:t>se týkají</w:t>
      </w:r>
      <w:r w:rsidR="004E559F" w:rsidRPr="000226AA">
        <w:t xml:space="preserve"> územních řízení a stavebních řízení</w:t>
      </w:r>
      <w:r w:rsidR="00B54D9D">
        <w:t xml:space="preserve">. </w:t>
      </w:r>
      <w:r w:rsidR="004E559F" w:rsidRPr="000226AA">
        <w:t xml:space="preserve">Tyto specializované právní služby </w:t>
      </w:r>
      <w:r w:rsidR="00713A3A" w:rsidRPr="000226AA">
        <w:t xml:space="preserve">obsahují </w:t>
      </w:r>
      <w:r w:rsidR="004E559F" w:rsidRPr="000226AA">
        <w:t xml:space="preserve">i účast při ústních jednáních, nařizovaných stavebním úřadem (právní podpora stavebního úřadu). Právní služby </w:t>
      </w:r>
      <w:r w:rsidR="000226AA" w:rsidRPr="000226AA">
        <w:t>spočívají</w:t>
      </w:r>
      <w:r w:rsidRPr="000226AA">
        <w:t xml:space="preserve"> </w:t>
      </w:r>
      <w:r w:rsidR="004E559F" w:rsidRPr="000226AA">
        <w:t>v přípravě relevantních dokumentů dle konkrétních požadavků, ale i v kontrole vybraných postupů stavebního úřadu, ve zpracování právních rozborů a stanovisek</w:t>
      </w:r>
      <w:r w:rsidR="003340A0" w:rsidRPr="000226AA">
        <w:t>,</w:t>
      </w:r>
      <w:r w:rsidR="004E559F" w:rsidRPr="000226AA">
        <w:t xml:space="preserve"> zejména v oblasti správního řádu, stavebního zákona, vodního zákona, ale i v dalších souvisejících právních předpisech.</w:t>
      </w:r>
      <w:r w:rsidR="002D29A1" w:rsidRPr="000226AA">
        <w:t xml:space="preserve"> </w:t>
      </w:r>
      <w:r w:rsidR="004E559F" w:rsidRPr="000226AA">
        <w:t xml:space="preserve">Dále je navržená částka </w:t>
      </w:r>
      <w:r w:rsidR="001C4E76" w:rsidRPr="000226AA">
        <w:rPr>
          <w:b/>
        </w:rPr>
        <w:t>48</w:t>
      </w:r>
      <w:r w:rsidR="004E559F" w:rsidRPr="000226AA">
        <w:rPr>
          <w:b/>
        </w:rPr>
        <w:t xml:space="preserve"> tis. Kč</w:t>
      </w:r>
      <w:r w:rsidR="0078329B" w:rsidRPr="000226AA">
        <w:rPr>
          <w:bCs/>
        </w:rPr>
        <w:t>, tj.</w:t>
      </w:r>
      <w:r w:rsidR="00B54D9D">
        <w:rPr>
          <w:bCs/>
        </w:rPr>
        <w:t> </w:t>
      </w:r>
      <w:r w:rsidR="0078329B" w:rsidRPr="000226AA">
        <w:rPr>
          <w:bCs/>
        </w:rPr>
        <w:t>100</w:t>
      </w:r>
      <w:r w:rsidR="00DF316C">
        <w:rPr>
          <w:bCs/>
        </w:rPr>
        <w:t>,00</w:t>
      </w:r>
      <w:r w:rsidR="0078329B" w:rsidRPr="000226AA">
        <w:rPr>
          <w:bCs/>
        </w:rPr>
        <w:t xml:space="preserve"> % SR 202</w:t>
      </w:r>
      <w:r w:rsidR="000226AA" w:rsidRPr="000226AA">
        <w:rPr>
          <w:bCs/>
        </w:rPr>
        <w:t>3</w:t>
      </w:r>
      <w:r w:rsidRPr="000226AA">
        <w:rPr>
          <w:bCs/>
        </w:rPr>
        <w:t xml:space="preserve"> </w:t>
      </w:r>
      <w:r w:rsidR="000226AA" w:rsidRPr="000226AA">
        <w:rPr>
          <w:bCs/>
        </w:rPr>
        <w:t>určena</w:t>
      </w:r>
      <w:r w:rsidR="000226AA" w:rsidRPr="000226AA">
        <w:rPr>
          <w:b/>
        </w:rPr>
        <w:t xml:space="preserve"> </w:t>
      </w:r>
      <w:r w:rsidR="004E559F" w:rsidRPr="000226AA">
        <w:t>na úhradu nákladů dle §137</w:t>
      </w:r>
      <w:r w:rsidR="00B54D9D">
        <w:t xml:space="preserve"> </w:t>
      </w:r>
      <w:r w:rsidR="004E559F" w:rsidRPr="000226AA">
        <w:t>a §138 stavebního zákona (nezbytné úpravy a stavební příspěvek na jejich provedení).</w:t>
      </w:r>
    </w:p>
    <w:p w14:paraId="0A01C617" w14:textId="77777777" w:rsidR="004E559F" w:rsidRPr="00B55162" w:rsidRDefault="004E559F" w:rsidP="004E559F">
      <w:pPr>
        <w:jc w:val="both"/>
        <w:rPr>
          <w:bCs/>
          <w:highlight w:val="yellow"/>
        </w:rPr>
      </w:pPr>
    </w:p>
    <w:p w14:paraId="0119231F" w14:textId="77777777" w:rsidR="00B30B71" w:rsidRPr="001F7EAA" w:rsidRDefault="00F21381" w:rsidP="00B30B71">
      <w:pPr>
        <w:keepNext/>
        <w:tabs>
          <w:tab w:val="center" w:pos="540"/>
          <w:tab w:val="center" w:pos="1080"/>
          <w:tab w:val="center" w:pos="1800"/>
          <w:tab w:val="center" w:pos="2520"/>
          <w:tab w:val="center" w:pos="3240"/>
          <w:tab w:val="decimal" w:pos="4680"/>
          <w:tab w:val="center" w:pos="5580"/>
          <w:tab w:val="center" w:pos="6480"/>
          <w:tab w:val="center" w:pos="7200"/>
          <w:tab w:val="center" w:pos="7920"/>
          <w:tab w:val="center" w:pos="8640"/>
        </w:tabs>
        <w:ind w:left="-540" w:firstLine="540"/>
        <w:jc w:val="both"/>
        <w:outlineLvl w:val="4"/>
        <w:rPr>
          <w:b/>
          <w:bCs/>
          <w:szCs w:val="20"/>
          <w:u w:val="single"/>
        </w:rPr>
      </w:pPr>
      <w:bookmarkStart w:id="1" w:name="_Hlk63753220"/>
      <w:bookmarkStart w:id="2" w:name="_Hlk60908346"/>
      <w:r w:rsidRPr="001F7EAA">
        <w:rPr>
          <w:b/>
          <w:bCs/>
          <w:szCs w:val="20"/>
          <w:u w:val="single"/>
        </w:rPr>
        <w:t>O</w:t>
      </w:r>
      <w:r w:rsidR="00B30B71" w:rsidRPr="001F7EAA">
        <w:rPr>
          <w:b/>
          <w:bCs/>
          <w:szCs w:val="20"/>
          <w:u w:val="single"/>
        </w:rPr>
        <w:t xml:space="preserve">ddělení </w:t>
      </w:r>
      <w:r w:rsidR="00590710" w:rsidRPr="001F7EAA">
        <w:rPr>
          <w:b/>
          <w:bCs/>
          <w:szCs w:val="20"/>
          <w:u w:val="single"/>
        </w:rPr>
        <w:t xml:space="preserve">plánování a </w:t>
      </w:r>
      <w:r w:rsidR="00B30B71" w:rsidRPr="001F7EAA">
        <w:rPr>
          <w:b/>
          <w:bCs/>
          <w:szCs w:val="20"/>
          <w:u w:val="single"/>
        </w:rPr>
        <w:t xml:space="preserve">rozvoje </w:t>
      </w:r>
    </w:p>
    <w:p w14:paraId="0D762F44" w14:textId="4368D1A6" w:rsidR="001C41CA" w:rsidRPr="001C41CA" w:rsidRDefault="00B30B71" w:rsidP="001C41CA">
      <w:pPr>
        <w:jc w:val="both"/>
        <w:rPr>
          <w:sz w:val="22"/>
          <w:szCs w:val="22"/>
          <w:lang w:eastAsia="en-US"/>
        </w:rPr>
      </w:pPr>
      <w:r w:rsidRPr="00297A39">
        <w:t>V roce 202</w:t>
      </w:r>
      <w:r w:rsidR="003808F8" w:rsidRPr="00297A39">
        <w:t>4</w:t>
      </w:r>
      <w:r w:rsidRPr="00297A39">
        <w:t xml:space="preserve"> jsou do rozpočtu</w:t>
      </w:r>
      <w:r w:rsidR="004E559F" w:rsidRPr="00297A39">
        <w:t xml:space="preserve"> navrženy</w:t>
      </w:r>
      <w:r w:rsidRPr="00297A39">
        <w:t xml:space="preserve"> finanční prostředky v celkové výši </w:t>
      </w:r>
      <w:r w:rsidR="006F2384">
        <w:rPr>
          <w:b/>
        </w:rPr>
        <w:t>15 8</w:t>
      </w:r>
      <w:r w:rsidR="003808F8" w:rsidRPr="00297A39">
        <w:rPr>
          <w:b/>
        </w:rPr>
        <w:t>70</w:t>
      </w:r>
      <w:r w:rsidRPr="00297A39">
        <w:rPr>
          <w:b/>
        </w:rPr>
        <w:t xml:space="preserve"> tis. Kč</w:t>
      </w:r>
      <w:r w:rsidR="0078329B" w:rsidRPr="00297A39">
        <w:t xml:space="preserve">, </w:t>
      </w:r>
      <w:r w:rsidR="00FB3876" w:rsidRPr="00297A39">
        <w:br/>
      </w:r>
      <w:r w:rsidR="0078329B" w:rsidRPr="00297A39">
        <w:t xml:space="preserve">tj. </w:t>
      </w:r>
      <w:r w:rsidR="006F2384">
        <w:t>305,19</w:t>
      </w:r>
      <w:r w:rsidR="0078329B" w:rsidRPr="00297A39">
        <w:t xml:space="preserve"> % SR 202</w:t>
      </w:r>
      <w:r w:rsidR="003808F8" w:rsidRPr="00297A39">
        <w:t>3</w:t>
      </w:r>
      <w:r w:rsidR="00FB3876" w:rsidRPr="00297A39">
        <w:t xml:space="preserve">. </w:t>
      </w:r>
      <w:r w:rsidR="001C41CA" w:rsidRPr="00297A39">
        <w:t>Celková částka má pokrýt tři podstatné a hlavní činnosti oddělení. Částka 1</w:t>
      </w:r>
      <w:r w:rsidR="006F2384">
        <w:t>0</w:t>
      </w:r>
      <w:r w:rsidR="001C41CA" w:rsidRPr="00297A39">
        <w:t xml:space="preserve"> 470 tis. Kč by měla pokrýt několik oblastí z oddělení plánování a rozvoje, a to konkrétně konzultační činnost, právní služby a posudky, dále zpracovávání územních studií. Součástí částky jsou také finance na participace či dotační konzultace. Další velkou část tvoří také aktualizace plánu rozvoje a digitalizace. Částka 2 500 tis. Kč je určena v rámci oddělení fondu rozvoje na právní služby v rámci uzavírání investorských smluv. Částka 2 500 tis. Kč požadovaná pro oddělení projekční a realizační kanceláře zahrnuje opět právní konzultaci v rámci projektů, zajištění inženýringu, či změnu územního plánu. </w:t>
      </w:r>
      <w:r w:rsidR="00B34BE5" w:rsidRPr="00E76ADC">
        <w:t>Na dofinancování veřejně prospěšných akcí</w:t>
      </w:r>
      <w:r w:rsidR="006F2384" w:rsidRPr="00E76ADC">
        <w:t xml:space="preserve"> </w:t>
      </w:r>
      <w:r w:rsidR="001C41CA" w:rsidRPr="00E76ADC">
        <w:t>400</w:t>
      </w:r>
      <w:r w:rsidR="006F2384" w:rsidRPr="00E76ADC">
        <w:t xml:space="preserve"> </w:t>
      </w:r>
      <w:r w:rsidR="001C41CA" w:rsidRPr="00E76ADC">
        <w:t xml:space="preserve">tis. </w:t>
      </w:r>
      <w:r w:rsidR="006F2384" w:rsidRPr="00E76ADC">
        <w:t>Kč</w:t>
      </w:r>
      <w:r w:rsidR="00B34BE5" w:rsidRPr="00E76ADC">
        <w:t>.</w:t>
      </w:r>
      <w:r w:rsidR="00BF76A2">
        <w:t xml:space="preserve"> </w:t>
      </w:r>
    </w:p>
    <w:p w14:paraId="03992CE5" w14:textId="09FFF0AA" w:rsidR="0053687F" w:rsidRDefault="0053687F" w:rsidP="00B30B71">
      <w:pPr>
        <w:jc w:val="both"/>
        <w:rPr>
          <w:highlight w:val="yellow"/>
        </w:rPr>
      </w:pPr>
    </w:p>
    <w:p w14:paraId="12F0A72C" w14:textId="77777777" w:rsidR="00DF316C" w:rsidRPr="00B55162" w:rsidRDefault="00DF316C" w:rsidP="00B30B71">
      <w:pPr>
        <w:jc w:val="both"/>
        <w:rPr>
          <w:highlight w:val="yellow"/>
        </w:rPr>
      </w:pPr>
    </w:p>
    <w:bookmarkEnd w:id="1"/>
    <w:bookmarkEnd w:id="2"/>
    <w:p w14:paraId="43CB9E15" w14:textId="4582D0C3" w:rsidR="00B30B71" w:rsidRPr="00802DB2" w:rsidRDefault="00B30B71" w:rsidP="001B4EDA">
      <w:pPr>
        <w:keepNext/>
        <w:shd w:val="clear" w:color="auto" w:fill="FFFFFF" w:themeFill="background1"/>
        <w:tabs>
          <w:tab w:val="center" w:pos="540"/>
          <w:tab w:val="center" w:pos="1080"/>
          <w:tab w:val="center" w:pos="1800"/>
          <w:tab w:val="center" w:pos="2520"/>
          <w:tab w:val="center" w:pos="3240"/>
          <w:tab w:val="decimal" w:pos="4680"/>
          <w:tab w:val="center" w:pos="5580"/>
          <w:tab w:val="center" w:pos="6480"/>
          <w:tab w:val="center" w:pos="7200"/>
          <w:tab w:val="center" w:pos="7920"/>
          <w:tab w:val="center" w:pos="8640"/>
        </w:tabs>
        <w:ind w:left="-540" w:firstLine="540"/>
        <w:jc w:val="both"/>
        <w:outlineLvl w:val="4"/>
        <w:rPr>
          <w:b/>
          <w:sz w:val="28"/>
          <w:szCs w:val="28"/>
          <w:u w:val="single"/>
        </w:rPr>
      </w:pPr>
      <w:r w:rsidRPr="00802DB2">
        <w:rPr>
          <w:b/>
          <w:sz w:val="28"/>
          <w:szCs w:val="28"/>
          <w:u w:val="single"/>
        </w:rPr>
        <w:t xml:space="preserve">Kapitola 02 </w:t>
      </w:r>
      <w:r w:rsidR="00D60762" w:rsidRPr="00802DB2">
        <w:rPr>
          <w:b/>
          <w:sz w:val="28"/>
          <w:szCs w:val="28"/>
          <w:u w:val="single"/>
        </w:rPr>
        <w:t>–</w:t>
      </w:r>
      <w:r w:rsidRPr="00802DB2">
        <w:rPr>
          <w:b/>
          <w:sz w:val="28"/>
          <w:szCs w:val="28"/>
          <w:u w:val="single"/>
        </w:rPr>
        <w:t xml:space="preserve"> městská infrastruktura</w:t>
      </w:r>
    </w:p>
    <w:p w14:paraId="757C5761" w14:textId="467CCE40" w:rsidR="00B30B71" w:rsidRPr="00802DB2" w:rsidRDefault="00B30B71" w:rsidP="001B4EDA">
      <w:pPr>
        <w:keepNext/>
        <w:shd w:val="clear" w:color="auto" w:fill="FFFFFF" w:themeFill="background1"/>
        <w:outlineLvl w:val="6"/>
        <w:rPr>
          <w:b/>
          <w:bCs/>
          <w:u w:val="single"/>
        </w:rPr>
      </w:pPr>
      <w:r w:rsidRPr="00802DB2">
        <w:rPr>
          <w:b/>
          <w:bCs/>
          <w:u w:val="single"/>
        </w:rPr>
        <w:t>Odbor životního prostředí</w:t>
      </w:r>
      <w:r w:rsidR="00E600AD" w:rsidRPr="00802DB2">
        <w:rPr>
          <w:b/>
          <w:bCs/>
          <w:u w:val="single"/>
        </w:rPr>
        <w:t xml:space="preserve"> (OŽP) ÚMČ</w:t>
      </w:r>
      <w:r w:rsidRPr="00802DB2">
        <w:rPr>
          <w:b/>
          <w:bCs/>
          <w:u w:val="single"/>
        </w:rPr>
        <w:t xml:space="preserve"> </w:t>
      </w:r>
    </w:p>
    <w:p w14:paraId="6C99C8BA" w14:textId="5BDB2204" w:rsidR="00C55E5D" w:rsidRPr="00802DB2" w:rsidRDefault="00070DA1" w:rsidP="001C41CA">
      <w:pPr>
        <w:jc w:val="both"/>
        <w:rPr>
          <w:lang w:eastAsia="cs-CZ"/>
        </w:rPr>
      </w:pPr>
      <w:r w:rsidRPr="00802DB2">
        <w:t>Navrhovaný rozpočet OŽP pro rok 202</w:t>
      </w:r>
      <w:r w:rsidR="003808F8" w:rsidRPr="00802DB2">
        <w:t>4</w:t>
      </w:r>
      <w:r w:rsidRPr="00802DB2">
        <w:t xml:space="preserve"> </w:t>
      </w:r>
      <w:r w:rsidR="00774A5C">
        <w:t>činí</w:t>
      </w:r>
      <w:r w:rsidRPr="00802DB2">
        <w:t xml:space="preserve"> </w:t>
      </w:r>
      <w:r w:rsidR="003808F8" w:rsidRPr="00802DB2">
        <w:rPr>
          <w:b/>
          <w:bCs/>
        </w:rPr>
        <w:t>133 356</w:t>
      </w:r>
      <w:r w:rsidRPr="00802DB2">
        <w:rPr>
          <w:b/>
          <w:bCs/>
        </w:rPr>
        <w:t xml:space="preserve"> tis. Kč</w:t>
      </w:r>
      <w:r w:rsidRPr="00802DB2">
        <w:t>, tj. 1</w:t>
      </w:r>
      <w:r w:rsidR="003808F8" w:rsidRPr="00802DB2">
        <w:t>43,31</w:t>
      </w:r>
      <w:r w:rsidRPr="00802DB2">
        <w:t xml:space="preserve"> % SR 202</w:t>
      </w:r>
      <w:r w:rsidR="00802DB2" w:rsidRPr="00802DB2">
        <w:t>3</w:t>
      </w:r>
      <w:r w:rsidRPr="00802DB2">
        <w:t>.</w:t>
      </w:r>
      <w:r w:rsidR="001C41CA">
        <w:t xml:space="preserve"> </w:t>
      </w:r>
      <w:r w:rsidR="001C41CA">
        <w:br/>
      </w:r>
      <w:r w:rsidR="00B30B71" w:rsidRPr="00802DB2">
        <w:rPr>
          <w:u w:val="single"/>
        </w:rPr>
        <w:t>Sběr a svoz komunálních odpadů</w:t>
      </w:r>
      <w:r w:rsidR="00B30B71" w:rsidRPr="00802DB2">
        <w:t xml:space="preserve">: </w:t>
      </w:r>
      <w:r w:rsidR="00C55E5D" w:rsidRPr="00802DB2">
        <w:rPr>
          <w:lang w:eastAsia="cs-CZ"/>
        </w:rPr>
        <w:t>zahrnuje denní obsluhu 1 1</w:t>
      </w:r>
      <w:r w:rsidR="00802DB2" w:rsidRPr="00802DB2">
        <w:rPr>
          <w:lang w:eastAsia="cs-CZ"/>
        </w:rPr>
        <w:t>98</w:t>
      </w:r>
      <w:r w:rsidR="00C55E5D" w:rsidRPr="00802DB2">
        <w:rPr>
          <w:lang w:eastAsia="cs-CZ"/>
        </w:rPr>
        <w:t xml:space="preserve"> odpadkových košů, do položky je zahrnuto doplňování papírových a igelitových sáčků na psí exkrementy</w:t>
      </w:r>
      <w:r w:rsidR="00774A5C">
        <w:rPr>
          <w:lang w:eastAsia="cs-CZ"/>
        </w:rPr>
        <w:t>,</w:t>
      </w:r>
      <w:r w:rsidR="00C55E5D" w:rsidRPr="00802DB2">
        <w:rPr>
          <w:lang w:eastAsia="cs-CZ"/>
        </w:rPr>
        <w:t xml:space="preserve"> dále obsluha 39 lokalit velkoobjemových kontejnerů (VOK) a 15 lokalit pro umístění VOK na biologicky rozložitelný odpad (BIO VOK). Finanční prostředky pokrývají také zajištění čistoty na akcích pro veřejnost pořádaných MČ Praha 8, mimořádné úklidové akce ve spolupráci s občany </w:t>
      </w:r>
      <w:r w:rsidR="00DD44BD" w:rsidRPr="00802DB2">
        <w:rPr>
          <w:lang w:eastAsia="cs-CZ"/>
        </w:rPr>
        <w:br/>
      </w:r>
      <w:r w:rsidR="00C55E5D" w:rsidRPr="00802DB2">
        <w:rPr>
          <w:lang w:eastAsia="cs-CZ"/>
        </w:rPr>
        <w:t>na území MČ Prahy 8 (Ukliďme Česko aj.)</w:t>
      </w:r>
      <w:r w:rsidRPr="00802DB2">
        <w:rPr>
          <w:lang w:eastAsia="cs-CZ"/>
        </w:rPr>
        <w:t>.</w:t>
      </w:r>
      <w:r w:rsidR="00C55E5D" w:rsidRPr="00802DB2">
        <w:t xml:space="preserve"> </w:t>
      </w:r>
      <w:r w:rsidR="00C55E5D" w:rsidRPr="00802DB2">
        <w:rPr>
          <w:lang w:eastAsia="cs-CZ"/>
        </w:rPr>
        <w:t xml:space="preserve">Práce jsou zasmluvněny. Dále náklady na zajištění úklidu a likvidace odpadků po lidech bez domova, úklid černých skládek </w:t>
      </w:r>
      <w:r w:rsidR="00802DB2" w:rsidRPr="00802DB2">
        <w:rPr>
          <w:lang w:eastAsia="cs-CZ"/>
        </w:rPr>
        <w:t>na svěřených pozemcích do údržby</w:t>
      </w:r>
      <w:r w:rsidR="00C55E5D" w:rsidRPr="00802DB2">
        <w:rPr>
          <w:lang w:eastAsia="cs-CZ"/>
        </w:rPr>
        <w:t xml:space="preserve">. Navrhovaný rozpočet </w:t>
      </w:r>
      <w:r w:rsidR="00522CF2">
        <w:rPr>
          <w:lang w:eastAsia="cs-CZ"/>
        </w:rPr>
        <w:t xml:space="preserve">činí </w:t>
      </w:r>
      <w:r w:rsidR="00C55E5D" w:rsidRPr="00802DB2">
        <w:rPr>
          <w:b/>
          <w:bCs/>
          <w:lang w:eastAsia="cs-CZ"/>
        </w:rPr>
        <w:t>10 000 tis. Kč</w:t>
      </w:r>
      <w:r w:rsidR="00C55E5D" w:rsidRPr="00802DB2">
        <w:rPr>
          <w:lang w:eastAsia="cs-CZ"/>
        </w:rPr>
        <w:t xml:space="preserve">. </w:t>
      </w:r>
      <w:bookmarkStart w:id="3" w:name="_Hlk120006557"/>
    </w:p>
    <w:bookmarkEnd w:id="3"/>
    <w:p w14:paraId="6BD3D1FD" w14:textId="3E6EF75D" w:rsidR="00C55E5D" w:rsidRPr="00802DB2" w:rsidRDefault="00B30B71" w:rsidP="001C41CA">
      <w:pPr>
        <w:jc w:val="both"/>
        <w:rPr>
          <w:lang w:eastAsia="cs-CZ"/>
        </w:rPr>
      </w:pPr>
      <w:r w:rsidRPr="00802DB2">
        <w:rPr>
          <w:u w:val="single"/>
        </w:rPr>
        <w:t>Sběr a svoz ostatních odpadů</w:t>
      </w:r>
      <w:r w:rsidRPr="00802DB2">
        <w:t xml:space="preserve">: navržená částka ve výši </w:t>
      </w:r>
      <w:r w:rsidR="00CA12CA" w:rsidRPr="00802DB2">
        <w:rPr>
          <w:b/>
        </w:rPr>
        <w:t>4</w:t>
      </w:r>
      <w:r w:rsidRPr="00802DB2">
        <w:rPr>
          <w:b/>
        </w:rPr>
        <w:t xml:space="preserve"> </w:t>
      </w:r>
      <w:r w:rsidR="00CA12CA" w:rsidRPr="00802DB2">
        <w:rPr>
          <w:b/>
        </w:rPr>
        <w:t>5</w:t>
      </w:r>
      <w:r w:rsidRPr="00802DB2">
        <w:rPr>
          <w:b/>
        </w:rPr>
        <w:t>00</w:t>
      </w:r>
      <w:r w:rsidRPr="00802DB2">
        <w:rPr>
          <w:b/>
          <w:bCs/>
        </w:rPr>
        <w:t xml:space="preserve"> tis. Kč </w:t>
      </w:r>
      <w:r w:rsidR="00C55E5D" w:rsidRPr="00802DB2">
        <w:rPr>
          <w:lang w:eastAsia="cs-CZ"/>
        </w:rPr>
        <w:t xml:space="preserve">zahrnuje úhradu programu čištění psích exkrementů mobilním vysavačem a úklid dalšího odpadu na chodnících, kde </w:t>
      </w:r>
      <w:r w:rsidR="00802DB2" w:rsidRPr="00802DB2">
        <w:rPr>
          <w:lang w:eastAsia="cs-CZ"/>
        </w:rPr>
        <w:t>jsou</w:t>
      </w:r>
      <w:r w:rsidR="00C55E5D" w:rsidRPr="00802DB2">
        <w:rPr>
          <w:lang w:eastAsia="cs-CZ"/>
        </w:rPr>
        <w:t xml:space="preserve"> </w:t>
      </w:r>
      <w:r w:rsidR="00C55E5D" w:rsidRPr="00802DB2">
        <w:rPr>
          <w:lang w:eastAsia="cs-CZ"/>
        </w:rPr>
        <w:lastRenderedPageBreak/>
        <w:t>zahrnuty lokality s největším a nejčastějším znečištěním</w:t>
      </w:r>
      <w:r w:rsidR="00006EF3" w:rsidRPr="00802DB2">
        <w:rPr>
          <w:lang w:eastAsia="cs-CZ"/>
        </w:rPr>
        <w:t>,</w:t>
      </w:r>
      <w:r w:rsidR="00C55E5D" w:rsidRPr="00802DB2">
        <w:rPr>
          <w:lang w:eastAsia="cs-CZ"/>
        </w:rPr>
        <w:t xml:space="preserve"> které </w:t>
      </w:r>
      <w:r w:rsidR="00802DB2" w:rsidRPr="00802DB2">
        <w:rPr>
          <w:lang w:eastAsia="cs-CZ"/>
        </w:rPr>
        <w:t>jsou</w:t>
      </w:r>
      <w:r w:rsidR="00C55E5D" w:rsidRPr="00802DB2">
        <w:rPr>
          <w:lang w:eastAsia="cs-CZ"/>
        </w:rPr>
        <w:t xml:space="preserve"> </w:t>
      </w:r>
      <w:r w:rsidR="00802DB2">
        <w:rPr>
          <w:lang w:eastAsia="cs-CZ"/>
        </w:rPr>
        <w:t xml:space="preserve">v režimu </w:t>
      </w:r>
      <w:r w:rsidR="00C55E5D" w:rsidRPr="00802DB2">
        <w:rPr>
          <w:lang w:eastAsia="cs-CZ"/>
        </w:rPr>
        <w:t xml:space="preserve">dvakrát až </w:t>
      </w:r>
      <w:r w:rsidR="00802DB2">
        <w:rPr>
          <w:lang w:eastAsia="cs-CZ"/>
        </w:rPr>
        <w:t>třikrát</w:t>
      </w:r>
      <w:r w:rsidR="00C55E5D" w:rsidRPr="00802DB2">
        <w:rPr>
          <w:lang w:eastAsia="cs-CZ"/>
        </w:rPr>
        <w:t xml:space="preserve"> týdně čištěny. V roce 202</w:t>
      </w:r>
      <w:r w:rsidR="00802DB2" w:rsidRPr="00802DB2">
        <w:rPr>
          <w:lang w:eastAsia="cs-CZ"/>
        </w:rPr>
        <w:t>2</w:t>
      </w:r>
      <w:r w:rsidR="00C55E5D" w:rsidRPr="00802DB2">
        <w:rPr>
          <w:lang w:eastAsia="cs-CZ"/>
        </w:rPr>
        <w:t xml:space="preserve"> byly práce zasmluvněny.</w:t>
      </w:r>
    </w:p>
    <w:p w14:paraId="08B976AF" w14:textId="0CFBF05B" w:rsidR="007045E0" w:rsidRDefault="00B30B71" w:rsidP="001C41CA">
      <w:pPr>
        <w:jc w:val="both"/>
        <w:rPr>
          <w:lang w:eastAsia="cs-CZ"/>
        </w:rPr>
      </w:pPr>
      <w:r w:rsidRPr="007045E0">
        <w:rPr>
          <w:u w:val="single"/>
        </w:rPr>
        <w:t>Ostatní činnost k ochraně přírody a krajiny</w:t>
      </w:r>
      <w:r w:rsidRPr="007045E0">
        <w:t xml:space="preserve">: navržená částka </w:t>
      </w:r>
      <w:r w:rsidR="001E2BF4" w:rsidRPr="007045E0">
        <w:rPr>
          <w:b/>
        </w:rPr>
        <w:t>8</w:t>
      </w:r>
      <w:r w:rsidRPr="007045E0">
        <w:rPr>
          <w:b/>
          <w:bCs/>
        </w:rPr>
        <w:t>00 tis. Kč</w:t>
      </w:r>
      <w:r w:rsidRPr="007045E0">
        <w:rPr>
          <w:lang w:eastAsia="cs-CZ"/>
        </w:rPr>
        <w:t xml:space="preserve"> </w:t>
      </w:r>
      <w:r w:rsidR="007045E0" w:rsidRPr="007045E0">
        <w:rPr>
          <w:lang w:eastAsia="cs-CZ"/>
        </w:rPr>
        <w:t xml:space="preserve"> je určena</w:t>
      </w:r>
      <w:r w:rsidR="007045E0">
        <w:rPr>
          <w:lang w:eastAsia="cs-CZ"/>
        </w:rPr>
        <w:t xml:space="preserve"> </w:t>
      </w:r>
      <w:r w:rsidR="007045E0" w:rsidRPr="00EC1C27">
        <w:rPr>
          <w:lang w:eastAsia="cs-CZ"/>
        </w:rPr>
        <w:t xml:space="preserve">na </w:t>
      </w:r>
      <w:r w:rsidR="007045E0">
        <w:rPr>
          <w:lang w:eastAsia="cs-CZ"/>
        </w:rPr>
        <w:t xml:space="preserve">úhradu za poskytnutí </w:t>
      </w:r>
      <w:r w:rsidR="007045E0" w:rsidRPr="00EC1C27">
        <w:rPr>
          <w:lang w:eastAsia="cs-CZ"/>
        </w:rPr>
        <w:t>základní péč</w:t>
      </w:r>
      <w:r w:rsidR="007045E0">
        <w:rPr>
          <w:lang w:eastAsia="cs-CZ"/>
        </w:rPr>
        <w:t>e</w:t>
      </w:r>
      <w:r w:rsidR="007045E0" w:rsidRPr="00EC1C27">
        <w:rPr>
          <w:lang w:eastAsia="cs-CZ"/>
        </w:rPr>
        <w:t xml:space="preserve"> o opuštěná a týraná zvířata</w:t>
      </w:r>
      <w:r w:rsidR="007045E0">
        <w:rPr>
          <w:lang w:eastAsia="cs-CZ"/>
        </w:rPr>
        <w:t>. Jedná se o služby poskytnuté na základě umístění zvířete do útulku. Dále jsou z položky čerpány služby spojené s provozem oddělení okamžitého úklidu</w:t>
      </w:r>
      <w:r w:rsidR="007045E0" w:rsidRPr="00EC1C27">
        <w:rPr>
          <w:lang w:eastAsia="cs-CZ"/>
        </w:rPr>
        <w:t xml:space="preserve"> a na provoz odboru.</w:t>
      </w:r>
      <w:r w:rsidR="007045E0">
        <w:rPr>
          <w:lang w:eastAsia="cs-CZ"/>
        </w:rPr>
        <w:t xml:space="preserve"> Zajištění služeb při nenadálých situacích. </w:t>
      </w:r>
    </w:p>
    <w:p w14:paraId="0C6560BF" w14:textId="760E549B" w:rsidR="002A6F37" w:rsidRDefault="00B30B71" w:rsidP="001C41CA">
      <w:pPr>
        <w:jc w:val="both"/>
        <w:rPr>
          <w:lang w:eastAsia="cs-CZ"/>
        </w:rPr>
      </w:pPr>
      <w:r w:rsidRPr="006E399B">
        <w:rPr>
          <w:u w:val="single"/>
        </w:rPr>
        <w:t>Péče o vzhled obcí a veřejnou zeleň</w:t>
      </w:r>
      <w:r w:rsidRPr="006E399B">
        <w:t xml:space="preserve">: </w:t>
      </w:r>
      <w:r w:rsidR="00F4351E" w:rsidRPr="006E399B">
        <w:t xml:space="preserve">za </w:t>
      </w:r>
      <w:r w:rsidRPr="006E399B">
        <w:t>navrhovan</w:t>
      </w:r>
      <w:r w:rsidR="00F4351E" w:rsidRPr="006E399B">
        <w:t>ou</w:t>
      </w:r>
      <w:r w:rsidRPr="006E399B">
        <w:t xml:space="preserve"> částk</w:t>
      </w:r>
      <w:r w:rsidR="00F4351E" w:rsidRPr="006E399B">
        <w:t>u</w:t>
      </w:r>
      <w:r w:rsidRPr="006E399B">
        <w:t xml:space="preserve"> ve výši </w:t>
      </w:r>
      <w:r w:rsidR="002A6F37" w:rsidRPr="006E399B">
        <w:rPr>
          <w:b/>
        </w:rPr>
        <w:t>89 400</w:t>
      </w:r>
      <w:r w:rsidRPr="006E399B">
        <w:rPr>
          <w:b/>
          <w:bCs/>
        </w:rPr>
        <w:t xml:space="preserve"> tis. Kč </w:t>
      </w:r>
      <w:r w:rsidR="00B73948" w:rsidRPr="006E399B">
        <w:rPr>
          <w:b/>
          <w:bCs/>
        </w:rPr>
        <w:br/>
      </w:r>
      <w:r w:rsidR="002A6F37" w:rsidRPr="00EC1C27">
        <w:rPr>
          <w:lang w:eastAsia="cs-CZ"/>
        </w:rPr>
        <w:t>je spravováno 2</w:t>
      </w:r>
      <w:r w:rsidR="002A6F37">
        <w:rPr>
          <w:lang w:eastAsia="cs-CZ"/>
        </w:rPr>
        <w:t>10</w:t>
      </w:r>
      <w:r w:rsidR="002A6F37" w:rsidRPr="00EC1C27">
        <w:rPr>
          <w:lang w:eastAsia="cs-CZ"/>
        </w:rPr>
        <w:t> ha a finanční prostředky jsou rozpočtovány na seč</w:t>
      </w:r>
      <w:r w:rsidR="002A6F37">
        <w:rPr>
          <w:lang w:eastAsia="cs-CZ"/>
        </w:rPr>
        <w:t xml:space="preserve"> travnatých ploch (SoD)</w:t>
      </w:r>
      <w:r w:rsidR="002A6F37" w:rsidRPr="00EC1C27">
        <w:rPr>
          <w:lang w:eastAsia="cs-CZ"/>
        </w:rPr>
        <w:t>, výsadby a zálivk</w:t>
      </w:r>
      <w:r w:rsidR="002A6F37">
        <w:rPr>
          <w:lang w:eastAsia="cs-CZ"/>
        </w:rPr>
        <w:t>y</w:t>
      </w:r>
      <w:r w:rsidR="002A6F37" w:rsidRPr="00EC1C27">
        <w:rPr>
          <w:lang w:eastAsia="cs-CZ"/>
        </w:rPr>
        <w:t xml:space="preserve"> zeleně,</w:t>
      </w:r>
      <w:r w:rsidR="002A6F37">
        <w:rPr>
          <w:lang w:eastAsia="cs-CZ"/>
        </w:rPr>
        <w:t xml:space="preserve"> následná péče o vysazené dřeviny,</w:t>
      </w:r>
      <w:r w:rsidR="002A6F37" w:rsidRPr="00EC1C27">
        <w:rPr>
          <w:lang w:eastAsia="cs-CZ"/>
        </w:rPr>
        <w:t xml:space="preserve"> kácení a prořezávky stromů, řez keřů na dětských hřištích a na psích loukách, deratizaci</w:t>
      </w:r>
      <w:r w:rsidR="002A6F37">
        <w:rPr>
          <w:lang w:eastAsia="cs-CZ"/>
        </w:rPr>
        <w:t xml:space="preserve">, </w:t>
      </w:r>
      <w:r w:rsidR="002A6F37" w:rsidRPr="00EC1C27">
        <w:rPr>
          <w:lang w:eastAsia="cs-CZ"/>
        </w:rPr>
        <w:t>kontrol</w:t>
      </w:r>
      <w:r w:rsidR="002A6F37">
        <w:rPr>
          <w:lang w:eastAsia="cs-CZ"/>
        </w:rPr>
        <w:t>y</w:t>
      </w:r>
      <w:r w:rsidR="002A6F37" w:rsidRPr="00EC1C27">
        <w:rPr>
          <w:lang w:eastAsia="cs-CZ"/>
        </w:rPr>
        <w:t xml:space="preserve"> a nadstandardní péči na údržbu parku Kaizlovy sady, Karlínské nám. a nám. Dr. Holého,</w:t>
      </w:r>
      <w:r w:rsidR="002A6F37">
        <w:rPr>
          <w:lang w:eastAsia="cs-CZ"/>
        </w:rPr>
        <w:t xml:space="preserve"> Pietní místo Kobyliské střelnice a centrální park, pletí keřových skupin. Zajištění povinné deratizace na spravovaných pozemcích. Mimořádné zahradnické práce. Dále n</w:t>
      </w:r>
      <w:r w:rsidR="002A6F37" w:rsidRPr="00EC1C27">
        <w:rPr>
          <w:lang w:eastAsia="cs-CZ"/>
        </w:rPr>
        <w:t>a nákup drobného hmotného majetku (lavičky, odpadkové koše, informační cedule na hřiště a do parků), na péči o technické prvky (opravy chodníků, mobiliáře)</w:t>
      </w:r>
      <w:r w:rsidR="002A6F37">
        <w:rPr>
          <w:lang w:eastAsia="cs-CZ"/>
        </w:rPr>
        <w:t xml:space="preserve">. Nákup pohonných hmot pro užitkové vozy odboru, pronájem mobilních toalet, odborné posudky dřevin, aktualizace pasportu, zálohy na vodné a el. energii, </w:t>
      </w:r>
      <w:r w:rsidR="004654A4">
        <w:rPr>
          <w:lang w:eastAsia="cs-CZ"/>
        </w:rPr>
        <w:t>n</w:t>
      </w:r>
      <w:r w:rsidR="002A6F37">
        <w:rPr>
          <w:lang w:eastAsia="cs-CZ"/>
        </w:rPr>
        <w:t>ákup PHM pro potřeby oddělení okamžitého úklidu</w:t>
      </w:r>
      <w:r w:rsidR="002A6F37" w:rsidRPr="00EC1C27">
        <w:rPr>
          <w:lang w:eastAsia="cs-CZ"/>
        </w:rPr>
        <w:t xml:space="preserve">. </w:t>
      </w:r>
    </w:p>
    <w:p w14:paraId="6C5276BF" w14:textId="4F1BDF81" w:rsidR="006E3601" w:rsidRPr="0069182D" w:rsidRDefault="002A6F37" w:rsidP="001C41CA">
      <w:pPr>
        <w:jc w:val="both"/>
        <w:rPr>
          <w:lang w:eastAsia="cs-CZ"/>
        </w:rPr>
      </w:pPr>
      <w:r w:rsidRPr="0069182D">
        <w:rPr>
          <w:lang w:eastAsia="cs-CZ"/>
        </w:rPr>
        <w:t>Navržený rozpočet je navýšen z důvodu probíhajícího výběrového řízení, kde se jedná o</w:t>
      </w:r>
      <w:r>
        <w:rPr>
          <w:lang w:eastAsia="cs-CZ"/>
        </w:rPr>
        <w:t> </w:t>
      </w:r>
      <w:r w:rsidRPr="0069182D">
        <w:rPr>
          <w:lang w:eastAsia="cs-CZ"/>
        </w:rPr>
        <w:t xml:space="preserve">zakázku na provádění prací spojených s úklidem pozemků od drobného polétavého odpadu, shrabání spadaného listí, řezy živých plotů. V současné chvíli nejsou uzavřeny smlouvy </w:t>
      </w:r>
      <w:r w:rsidRPr="006B45BA">
        <w:rPr>
          <w:lang w:eastAsia="cs-CZ"/>
        </w:rPr>
        <w:t>a pro výpočet návrhu rozpočtu pro rok 2024 bylo vycházeno z předpokládané ceny zakázky.</w:t>
      </w:r>
      <w:r w:rsidR="001C41CA">
        <w:rPr>
          <w:lang w:eastAsia="cs-CZ"/>
        </w:rPr>
        <w:br/>
      </w:r>
      <w:r w:rsidR="00B30B71" w:rsidRPr="006B45BA">
        <w:rPr>
          <w:u w:val="single"/>
        </w:rPr>
        <w:t>Ostatní záležitosti pozemních komunikací</w:t>
      </w:r>
      <w:r w:rsidR="00B30B71" w:rsidRPr="006B45BA">
        <w:t xml:space="preserve">: navrhovaná částka ve výši </w:t>
      </w:r>
      <w:r w:rsidR="006E3601" w:rsidRPr="006B45BA">
        <w:rPr>
          <w:b/>
        </w:rPr>
        <w:t>11 500</w:t>
      </w:r>
      <w:r w:rsidR="00B30B71" w:rsidRPr="006B45BA">
        <w:rPr>
          <w:b/>
        </w:rPr>
        <w:t xml:space="preserve"> tis. Kč </w:t>
      </w:r>
      <w:r w:rsidR="00B30B71" w:rsidRPr="006B45BA">
        <w:t>je určena na zimní údržbu pěších cest ve správě MČ Praha 8</w:t>
      </w:r>
      <w:r w:rsidR="005337A8" w:rsidRPr="006B45BA">
        <w:t xml:space="preserve"> a dalších ploch.</w:t>
      </w:r>
      <w:r w:rsidR="00B30B71" w:rsidRPr="006B45BA">
        <w:t xml:space="preserve"> Jedná se o využití finančních prostředků </w:t>
      </w:r>
      <w:r w:rsidR="006E3601" w:rsidRPr="006B45BA">
        <w:t xml:space="preserve">pro </w:t>
      </w:r>
      <w:r w:rsidR="00B30B71" w:rsidRPr="006B45BA">
        <w:t>případ kalamitního stavu a nepřízn</w:t>
      </w:r>
      <w:r w:rsidR="006E3601" w:rsidRPr="006B45BA">
        <w:t>ě</w:t>
      </w:r>
      <w:r w:rsidR="00B30B71" w:rsidRPr="006B45BA">
        <w:t xml:space="preserve"> počasí v zimních měsících a zabezpečení schůdnosti pěších cest v nejvíce zasažených lokalitách.</w:t>
      </w:r>
      <w:r w:rsidR="006E3601" w:rsidRPr="006E3601">
        <w:rPr>
          <w:lang w:eastAsia="cs-CZ"/>
        </w:rPr>
        <w:t xml:space="preserve"> </w:t>
      </w:r>
      <w:r w:rsidR="006E3601" w:rsidRPr="0069182D">
        <w:rPr>
          <w:lang w:eastAsia="cs-CZ"/>
        </w:rPr>
        <w:t>Navržený rozpočet je navýšený z důvodu probíhajícího výběrového řízení, kde se jedná o zakázku na provádění prací spojených s prováděním zimní služby. V současné chvíli nejsou uzavřeny smlouvy a pro výpočet návrhu rozpočtu pro rok 2024 bylo vycházeno z předpokládané ceny zakázky.</w:t>
      </w:r>
    </w:p>
    <w:p w14:paraId="1553D673" w14:textId="263791C7" w:rsidR="00B30B71" w:rsidRPr="005E504B" w:rsidRDefault="00A74B20" w:rsidP="001C41CA">
      <w:pPr>
        <w:jc w:val="both"/>
        <w:rPr>
          <w:b/>
          <w:u w:val="single"/>
          <w:lang w:eastAsia="cs-CZ"/>
        </w:rPr>
      </w:pPr>
      <w:r w:rsidRPr="006B45BA">
        <w:t xml:space="preserve"> </w:t>
      </w:r>
      <w:r w:rsidR="00B30B71" w:rsidRPr="006B45BA">
        <w:rPr>
          <w:u w:val="single"/>
          <w:lang w:eastAsia="cs-CZ"/>
        </w:rPr>
        <w:t>Silnice údržba – Čistá Osmička</w:t>
      </w:r>
      <w:r w:rsidR="00B30B71" w:rsidRPr="006B45BA">
        <w:rPr>
          <w:lang w:eastAsia="cs-CZ"/>
        </w:rPr>
        <w:t>: navrhované</w:t>
      </w:r>
      <w:r w:rsidR="00B30B71" w:rsidRPr="006B45BA">
        <w:rPr>
          <w:b/>
          <w:lang w:eastAsia="cs-CZ"/>
        </w:rPr>
        <w:t xml:space="preserve"> </w:t>
      </w:r>
      <w:r w:rsidR="00B30B71" w:rsidRPr="006B45BA">
        <w:rPr>
          <w:lang w:eastAsia="cs-CZ"/>
        </w:rPr>
        <w:t xml:space="preserve">finanční prostředky ve výši </w:t>
      </w:r>
      <w:r w:rsidR="00CB2D71" w:rsidRPr="006B45BA">
        <w:rPr>
          <w:b/>
          <w:lang w:eastAsia="cs-CZ"/>
        </w:rPr>
        <w:t>13 556</w:t>
      </w:r>
      <w:r w:rsidR="00B30B71" w:rsidRPr="006B45BA">
        <w:rPr>
          <w:b/>
          <w:lang w:eastAsia="cs-CZ"/>
        </w:rPr>
        <w:t xml:space="preserve"> tis. Kč</w:t>
      </w:r>
      <w:r w:rsidR="00B30B71" w:rsidRPr="006B45BA">
        <w:rPr>
          <w:lang w:eastAsia="cs-CZ"/>
        </w:rPr>
        <w:t xml:space="preserve"> jsou určeny na úklid komunikací, chodníků a dalších ploch</w:t>
      </w:r>
      <w:r w:rsidR="005337A8" w:rsidRPr="006B45BA">
        <w:rPr>
          <w:lang w:eastAsia="cs-CZ"/>
        </w:rPr>
        <w:t xml:space="preserve"> a</w:t>
      </w:r>
      <w:r w:rsidR="00326CEF" w:rsidRPr="006B45BA">
        <w:rPr>
          <w:lang w:eastAsia="cs-CZ"/>
        </w:rPr>
        <w:t xml:space="preserve"> k</w:t>
      </w:r>
      <w:r w:rsidR="00B30B71" w:rsidRPr="006B45BA">
        <w:rPr>
          <w:lang w:eastAsia="cs-CZ"/>
        </w:rPr>
        <w:t xml:space="preserve"> likvidaci odstraněného odpadu</w:t>
      </w:r>
      <w:r w:rsidR="00326CEF" w:rsidRPr="006B45BA">
        <w:rPr>
          <w:lang w:eastAsia="cs-CZ"/>
        </w:rPr>
        <w:t>. J</w:t>
      </w:r>
      <w:r w:rsidR="00B30B71" w:rsidRPr="006B45BA">
        <w:rPr>
          <w:lang w:eastAsia="cs-CZ"/>
        </w:rPr>
        <w:t xml:space="preserve">edná se </w:t>
      </w:r>
      <w:r w:rsidR="00326CEF" w:rsidRPr="006B45BA">
        <w:rPr>
          <w:lang w:eastAsia="cs-CZ"/>
        </w:rPr>
        <w:t xml:space="preserve">o </w:t>
      </w:r>
      <w:r w:rsidR="00B30B71" w:rsidRPr="006B45BA">
        <w:rPr>
          <w:lang w:eastAsia="cs-CZ"/>
        </w:rPr>
        <w:t>strojní nebo ruční čištění od nečistot a odpadů v zadaných a problematických lokalitách,</w:t>
      </w:r>
      <w:r w:rsidR="006B45BA" w:rsidRPr="006B45BA">
        <w:rPr>
          <w:lang w:eastAsia="cs-CZ"/>
        </w:rPr>
        <w:t xml:space="preserve"> blokové čištění pěších komunikací,</w:t>
      </w:r>
      <w:r w:rsidR="00B30B71" w:rsidRPr="006B45BA">
        <w:rPr>
          <w:lang w:eastAsia="cs-CZ"/>
        </w:rPr>
        <w:t xml:space="preserve"> nejedná se o vysávání psích exkrementů</w:t>
      </w:r>
      <w:r w:rsidR="00326CEF" w:rsidRPr="006B45BA">
        <w:rPr>
          <w:lang w:eastAsia="cs-CZ"/>
        </w:rPr>
        <w:t>. S</w:t>
      </w:r>
      <w:r w:rsidR="00B30B71" w:rsidRPr="006B45BA">
        <w:rPr>
          <w:lang w:eastAsia="cs-CZ"/>
        </w:rPr>
        <w:t xml:space="preserve">lužby jsou </w:t>
      </w:r>
      <w:r w:rsidR="00B30B71" w:rsidRPr="005E504B">
        <w:rPr>
          <w:lang w:eastAsia="cs-CZ"/>
        </w:rPr>
        <w:t>zasmluvněny</w:t>
      </w:r>
      <w:r w:rsidR="009066BB" w:rsidRPr="005E504B">
        <w:rPr>
          <w:lang w:eastAsia="cs-CZ"/>
        </w:rPr>
        <w:t>.</w:t>
      </w:r>
      <w:r w:rsidR="00B30B71" w:rsidRPr="005E504B">
        <w:rPr>
          <w:lang w:eastAsia="cs-CZ"/>
        </w:rPr>
        <w:t xml:space="preserve"> </w:t>
      </w:r>
    </w:p>
    <w:p w14:paraId="4C56B0ED" w14:textId="5D1B65DA" w:rsidR="00B30B71" w:rsidRPr="005E504B" w:rsidRDefault="00B30B71" w:rsidP="001C41CA">
      <w:pPr>
        <w:jc w:val="both"/>
        <w:rPr>
          <w:lang w:eastAsia="cs-CZ"/>
        </w:rPr>
      </w:pPr>
      <w:r w:rsidRPr="005E504B">
        <w:rPr>
          <w:u w:val="single"/>
        </w:rPr>
        <w:t>Využití volného času dětí a mládeže</w:t>
      </w:r>
      <w:r w:rsidRPr="005E504B">
        <w:t>: finanční částka ve výši</w:t>
      </w:r>
      <w:r w:rsidRPr="005E504B">
        <w:rPr>
          <w:b/>
        </w:rPr>
        <w:t xml:space="preserve"> </w:t>
      </w:r>
      <w:r w:rsidR="00CB2D71" w:rsidRPr="005E504B">
        <w:rPr>
          <w:b/>
        </w:rPr>
        <w:t xml:space="preserve">3 </w:t>
      </w:r>
      <w:r w:rsidR="00427FA2" w:rsidRPr="005E504B">
        <w:rPr>
          <w:b/>
        </w:rPr>
        <w:t>6</w:t>
      </w:r>
      <w:r w:rsidR="00502A27" w:rsidRPr="005E504B">
        <w:rPr>
          <w:b/>
        </w:rPr>
        <w:t>0</w:t>
      </w:r>
      <w:r w:rsidR="00CB2D71" w:rsidRPr="005E504B">
        <w:rPr>
          <w:b/>
        </w:rPr>
        <w:t>0</w:t>
      </w:r>
      <w:r w:rsidRPr="005E504B">
        <w:rPr>
          <w:b/>
        </w:rPr>
        <w:t xml:space="preserve"> tis. Kč </w:t>
      </w:r>
      <w:r w:rsidRPr="005E504B">
        <w:rPr>
          <w:lang w:eastAsia="cs-CZ"/>
        </w:rPr>
        <w:t xml:space="preserve">je určena </w:t>
      </w:r>
      <w:r w:rsidRPr="005E504B">
        <w:rPr>
          <w:bCs/>
          <w:lang w:eastAsia="cs-CZ"/>
        </w:rPr>
        <w:t>na běžnou údržbu dětských hřišť a sportovišť, pletí dopadových ploch, překopání dopadových ploch, údržbu a opravy vybavení, doplnění a výměnu písku v pískovištích, nákup nových herních prvků apod</w:t>
      </w:r>
      <w:r w:rsidR="00427FA2" w:rsidRPr="005E504B">
        <w:rPr>
          <w:lang w:eastAsia="cs-CZ"/>
        </w:rPr>
        <w:t>.</w:t>
      </w:r>
    </w:p>
    <w:p w14:paraId="765BA255" w14:textId="346F9EF3" w:rsidR="00DE5058" w:rsidRPr="00B55162" w:rsidRDefault="00DE5058" w:rsidP="00B30B71">
      <w:pPr>
        <w:jc w:val="both"/>
        <w:rPr>
          <w:highlight w:val="yellow"/>
          <w:lang w:eastAsia="cs-CZ"/>
        </w:rPr>
      </w:pPr>
    </w:p>
    <w:p w14:paraId="601A1EB7" w14:textId="77777777" w:rsidR="00D66144" w:rsidRPr="00B55162" w:rsidRDefault="00D66144" w:rsidP="00463AFA">
      <w:pPr>
        <w:jc w:val="both"/>
        <w:rPr>
          <w:highlight w:val="yellow"/>
        </w:rPr>
      </w:pPr>
    </w:p>
    <w:p w14:paraId="0567BFCF" w14:textId="6A210E74" w:rsidR="00B30B71" w:rsidRPr="005151F3" w:rsidRDefault="00B30B71" w:rsidP="00B30B71">
      <w:pPr>
        <w:keepNext/>
        <w:tabs>
          <w:tab w:val="center" w:pos="540"/>
          <w:tab w:val="center" w:pos="1080"/>
          <w:tab w:val="center" w:pos="1800"/>
          <w:tab w:val="center" w:pos="2520"/>
          <w:tab w:val="center" w:pos="3240"/>
          <w:tab w:val="decimal" w:pos="4680"/>
          <w:tab w:val="center" w:pos="5580"/>
          <w:tab w:val="center" w:pos="6480"/>
          <w:tab w:val="center" w:pos="7200"/>
          <w:tab w:val="center" w:pos="7920"/>
          <w:tab w:val="center" w:pos="8640"/>
        </w:tabs>
        <w:ind w:left="-540" w:firstLine="540"/>
        <w:jc w:val="both"/>
        <w:outlineLvl w:val="4"/>
        <w:rPr>
          <w:b/>
          <w:sz w:val="28"/>
          <w:szCs w:val="28"/>
          <w:u w:val="single"/>
        </w:rPr>
      </w:pPr>
      <w:r w:rsidRPr="005151F3">
        <w:rPr>
          <w:b/>
          <w:sz w:val="28"/>
          <w:szCs w:val="28"/>
          <w:u w:val="single"/>
        </w:rPr>
        <w:t>Kapitola 03 – doprava</w:t>
      </w:r>
    </w:p>
    <w:p w14:paraId="783620D8" w14:textId="35B340F0" w:rsidR="00B30B71" w:rsidRPr="005151F3" w:rsidRDefault="00B30B71" w:rsidP="00B30B71">
      <w:pPr>
        <w:keepNext/>
        <w:jc w:val="both"/>
        <w:outlineLvl w:val="2"/>
        <w:rPr>
          <w:b/>
          <w:bCs/>
          <w:u w:val="single"/>
        </w:rPr>
      </w:pPr>
      <w:r w:rsidRPr="005151F3">
        <w:rPr>
          <w:b/>
          <w:u w:val="single"/>
        </w:rPr>
        <w:t>Odbor dopravy</w:t>
      </w:r>
      <w:r w:rsidR="0022607E" w:rsidRPr="005151F3">
        <w:rPr>
          <w:b/>
          <w:u w:val="single"/>
        </w:rPr>
        <w:t xml:space="preserve"> (OD)</w:t>
      </w:r>
      <w:r w:rsidRPr="005151F3">
        <w:rPr>
          <w:b/>
          <w:u w:val="single"/>
        </w:rPr>
        <w:t xml:space="preserve"> ÚMČ</w:t>
      </w:r>
    </w:p>
    <w:p w14:paraId="398F317E" w14:textId="146C919F" w:rsidR="00106693" w:rsidRPr="00436DEF" w:rsidRDefault="00B30B71" w:rsidP="00B30B71">
      <w:pPr>
        <w:jc w:val="both"/>
        <w:rPr>
          <w:highlight w:val="yellow"/>
        </w:rPr>
      </w:pPr>
      <w:r w:rsidRPr="005151F3">
        <w:t>V roce 202</w:t>
      </w:r>
      <w:r w:rsidR="0051161B" w:rsidRPr="005151F3">
        <w:t>4</w:t>
      </w:r>
      <w:r w:rsidRPr="005151F3">
        <w:t xml:space="preserve"> jsou navrženy do rozpočtu finanční prostředky v celkové výši</w:t>
      </w:r>
      <w:r w:rsidR="00EB0325" w:rsidRPr="005151F3">
        <w:rPr>
          <w:b/>
        </w:rPr>
        <w:t xml:space="preserve"> </w:t>
      </w:r>
      <w:r w:rsidR="005D29D6" w:rsidRPr="005151F3">
        <w:rPr>
          <w:b/>
        </w:rPr>
        <w:t>2</w:t>
      </w:r>
      <w:r w:rsidR="005972F1" w:rsidRPr="005151F3">
        <w:rPr>
          <w:b/>
        </w:rPr>
        <w:t xml:space="preserve"> </w:t>
      </w:r>
      <w:r w:rsidR="0051161B" w:rsidRPr="005151F3">
        <w:rPr>
          <w:b/>
        </w:rPr>
        <w:t>840</w:t>
      </w:r>
      <w:r w:rsidRPr="005151F3">
        <w:rPr>
          <w:b/>
        </w:rPr>
        <w:t xml:space="preserve"> tis. Kč</w:t>
      </w:r>
      <w:r w:rsidR="00087E0D" w:rsidRPr="005151F3">
        <w:rPr>
          <w:bCs/>
        </w:rPr>
        <w:t xml:space="preserve">, </w:t>
      </w:r>
      <w:r w:rsidR="00087E0D" w:rsidRPr="005151F3">
        <w:rPr>
          <w:bCs/>
        </w:rPr>
        <w:br/>
        <w:t xml:space="preserve">tj. </w:t>
      </w:r>
      <w:r w:rsidR="0051161B" w:rsidRPr="005151F3">
        <w:rPr>
          <w:bCs/>
        </w:rPr>
        <w:t>112,92</w:t>
      </w:r>
      <w:r w:rsidR="00087E0D" w:rsidRPr="005151F3">
        <w:rPr>
          <w:bCs/>
        </w:rPr>
        <w:t xml:space="preserve"> % SR 202</w:t>
      </w:r>
      <w:r w:rsidR="0051161B" w:rsidRPr="005151F3">
        <w:rPr>
          <w:bCs/>
        </w:rPr>
        <w:t>3</w:t>
      </w:r>
      <w:r w:rsidR="00087E0D" w:rsidRPr="005151F3">
        <w:rPr>
          <w:bCs/>
        </w:rPr>
        <w:t>. F</w:t>
      </w:r>
      <w:r w:rsidRPr="005151F3">
        <w:t>inanční prostředky</w:t>
      </w:r>
      <w:r w:rsidR="0080033F" w:rsidRPr="005151F3">
        <w:t xml:space="preserve"> </w:t>
      </w:r>
      <w:r w:rsidRPr="005151F3">
        <w:t>ve výši</w:t>
      </w:r>
      <w:r w:rsidRPr="005151F3">
        <w:rPr>
          <w:b/>
        </w:rPr>
        <w:t> </w:t>
      </w:r>
      <w:r w:rsidR="0051161B" w:rsidRPr="005151F3">
        <w:rPr>
          <w:b/>
        </w:rPr>
        <w:t>160</w:t>
      </w:r>
      <w:r w:rsidRPr="005151F3">
        <w:rPr>
          <w:b/>
        </w:rPr>
        <w:t> tis. Kč</w:t>
      </w:r>
      <w:r w:rsidR="00EA7FB9" w:rsidRPr="005151F3">
        <w:rPr>
          <w:b/>
        </w:rPr>
        <w:t xml:space="preserve"> </w:t>
      </w:r>
      <w:r w:rsidR="00EA7FB9" w:rsidRPr="005151F3">
        <w:rPr>
          <w:bCs/>
        </w:rPr>
        <w:t>jsou určeny</w:t>
      </w:r>
      <w:r w:rsidRPr="005151F3">
        <w:t xml:space="preserve"> na vydávání karet a provozní náklady zón placeného stání, jejichž koncepc</w:t>
      </w:r>
      <w:r w:rsidR="00087E0D" w:rsidRPr="005151F3">
        <w:t>i</w:t>
      </w:r>
      <w:r w:rsidRPr="005151F3">
        <w:t xml:space="preserve">  upravuje MHMP. Na činnost odboru je navržena finanční částka </w:t>
      </w:r>
      <w:r w:rsidR="0051161B" w:rsidRPr="005151F3">
        <w:rPr>
          <w:b/>
        </w:rPr>
        <w:t>880</w:t>
      </w:r>
      <w:r w:rsidR="00267DB5" w:rsidRPr="005151F3">
        <w:rPr>
          <w:b/>
        </w:rPr>
        <w:t xml:space="preserve"> </w:t>
      </w:r>
      <w:r w:rsidRPr="005151F3">
        <w:rPr>
          <w:b/>
        </w:rPr>
        <w:t>tis. Kč</w:t>
      </w:r>
      <w:r w:rsidRPr="005151F3">
        <w:t>, tyto prostředky jsou určeny na konzultační, poradenské a právní služby.</w:t>
      </w:r>
      <w:r w:rsidR="00267DB5" w:rsidRPr="005151F3">
        <w:t xml:space="preserve"> </w:t>
      </w:r>
      <w:r w:rsidR="0051161B" w:rsidRPr="005151F3">
        <w:t xml:space="preserve">Mj. rovněž na </w:t>
      </w:r>
      <w:r w:rsidR="0051161B" w:rsidRPr="00447420">
        <w:t>otevírání vraků, úklid parkoviště Karlín, výměnu orientačních cedulí i úhradu za vyprazdňování odpadkových košů a elektrickou energii na cyklostezkách, a</w:t>
      </w:r>
      <w:r w:rsidR="00436DEF">
        <w:t> </w:t>
      </w:r>
      <w:r w:rsidR="0051161B" w:rsidRPr="00447420">
        <w:t>to do doby převzetí cyklostezek MHMP.</w:t>
      </w:r>
      <w:r w:rsidR="005151F3" w:rsidRPr="00447420">
        <w:t xml:space="preserve"> </w:t>
      </w:r>
      <w:r w:rsidR="00267DB5" w:rsidRPr="00447420">
        <w:t xml:space="preserve">Součástí rozpočtu jsou </w:t>
      </w:r>
      <w:r w:rsidR="00ED2968" w:rsidRPr="00447420">
        <w:t>t</w:t>
      </w:r>
      <w:r w:rsidR="00267DB5" w:rsidRPr="00447420">
        <w:t xml:space="preserve">aké výdaje na </w:t>
      </w:r>
      <w:r w:rsidRPr="00447420">
        <w:t>analýzy dopravy</w:t>
      </w:r>
      <w:r w:rsidR="00447420" w:rsidRPr="00447420">
        <w:t xml:space="preserve"> ve výši </w:t>
      </w:r>
      <w:r w:rsidR="00436DEF">
        <w:rPr>
          <w:b/>
        </w:rPr>
        <w:t>1 100</w:t>
      </w:r>
      <w:r w:rsidR="00447420" w:rsidRPr="00447420">
        <w:rPr>
          <w:b/>
        </w:rPr>
        <w:t xml:space="preserve"> tis. Kč</w:t>
      </w:r>
      <w:r w:rsidR="00447420" w:rsidRPr="00447420">
        <w:t>. K</w:t>
      </w:r>
      <w:r w:rsidR="005151F3" w:rsidRPr="00447420">
        <w:t> nim řadíme studie, průzkumy, sčítání a grafikony dopravy Prahy 8</w:t>
      </w:r>
      <w:r w:rsidR="00447420" w:rsidRPr="00447420">
        <w:t>.</w:t>
      </w:r>
      <w:r w:rsidR="00436DEF">
        <w:t xml:space="preserve"> Pro nově zřízené oddělení přestupků jsou do rozpočtu zařazeny výdaje ve výši </w:t>
      </w:r>
      <w:r w:rsidR="00436DEF" w:rsidRPr="00436DEF">
        <w:rPr>
          <w:b/>
          <w:bCs/>
        </w:rPr>
        <w:t>700</w:t>
      </w:r>
      <w:r w:rsidR="00436DEF">
        <w:rPr>
          <w:b/>
          <w:bCs/>
        </w:rPr>
        <w:t> tis. Kč</w:t>
      </w:r>
      <w:r w:rsidR="00436DEF">
        <w:t xml:space="preserve"> na znalecké posudky a odborná vyjádření.</w:t>
      </w:r>
    </w:p>
    <w:p w14:paraId="4563F870" w14:textId="48BA2111" w:rsidR="00B30B71" w:rsidRPr="00187376" w:rsidRDefault="00B30B71" w:rsidP="00B30B71">
      <w:pPr>
        <w:pStyle w:val="Nadpis3"/>
        <w:numPr>
          <w:ilvl w:val="2"/>
          <w:numId w:val="1"/>
        </w:numPr>
        <w:rPr>
          <w:b/>
          <w:bCs/>
          <w:sz w:val="28"/>
        </w:rPr>
      </w:pPr>
      <w:r w:rsidRPr="00187376">
        <w:rPr>
          <w:b/>
          <w:bCs/>
          <w:sz w:val="28"/>
        </w:rPr>
        <w:lastRenderedPageBreak/>
        <w:t>Kapitola 04 – školství, mládež a sport</w:t>
      </w:r>
    </w:p>
    <w:p w14:paraId="273EB8A8" w14:textId="31100EE1" w:rsidR="00B30B71" w:rsidRPr="00187376" w:rsidRDefault="00B30B71" w:rsidP="00B30B71">
      <w:pPr>
        <w:rPr>
          <w:b/>
          <w:u w:val="single"/>
        </w:rPr>
      </w:pPr>
      <w:r w:rsidRPr="00187376">
        <w:rPr>
          <w:b/>
          <w:u w:val="single"/>
        </w:rPr>
        <w:t xml:space="preserve">Odbor školství </w:t>
      </w:r>
      <w:r w:rsidR="0098531E" w:rsidRPr="00187376">
        <w:rPr>
          <w:b/>
          <w:u w:val="single"/>
        </w:rPr>
        <w:t xml:space="preserve">(OŠ) </w:t>
      </w:r>
      <w:r w:rsidRPr="00187376">
        <w:rPr>
          <w:b/>
          <w:u w:val="single"/>
        </w:rPr>
        <w:t>ÚMČ</w:t>
      </w:r>
    </w:p>
    <w:p w14:paraId="2C3EC1F3" w14:textId="77777777" w:rsidR="00B30B71" w:rsidRPr="00187376" w:rsidRDefault="00B30B71" w:rsidP="00B30B71">
      <w:pPr>
        <w:rPr>
          <w:b/>
        </w:rPr>
      </w:pPr>
      <w:r w:rsidRPr="00187376">
        <w:rPr>
          <w:b/>
        </w:rPr>
        <w:t>MŠ s právní subjektivitou</w:t>
      </w:r>
    </w:p>
    <w:p w14:paraId="5AF1832B" w14:textId="324A651A" w:rsidR="00B30B71" w:rsidRPr="00187376" w:rsidRDefault="00B30B71" w:rsidP="00CF5744">
      <w:pPr>
        <w:pStyle w:val="Zkladntext"/>
      </w:pPr>
      <w:r w:rsidRPr="00187376">
        <w:t>V roce 202</w:t>
      </w:r>
      <w:r w:rsidR="00187376" w:rsidRPr="00187376">
        <w:t>4</w:t>
      </w:r>
      <w:r w:rsidRPr="00187376">
        <w:t xml:space="preserve"> je neinvestiční příspěvek na provoz 18 mateřských škol navrhován ve výši </w:t>
      </w:r>
      <w:r w:rsidR="00087E0D" w:rsidRPr="00187376">
        <w:br/>
      </w:r>
      <w:r w:rsidR="00187376" w:rsidRPr="00187376">
        <w:rPr>
          <w:b/>
        </w:rPr>
        <w:t>38 812</w:t>
      </w:r>
      <w:r w:rsidRPr="00187376">
        <w:rPr>
          <w:b/>
        </w:rPr>
        <w:t xml:space="preserve"> tis. Kč</w:t>
      </w:r>
      <w:r w:rsidRPr="00187376">
        <w:t xml:space="preserve">, tj. </w:t>
      </w:r>
      <w:r w:rsidR="00187376" w:rsidRPr="00187376">
        <w:t>108,39</w:t>
      </w:r>
      <w:r w:rsidRPr="00187376">
        <w:t> % schváleného rozpočtu rok</w:t>
      </w:r>
      <w:r w:rsidR="0089275B" w:rsidRPr="00187376">
        <w:t>u</w:t>
      </w:r>
      <w:r w:rsidRPr="00187376">
        <w:t xml:space="preserve"> 20</w:t>
      </w:r>
      <w:r w:rsidR="00CF5744" w:rsidRPr="00187376">
        <w:t>2</w:t>
      </w:r>
      <w:r w:rsidR="00187376" w:rsidRPr="00187376">
        <w:t>3</w:t>
      </w:r>
      <w:r w:rsidRPr="00187376">
        <w:t>.</w:t>
      </w:r>
      <w:r w:rsidR="00CF5744" w:rsidRPr="00187376">
        <w:t xml:space="preserve"> </w:t>
      </w:r>
      <w:r w:rsidRPr="00187376">
        <w:t>Mateřské škole pro děti zdravotně oslabené</w:t>
      </w:r>
      <w:r w:rsidR="00087E0D" w:rsidRPr="00187376">
        <w:t>,</w:t>
      </w:r>
      <w:r w:rsidRPr="00187376">
        <w:t xml:space="preserve"> MŠ Korycanská</w:t>
      </w:r>
      <w:r w:rsidR="00087E0D" w:rsidRPr="00187376">
        <w:t>,</w:t>
      </w:r>
      <w:r w:rsidRPr="00187376">
        <w:t xml:space="preserve"> je navržena částka ve výši 1 800 tis. Kč, kterou škola použije účelově na platy pracovníků</w:t>
      </w:r>
      <w:r w:rsidR="00087E0D" w:rsidRPr="00187376">
        <w:t xml:space="preserve"> (</w:t>
      </w:r>
      <w:r w:rsidR="00D44078" w:rsidRPr="00187376">
        <w:t>HMP</w:t>
      </w:r>
      <w:r w:rsidRPr="00187376">
        <w:t xml:space="preserve"> </w:t>
      </w:r>
      <w:r w:rsidR="00CC0645" w:rsidRPr="00187376">
        <w:t xml:space="preserve">nezahrnula </w:t>
      </w:r>
      <w:r w:rsidRPr="00187376">
        <w:t>t</w:t>
      </w:r>
      <w:r w:rsidR="00CC0645" w:rsidRPr="00187376">
        <w:t>uto</w:t>
      </w:r>
      <w:r w:rsidRPr="00187376">
        <w:t xml:space="preserve"> kategori</w:t>
      </w:r>
      <w:r w:rsidR="00CC0645" w:rsidRPr="00187376">
        <w:t>i</w:t>
      </w:r>
      <w:r w:rsidRPr="00187376">
        <w:t xml:space="preserve"> v</w:t>
      </w:r>
      <w:r w:rsidR="00087E0D" w:rsidRPr="00187376">
        <w:t> </w:t>
      </w:r>
      <w:r w:rsidRPr="00187376">
        <w:t>normativech</w:t>
      </w:r>
      <w:r w:rsidR="00087E0D" w:rsidRPr="00187376">
        <w:t>)</w:t>
      </w:r>
      <w:r w:rsidRPr="00187376">
        <w:t xml:space="preserve">. </w:t>
      </w:r>
    </w:p>
    <w:p w14:paraId="7E41DFC2" w14:textId="77777777" w:rsidR="00D44078" w:rsidRPr="00B45686" w:rsidRDefault="00D44078" w:rsidP="00B30B71">
      <w:pPr>
        <w:jc w:val="both"/>
        <w:rPr>
          <w:b/>
        </w:rPr>
      </w:pPr>
    </w:p>
    <w:p w14:paraId="7EEF5058" w14:textId="77777777" w:rsidR="00B30B71" w:rsidRPr="00B45686" w:rsidRDefault="00B30B71" w:rsidP="00B30B71">
      <w:pPr>
        <w:jc w:val="both"/>
        <w:rPr>
          <w:b/>
        </w:rPr>
      </w:pPr>
      <w:r w:rsidRPr="00B45686">
        <w:rPr>
          <w:b/>
        </w:rPr>
        <w:t>ZŠ s právní subjektivitou</w:t>
      </w:r>
    </w:p>
    <w:p w14:paraId="3DEA3588" w14:textId="5024BE12" w:rsidR="00B30B71" w:rsidRPr="00B45686" w:rsidRDefault="00B30B71" w:rsidP="00B30B71">
      <w:pPr>
        <w:jc w:val="both"/>
      </w:pPr>
      <w:r w:rsidRPr="00B45686">
        <w:t>Neinvestiční příspěvek na provoz 15 základních škol s právní subjektivitou na rok 202</w:t>
      </w:r>
      <w:r w:rsidR="00B45686" w:rsidRPr="00B45686">
        <w:t>4</w:t>
      </w:r>
      <w:r w:rsidRPr="00B45686">
        <w:t xml:space="preserve"> </w:t>
      </w:r>
      <w:r w:rsidRPr="00B45686">
        <w:br/>
        <w:t xml:space="preserve">je navržen ve výši </w:t>
      </w:r>
      <w:r w:rsidR="00B45686" w:rsidRPr="00B45686">
        <w:rPr>
          <w:b/>
        </w:rPr>
        <w:t>108 539</w:t>
      </w:r>
      <w:r w:rsidRPr="00B45686">
        <w:rPr>
          <w:b/>
        </w:rPr>
        <w:t> tis. Kč</w:t>
      </w:r>
      <w:r w:rsidRPr="00B45686">
        <w:t xml:space="preserve">, tj. </w:t>
      </w:r>
      <w:r w:rsidR="00B45686" w:rsidRPr="00B45686">
        <w:t>99,21</w:t>
      </w:r>
      <w:r w:rsidRPr="00B45686">
        <w:t xml:space="preserve"> % schváleného rozpočtu rok</w:t>
      </w:r>
      <w:r w:rsidR="0089275B" w:rsidRPr="00B45686">
        <w:t>u</w:t>
      </w:r>
      <w:r w:rsidRPr="00B45686">
        <w:t xml:space="preserve"> 20</w:t>
      </w:r>
      <w:r w:rsidR="002A3CD9" w:rsidRPr="00B45686">
        <w:t>2</w:t>
      </w:r>
      <w:r w:rsidR="00B45686" w:rsidRPr="00B45686">
        <w:t>3</w:t>
      </w:r>
      <w:r w:rsidRPr="00B45686">
        <w:t xml:space="preserve">. V nákladech </w:t>
      </w:r>
      <w:r w:rsidR="0089275B" w:rsidRPr="00B45686">
        <w:br/>
      </w:r>
      <w:r w:rsidRPr="00B45686">
        <w:t xml:space="preserve">i ve výnosech nejsou zahrnuty dotace ze státního rozpočtu. </w:t>
      </w:r>
    </w:p>
    <w:p w14:paraId="4FF55846" w14:textId="77777777" w:rsidR="0089275B" w:rsidRPr="00B45686" w:rsidRDefault="0089275B" w:rsidP="00B30B71">
      <w:pPr>
        <w:pStyle w:val="Zkladntext"/>
      </w:pPr>
    </w:p>
    <w:p w14:paraId="75E98ED0" w14:textId="690A44B7" w:rsidR="00B30B71" w:rsidRPr="00B45686" w:rsidRDefault="00B30B71" w:rsidP="00B30B71">
      <w:pPr>
        <w:pStyle w:val="Zkladntext"/>
        <w:rPr>
          <w:bCs/>
        </w:rPr>
      </w:pPr>
      <w:r w:rsidRPr="00B45686">
        <w:t>Celkový neinvestiční příspěvek na provoz MŠ a ZŠ s právní subjektivitou na rok 202</w:t>
      </w:r>
      <w:r w:rsidR="00B45686" w:rsidRPr="00B45686">
        <w:t>4</w:t>
      </w:r>
      <w:r w:rsidRPr="00B45686">
        <w:t xml:space="preserve"> </w:t>
      </w:r>
      <w:r w:rsidRPr="00B45686">
        <w:br/>
        <w:t xml:space="preserve">je navržen ve výši </w:t>
      </w:r>
      <w:r w:rsidR="00630BF8" w:rsidRPr="00630BF8">
        <w:rPr>
          <w:b/>
          <w:bCs/>
        </w:rPr>
        <w:t>147 351</w:t>
      </w:r>
      <w:r w:rsidRPr="00B45686">
        <w:rPr>
          <w:b/>
          <w:bCs/>
        </w:rPr>
        <w:t xml:space="preserve"> tis. Kč</w:t>
      </w:r>
      <w:r w:rsidRPr="00B45686">
        <w:rPr>
          <w:bCs/>
        </w:rPr>
        <w:t xml:space="preserve">. </w:t>
      </w:r>
    </w:p>
    <w:p w14:paraId="1C18C98F" w14:textId="77777777" w:rsidR="00B30B71" w:rsidRPr="00B55162" w:rsidRDefault="00B30B71" w:rsidP="00B30B71">
      <w:pPr>
        <w:pStyle w:val="Zkladntext"/>
        <w:rPr>
          <w:bCs/>
          <w:highlight w:val="yellow"/>
        </w:rPr>
      </w:pPr>
    </w:p>
    <w:p w14:paraId="7DF9407F" w14:textId="77777777" w:rsidR="00B30B71" w:rsidRPr="004D7785" w:rsidRDefault="00B30B71" w:rsidP="00B30B71">
      <w:pPr>
        <w:jc w:val="both"/>
      </w:pPr>
      <w:r w:rsidRPr="004D7785">
        <w:rPr>
          <w:b/>
        </w:rPr>
        <w:t>Činnost odboru školství</w:t>
      </w:r>
    </w:p>
    <w:p w14:paraId="63DD238E" w14:textId="26E42B6E" w:rsidR="00B30B71" w:rsidRDefault="00B30B71" w:rsidP="00B30B71">
      <w:pPr>
        <w:jc w:val="both"/>
      </w:pPr>
      <w:r w:rsidRPr="004D7785">
        <w:t xml:space="preserve">Na činnost odboru školství je navržena částka ve výši </w:t>
      </w:r>
      <w:r w:rsidR="004D7785" w:rsidRPr="004D7785">
        <w:rPr>
          <w:b/>
        </w:rPr>
        <w:t>1 5</w:t>
      </w:r>
      <w:r w:rsidRPr="004D7785">
        <w:rPr>
          <w:b/>
        </w:rPr>
        <w:t>00 tis. Kč</w:t>
      </w:r>
      <w:r w:rsidR="00527A75" w:rsidRPr="004D7785">
        <w:t>, tj.</w:t>
      </w:r>
      <w:r w:rsidR="004D7785" w:rsidRPr="004D7785">
        <w:t xml:space="preserve"> 166,67 </w:t>
      </w:r>
      <w:r w:rsidR="00527A75" w:rsidRPr="004D7785">
        <w:t>% SR 202</w:t>
      </w:r>
      <w:r w:rsidR="00E2776B" w:rsidRPr="004D7785">
        <w:t>3</w:t>
      </w:r>
      <w:r w:rsidR="00527A75" w:rsidRPr="004D7785">
        <w:t>.</w:t>
      </w:r>
      <w:r w:rsidRPr="004D7785">
        <w:t xml:space="preserve"> Z tohoto rozpočtu jsou hrazeny výdaje např. na analytickou činnost ve školství, organizační </w:t>
      </w:r>
      <w:r w:rsidR="00527A75" w:rsidRPr="004D7785">
        <w:br/>
      </w:r>
      <w:r w:rsidRPr="004D7785">
        <w:t xml:space="preserve">a technické záležitosti spojené s oficiálními akcemi (pohoštění, květiny apod.), společenské </w:t>
      </w:r>
      <w:r w:rsidR="00527A75" w:rsidRPr="004D7785">
        <w:br/>
      </w:r>
      <w:r w:rsidRPr="004D7785">
        <w:t>a vzdělávací programy, cena Eduarda Štorcha, Post Bellum – příběhy našich sousedů atd</w:t>
      </w:r>
      <w:r w:rsidR="00491866" w:rsidRPr="004D7785">
        <w:t>. Nově zde vstupují výdaje</w:t>
      </w:r>
      <w:r w:rsidR="00527A75" w:rsidRPr="004D7785">
        <w:t xml:space="preserve"> </w:t>
      </w:r>
      <w:r w:rsidR="00491866" w:rsidRPr="004D7785">
        <w:t xml:space="preserve">za </w:t>
      </w:r>
      <w:r w:rsidR="004D7785" w:rsidRPr="004D7785">
        <w:t>zlepšování kvality stravování, branné dny a praktické cvičení – aktivní střelec, požár, první pomoc.</w:t>
      </w:r>
    </w:p>
    <w:p w14:paraId="260ADE57" w14:textId="77777777" w:rsidR="00E761A2" w:rsidRPr="004D7785" w:rsidRDefault="00E761A2" w:rsidP="00B30B71">
      <w:pPr>
        <w:jc w:val="both"/>
      </w:pPr>
    </w:p>
    <w:p w14:paraId="18783D62" w14:textId="77777777" w:rsidR="00B30B71" w:rsidRPr="008066AF" w:rsidRDefault="00B30B71" w:rsidP="00B30B71">
      <w:pPr>
        <w:jc w:val="both"/>
        <w:rPr>
          <w:b/>
        </w:rPr>
      </w:pPr>
      <w:bookmarkStart w:id="4" w:name="_Hlk156227993"/>
      <w:r w:rsidRPr="008066AF">
        <w:rPr>
          <w:b/>
        </w:rPr>
        <w:t>Servisní středisko pro správu svěřeného majetku (SeS) MČ Praha 8</w:t>
      </w:r>
    </w:p>
    <w:p w14:paraId="64AEE9BB" w14:textId="0488A025" w:rsidR="00F373FB" w:rsidRPr="00F373FB" w:rsidRDefault="00B30B71" w:rsidP="00F373FB">
      <w:pPr>
        <w:jc w:val="both"/>
      </w:pPr>
      <w:r w:rsidRPr="008066AF">
        <w:t>Neinvestiční příspěvek na provoz Servisního střediska na rok 202</w:t>
      </w:r>
      <w:r w:rsidR="00E2776B" w:rsidRPr="008066AF">
        <w:t>4</w:t>
      </w:r>
      <w:r w:rsidRPr="008066AF">
        <w:t xml:space="preserve"> je navržen ve výši </w:t>
      </w:r>
      <w:r w:rsidR="00EF429A" w:rsidRPr="008066AF">
        <w:br/>
      </w:r>
      <w:r w:rsidR="004D7785" w:rsidRPr="008066AF">
        <w:rPr>
          <w:b/>
          <w:bCs/>
        </w:rPr>
        <w:t>7</w:t>
      </w:r>
      <w:r w:rsidR="00EA73A6">
        <w:rPr>
          <w:b/>
          <w:bCs/>
        </w:rPr>
        <w:t>2 000</w:t>
      </w:r>
      <w:r w:rsidRPr="008066AF">
        <w:rPr>
          <w:b/>
          <w:bCs/>
        </w:rPr>
        <w:t> tis. Kč</w:t>
      </w:r>
      <w:r w:rsidRPr="008066AF">
        <w:t xml:space="preserve">, tj. </w:t>
      </w:r>
      <w:r w:rsidR="004D7785" w:rsidRPr="008066AF">
        <w:t>1</w:t>
      </w:r>
      <w:r w:rsidR="00EA73A6">
        <w:t>18,23</w:t>
      </w:r>
      <w:r w:rsidRPr="008066AF">
        <w:t xml:space="preserve"> % schváleného rozpočtu rok</w:t>
      </w:r>
      <w:r w:rsidR="0089275B" w:rsidRPr="008066AF">
        <w:t>u</w:t>
      </w:r>
      <w:r w:rsidRPr="008066AF">
        <w:t xml:space="preserve"> 20</w:t>
      </w:r>
      <w:r w:rsidR="002A3CD9" w:rsidRPr="008066AF">
        <w:t>2</w:t>
      </w:r>
      <w:r w:rsidR="00E2776B" w:rsidRPr="008066AF">
        <w:t>3</w:t>
      </w:r>
      <w:r w:rsidRPr="008066AF">
        <w:t>.</w:t>
      </w:r>
      <w:r w:rsidR="0068486C" w:rsidRPr="008066AF">
        <w:t xml:space="preserve"> </w:t>
      </w:r>
      <w:bookmarkEnd w:id="4"/>
      <w:r w:rsidR="00F373FB" w:rsidRPr="008066AF">
        <w:t xml:space="preserve">Neinvestiční příspěvek na provoz Servisního střediska na rok 2024 je navržen s ohledem na stále vzrůstající počet běžných </w:t>
      </w:r>
      <w:r w:rsidR="00F373FB" w:rsidRPr="008066AF">
        <w:br/>
        <w:t>i finančně náročných havarijních oprav prováděných během roku na objektech svěřených Servisnímu středisku do správy. Také neustále narůstá počet prováděných  revizí a z toho vyplývajících servisních oprav.</w:t>
      </w:r>
    </w:p>
    <w:p w14:paraId="008CC852" w14:textId="2549993B" w:rsidR="00527BA2" w:rsidRPr="00F373FB" w:rsidRDefault="00527BA2" w:rsidP="00F373FB">
      <w:pPr>
        <w:jc w:val="both"/>
      </w:pPr>
    </w:p>
    <w:p w14:paraId="426EF7DB" w14:textId="77777777" w:rsidR="00DF316C" w:rsidRPr="00B55162" w:rsidRDefault="00DF316C" w:rsidP="0021184A">
      <w:pPr>
        <w:suppressAutoHyphens w:val="0"/>
        <w:jc w:val="both"/>
        <w:rPr>
          <w:highlight w:val="yellow"/>
          <w:lang w:eastAsia="en-US"/>
        </w:rPr>
      </w:pPr>
    </w:p>
    <w:p w14:paraId="7F973AFC" w14:textId="77777777" w:rsidR="00B30B71" w:rsidRPr="00E761A2" w:rsidRDefault="00B30B71" w:rsidP="00B30B71">
      <w:pPr>
        <w:pStyle w:val="Nadpis3"/>
        <w:jc w:val="both"/>
        <w:rPr>
          <w:b/>
          <w:bCs/>
          <w:sz w:val="28"/>
          <w:szCs w:val="28"/>
        </w:rPr>
      </w:pPr>
      <w:bookmarkStart w:id="5" w:name="_Hlk92434497"/>
      <w:r w:rsidRPr="00E761A2">
        <w:rPr>
          <w:b/>
          <w:bCs/>
          <w:sz w:val="28"/>
          <w:szCs w:val="28"/>
        </w:rPr>
        <w:t>Kapitola 05 – zdravotnictví a sociální oblast</w:t>
      </w:r>
    </w:p>
    <w:p w14:paraId="3FDED77D" w14:textId="25A0009F" w:rsidR="009D36F2" w:rsidRPr="00E761A2" w:rsidRDefault="009D36F2" w:rsidP="009D36F2">
      <w:pPr>
        <w:pStyle w:val="Nadpis3"/>
        <w:jc w:val="both"/>
        <w:rPr>
          <w:b/>
          <w:bCs/>
        </w:rPr>
      </w:pPr>
      <w:r w:rsidRPr="00E761A2">
        <w:rPr>
          <w:b/>
          <w:bCs/>
        </w:rPr>
        <w:t>Odbor sociál</w:t>
      </w:r>
      <w:r w:rsidR="002B25C9" w:rsidRPr="00E761A2">
        <w:rPr>
          <w:b/>
          <w:bCs/>
        </w:rPr>
        <w:t xml:space="preserve">ně právní ochrany dětí </w:t>
      </w:r>
      <w:r w:rsidRPr="00E761A2">
        <w:rPr>
          <w:b/>
          <w:bCs/>
        </w:rPr>
        <w:t>(O</w:t>
      </w:r>
      <w:r w:rsidR="002B25C9" w:rsidRPr="00E761A2">
        <w:rPr>
          <w:b/>
          <w:bCs/>
        </w:rPr>
        <w:t>SPOD</w:t>
      </w:r>
      <w:r w:rsidRPr="00E761A2">
        <w:rPr>
          <w:b/>
          <w:bCs/>
        </w:rPr>
        <w:t>) ÚMČ</w:t>
      </w:r>
    </w:p>
    <w:p w14:paraId="2292BA27" w14:textId="4556980B" w:rsidR="009D36F2" w:rsidRPr="00E761A2" w:rsidRDefault="009D36F2" w:rsidP="00B30B71">
      <w:pPr>
        <w:pStyle w:val="Nadpis3"/>
        <w:jc w:val="both"/>
        <w:rPr>
          <w:u w:val="none"/>
        </w:rPr>
      </w:pPr>
      <w:r w:rsidRPr="00E761A2">
        <w:rPr>
          <w:u w:val="none"/>
        </w:rPr>
        <w:t>Sociálně právní ochrana dětí je financována z dotací Ministerstva práce a sociálních věcí ČR prostřednictvím HMP.</w:t>
      </w:r>
    </w:p>
    <w:p w14:paraId="1CFE90D0" w14:textId="3E224622" w:rsidR="00B30B71" w:rsidRPr="00E761A2" w:rsidRDefault="00B30B71" w:rsidP="00B30B71">
      <w:pPr>
        <w:pStyle w:val="Nadpis3"/>
        <w:jc w:val="both"/>
        <w:rPr>
          <w:b/>
          <w:bCs/>
        </w:rPr>
      </w:pPr>
      <w:r w:rsidRPr="00E761A2">
        <w:rPr>
          <w:b/>
          <w:bCs/>
        </w:rPr>
        <w:t xml:space="preserve">Odbor </w:t>
      </w:r>
      <w:r w:rsidR="002B25C9" w:rsidRPr="00E761A2">
        <w:rPr>
          <w:b/>
          <w:bCs/>
        </w:rPr>
        <w:t>sociálních věcí a zdravotnictví</w:t>
      </w:r>
      <w:r w:rsidRPr="00E761A2">
        <w:rPr>
          <w:b/>
          <w:bCs/>
        </w:rPr>
        <w:t xml:space="preserve"> (O</w:t>
      </w:r>
      <w:r w:rsidR="002B25C9" w:rsidRPr="00E761A2">
        <w:rPr>
          <w:b/>
          <w:bCs/>
        </w:rPr>
        <w:t>SV</w:t>
      </w:r>
      <w:r w:rsidRPr="00E761A2">
        <w:rPr>
          <w:b/>
          <w:bCs/>
        </w:rPr>
        <w:t>Z) ÚMČ</w:t>
      </w:r>
    </w:p>
    <w:p w14:paraId="6D063D0C" w14:textId="636FA05E" w:rsidR="00B30B71" w:rsidRPr="0091547A" w:rsidRDefault="00B30B71" w:rsidP="00B30B71">
      <w:pPr>
        <w:jc w:val="both"/>
      </w:pPr>
      <w:r w:rsidRPr="00E761A2">
        <w:t xml:space="preserve">Finanční </w:t>
      </w:r>
      <w:r w:rsidRPr="0091547A">
        <w:t>prostředky</w:t>
      </w:r>
      <w:r w:rsidR="00A168CE" w:rsidRPr="0091547A">
        <w:t xml:space="preserve"> jsou</w:t>
      </w:r>
      <w:r w:rsidR="000D32D2" w:rsidRPr="0091547A">
        <w:t xml:space="preserve"> navrženy</w:t>
      </w:r>
      <w:r w:rsidRPr="0091547A">
        <w:t xml:space="preserve"> na rok 20</w:t>
      </w:r>
      <w:r w:rsidR="00E75A6F" w:rsidRPr="0091547A">
        <w:t>2</w:t>
      </w:r>
      <w:r w:rsidR="00E2776B" w:rsidRPr="0091547A">
        <w:t>4</w:t>
      </w:r>
      <w:r w:rsidRPr="0091547A">
        <w:t xml:space="preserve"> v celkové výši </w:t>
      </w:r>
      <w:r w:rsidR="00E761A2" w:rsidRPr="0091547A">
        <w:rPr>
          <w:b/>
        </w:rPr>
        <w:t>106 247</w:t>
      </w:r>
      <w:r w:rsidR="002A3CD9" w:rsidRPr="0091547A">
        <w:rPr>
          <w:b/>
        </w:rPr>
        <w:t xml:space="preserve"> </w:t>
      </w:r>
      <w:r w:rsidRPr="0091547A">
        <w:rPr>
          <w:b/>
        </w:rPr>
        <w:t>tis. Kč</w:t>
      </w:r>
      <w:r w:rsidRPr="0091547A">
        <w:t>,</w:t>
      </w:r>
      <w:r w:rsidR="00EA3C17" w:rsidRPr="0091547A">
        <w:t xml:space="preserve"> tj. </w:t>
      </w:r>
      <w:r w:rsidR="00E761A2" w:rsidRPr="0091547A">
        <w:t>102,88</w:t>
      </w:r>
      <w:r w:rsidR="00EA3C17" w:rsidRPr="0091547A">
        <w:t xml:space="preserve"> % SR 202</w:t>
      </w:r>
      <w:r w:rsidR="00E2776B" w:rsidRPr="0091547A">
        <w:t>3</w:t>
      </w:r>
      <w:r w:rsidR="000D32D2" w:rsidRPr="0091547A">
        <w:t>, v následujícím složení.</w:t>
      </w:r>
    </w:p>
    <w:p w14:paraId="2360EC1F" w14:textId="46C7094A" w:rsidR="00B30B71" w:rsidRPr="0091547A" w:rsidRDefault="000D32D2" w:rsidP="00B30B71">
      <w:pPr>
        <w:jc w:val="both"/>
      </w:pPr>
      <w:r w:rsidRPr="0091547A">
        <w:rPr>
          <w:u w:val="single"/>
        </w:rPr>
        <w:t>O</w:t>
      </w:r>
      <w:r w:rsidR="00B30B71" w:rsidRPr="0091547A">
        <w:rPr>
          <w:u w:val="single"/>
        </w:rPr>
        <w:t>dd.§ 4349 – ostatní sociální péče a pomoc ostatním skupinám obyvatelstva</w:t>
      </w:r>
      <w:r w:rsidR="00B30B71" w:rsidRPr="0091547A">
        <w:t xml:space="preserve">: </w:t>
      </w:r>
      <w:r w:rsidR="002D7EEF" w:rsidRPr="0091547A">
        <w:t>jde o</w:t>
      </w:r>
      <w:r w:rsidR="00B30B71" w:rsidRPr="0091547A">
        <w:t xml:space="preserve"> finanční prostředky ve výši </w:t>
      </w:r>
      <w:r w:rsidR="00E761A2" w:rsidRPr="0091547A">
        <w:rPr>
          <w:b/>
        </w:rPr>
        <w:t>55</w:t>
      </w:r>
      <w:r w:rsidR="00EF429A" w:rsidRPr="0091547A">
        <w:rPr>
          <w:b/>
        </w:rPr>
        <w:t xml:space="preserve">0 </w:t>
      </w:r>
      <w:r w:rsidR="00B30B71" w:rsidRPr="0091547A">
        <w:rPr>
          <w:b/>
        </w:rPr>
        <w:t>tis. Kč</w:t>
      </w:r>
      <w:r w:rsidR="00B30B71" w:rsidRPr="0091547A">
        <w:t xml:space="preserve">, tj. </w:t>
      </w:r>
      <w:r w:rsidR="00E761A2" w:rsidRPr="0091547A">
        <w:t>137,50</w:t>
      </w:r>
      <w:r w:rsidR="00B30B71" w:rsidRPr="0091547A">
        <w:t xml:space="preserve"> % SR 20</w:t>
      </w:r>
      <w:r w:rsidR="002D7EEF" w:rsidRPr="0091547A">
        <w:t>2</w:t>
      </w:r>
      <w:r w:rsidR="00E761A2" w:rsidRPr="0091547A">
        <w:t>3</w:t>
      </w:r>
      <w:r w:rsidR="00E10BB7" w:rsidRPr="0091547A">
        <w:t xml:space="preserve"> (dny zdraví, veletrh sociálních </w:t>
      </w:r>
      <w:r w:rsidR="00D44078" w:rsidRPr="0091547A">
        <w:t>služeb</w:t>
      </w:r>
      <w:r w:rsidR="0091547A">
        <w:t>, poradenské a právní služby pro opatrovníky a sociální pracovníky,</w:t>
      </w:r>
      <w:r w:rsidR="00D44078" w:rsidRPr="0091547A">
        <w:t xml:space="preserve"> …</w:t>
      </w:r>
      <w:r w:rsidR="00E10BB7" w:rsidRPr="0091547A">
        <w:t>)</w:t>
      </w:r>
      <w:r w:rsidRPr="0091547A">
        <w:t>,</w:t>
      </w:r>
    </w:p>
    <w:p w14:paraId="584F375A" w14:textId="2C298BD4" w:rsidR="00B30B71" w:rsidRPr="0091547A" w:rsidRDefault="00780083" w:rsidP="00B30B71">
      <w:pPr>
        <w:pStyle w:val="TEXT"/>
        <w:overflowPunct/>
        <w:autoSpaceDE/>
        <w:textAlignment w:val="auto"/>
        <w:rPr>
          <w:szCs w:val="24"/>
        </w:rPr>
      </w:pPr>
      <w:r w:rsidRPr="0091547A">
        <w:rPr>
          <w:szCs w:val="24"/>
          <w:u w:val="single"/>
        </w:rPr>
        <w:t>o</w:t>
      </w:r>
      <w:r w:rsidR="00B30B71" w:rsidRPr="0091547A">
        <w:rPr>
          <w:szCs w:val="24"/>
          <w:u w:val="single"/>
        </w:rPr>
        <w:t xml:space="preserve">dd.§ 3541 </w:t>
      </w:r>
      <w:r w:rsidR="003415F1" w:rsidRPr="0091547A">
        <w:rPr>
          <w:szCs w:val="24"/>
          <w:u w:val="single"/>
        </w:rPr>
        <w:t>–</w:t>
      </w:r>
      <w:r w:rsidR="00B30B71" w:rsidRPr="0091547A">
        <w:rPr>
          <w:b/>
          <w:szCs w:val="24"/>
          <w:u w:val="single"/>
        </w:rPr>
        <w:t xml:space="preserve"> </w:t>
      </w:r>
      <w:r w:rsidR="00B30B71" w:rsidRPr="0091547A">
        <w:rPr>
          <w:szCs w:val="24"/>
          <w:u w:val="single"/>
        </w:rPr>
        <w:t>prevence před drogami</w:t>
      </w:r>
      <w:r w:rsidR="00B30B71" w:rsidRPr="0091547A">
        <w:rPr>
          <w:szCs w:val="24"/>
        </w:rPr>
        <w:t xml:space="preserve">: je navrhován rozpočet ve výši </w:t>
      </w:r>
      <w:r w:rsidR="0091547A" w:rsidRPr="0091547A">
        <w:rPr>
          <w:b/>
          <w:szCs w:val="24"/>
        </w:rPr>
        <w:t>350</w:t>
      </w:r>
      <w:r w:rsidR="00B30B71" w:rsidRPr="0091547A">
        <w:rPr>
          <w:b/>
          <w:szCs w:val="24"/>
        </w:rPr>
        <w:t> tis. Kč</w:t>
      </w:r>
      <w:r w:rsidR="002A568D" w:rsidRPr="0091547A">
        <w:rPr>
          <w:bCs/>
          <w:szCs w:val="24"/>
        </w:rPr>
        <w:t>,</w:t>
      </w:r>
      <w:r w:rsidR="00B30B71" w:rsidRPr="0091547A">
        <w:rPr>
          <w:szCs w:val="24"/>
        </w:rPr>
        <w:t xml:space="preserve"> </w:t>
      </w:r>
      <w:r w:rsidR="002A568D" w:rsidRPr="0091547A">
        <w:rPr>
          <w:szCs w:val="24"/>
        </w:rPr>
        <w:t>tj. 1</w:t>
      </w:r>
      <w:r w:rsidR="0091547A" w:rsidRPr="0091547A">
        <w:rPr>
          <w:szCs w:val="24"/>
        </w:rPr>
        <w:t>06,06</w:t>
      </w:r>
      <w:r w:rsidR="002A568D" w:rsidRPr="0091547A">
        <w:rPr>
          <w:szCs w:val="24"/>
        </w:rPr>
        <w:t xml:space="preserve"> % SR roku 202</w:t>
      </w:r>
      <w:r w:rsidR="0091547A" w:rsidRPr="0091547A">
        <w:rPr>
          <w:szCs w:val="24"/>
        </w:rPr>
        <w:t>3</w:t>
      </w:r>
      <w:r w:rsidR="002A568D" w:rsidRPr="0091547A">
        <w:rPr>
          <w:szCs w:val="24"/>
        </w:rPr>
        <w:t xml:space="preserve">, </w:t>
      </w:r>
      <w:r w:rsidR="00B30B71" w:rsidRPr="0091547A">
        <w:rPr>
          <w:szCs w:val="24"/>
        </w:rPr>
        <w:t>na realizaci cílených preventivních aktivit pro žáky a pedagogy škol zřizovaných MČ Praha 8</w:t>
      </w:r>
      <w:r w:rsidR="00EA3C17" w:rsidRPr="0091547A">
        <w:rPr>
          <w:szCs w:val="24"/>
        </w:rPr>
        <w:t xml:space="preserve">, </w:t>
      </w:r>
      <w:r w:rsidR="00B30B71" w:rsidRPr="0091547A">
        <w:rPr>
          <w:szCs w:val="24"/>
        </w:rPr>
        <w:t>grantů</w:t>
      </w:r>
      <w:r w:rsidR="002A568D" w:rsidRPr="0091547A">
        <w:rPr>
          <w:szCs w:val="24"/>
        </w:rPr>
        <w:t xml:space="preserve"> a Smlouvy o spolupráci s</w:t>
      </w:r>
      <w:r w:rsidR="000D32D2" w:rsidRPr="0091547A">
        <w:rPr>
          <w:szCs w:val="24"/>
        </w:rPr>
        <w:t> </w:t>
      </w:r>
      <w:r w:rsidR="002A568D" w:rsidRPr="0091547A">
        <w:rPr>
          <w:szCs w:val="24"/>
        </w:rPr>
        <w:t>Progressive</w:t>
      </w:r>
      <w:r w:rsidR="000D32D2" w:rsidRPr="0091547A">
        <w:rPr>
          <w:szCs w:val="24"/>
        </w:rPr>
        <w:t>,</w:t>
      </w:r>
    </w:p>
    <w:p w14:paraId="720B6C95" w14:textId="711CE98D" w:rsidR="00B30B71" w:rsidRPr="0091547A" w:rsidRDefault="00780083" w:rsidP="00B30B71">
      <w:pPr>
        <w:jc w:val="both"/>
      </w:pPr>
      <w:r w:rsidRPr="0091547A">
        <w:rPr>
          <w:u w:val="single"/>
        </w:rPr>
        <w:t>o</w:t>
      </w:r>
      <w:r w:rsidR="00B30B71" w:rsidRPr="0091547A">
        <w:rPr>
          <w:u w:val="single"/>
        </w:rPr>
        <w:t xml:space="preserve">dd.§ 3511 </w:t>
      </w:r>
      <w:r w:rsidR="003415F1" w:rsidRPr="0091547A">
        <w:rPr>
          <w:u w:val="single"/>
        </w:rPr>
        <w:t>–</w:t>
      </w:r>
      <w:r w:rsidR="00B30B71" w:rsidRPr="0091547A">
        <w:rPr>
          <w:u w:val="single"/>
        </w:rPr>
        <w:t xml:space="preserve"> všeobecná ambulantní péče</w:t>
      </w:r>
      <w:r w:rsidR="00B30B71" w:rsidRPr="0091547A">
        <w:t xml:space="preserve">: </w:t>
      </w:r>
      <w:r w:rsidR="0098531E" w:rsidRPr="0091547A">
        <w:t>p</w:t>
      </w:r>
      <w:r w:rsidR="00B30B71" w:rsidRPr="0091547A">
        <w:t>ro rok 202</w:t>
      </w:r>
      <w:r w:rsidR="00EA73A6">
        <w:t>4</w:t>
      </w:r>
      <w:r w:rsidR="00B30B71" w:rsidRPr="0091547A">
        <w:t xml:space="preserve"> je navržena</w:t>
      </w:r>
      <w:r w:rsidR="00EA3C17" w:rsidRPr="0091547A">
        <w:t xml:space="preserve"> </w:t>
      </w:r>
      <w:r w:rsidR="00B30B71" w:rsidRPr="0091547A">
        <w:t xml:space="preserve">částka ve výši </w:t>
      </w:r>
      <w:r w:rsidR="000E2367" w:rsidRPr="0091547A">
        <w:br/>
      </w:r>
      <w:r w:rsidR="00B30B71" w:rsidRPr="0091547A">
        <w:rPr>
          <w:b/>
          <w:bCs/>
        </w:rPr>
        <w:t>8 tis. Kč</w:t>
      </w:r>
      <w:r w:rsidR="00B30B71" w:rsidRPr="0091547A">
        <w:t xml:space="preserve"> na výplatu příspěvku na dietu bývalé zaměstnankyni (nemoc z povolání)</w:t>
      </w:r>
      <w:r w:rsidR="000D32D2" w:rsidRPr="0091547A">
        <w:t>,</w:t>
      </w:r>
    </w:p>
    <w:p w14:paraId="2CB01CAA" w14:textId="7D38C6CC" w:rsidR="00361940" w:rsidRPr="0091547A" w:rsidRDefault="00780083" w:rsidP="00361940">
      <w:pPr>
        <w:jc w:val="both"/>
        <w:rPr>
          <w:bCs/>
          <w:iCs/>
        </w:rPr>
      </w:pPr>
      <w:r w:rsidRPr="0091547A">
        <w:rPr>
          <w:u w:val="single"/>
        </w:rPr>
        <w:t>o</w:t>
      </w:r>
      <w:r w:rsidR="00B30B71" w:rsidRPr="0091547A">
        <w:rPr>
          <w:u w:val="single"/>
        </w:rPr>
        <w:t xml:space="preserve">dd.§ 3523 </w:t>
      </w:r>
      <w:r w:rsidR="003415F1" w:rsidRPr="0091547A">
        <w:rPr>
          <w:u w:val="single"/>
        </w:rPr>
        <w:t>–</w:t>
      </w:r>
      <w:r w:rsidR="00B30B71" w:rsidRPr="0091547A">
        <w:rPr>
          <w:u w:val="single"/>
        </w:rPr>
        <w:t xml:space="preserve"> odborné léčebné ústavy</w:t>
      </w:r>
      <w:r w:rsidR="00B30B71" w:rsidRPr="0091547A">
        <w:t xml:space="preserve">: navrhovaných </w:t>
      </w:r>
      <w:r w:rsidR="0091547A" w:rsidRPr="0091547A">
        <w:rPr>
          <w:b/>
        </w:rPr>
        <w:t>33 412</w:t>
      </w:r>
      <w:r w:rsidR="00ED3165" w:rsidRPr="0091547A">
        <w:rPr>
          <w:b/>
        </w:rPr>
        <w:t xml:space="preserve"> </w:t>
      </w:r>
      <w:r w:rsidR="00B30B71" w:rsidRPr="0091547A">
        <w:rPr>
          <w:b/>
        </w:rPr>
        <w:t>tis. Kč</w:t>
      </w:r>
      <w:r w:rsidR="00B30B71" w:rsidRPr="0091547A">
        <w:t xml:space="preserve"> je příspěvek na provoz</w:t>
      </w:r>
      <w:r w:rsidR="00D50B7E" w:rsidRPr="0091547A">
        <w:br/>
      </w:r>
      <w:r w:rsidR="00B30B71" w:rsidRPr="0091547A">
        <w:t>pro Gerontologické centrum</w:t>
      </w:r>
      <w:r w:rsidR="00212B67" w:rsidRPr="0091547A">
        <w:t xml:space="preserve"> (GC)</w:t>
      </w:r>
      <w:r w:rsidR="00B30B71" w:rsidRPr="0091547A">
        <w:t>, poskytovatele zdravotnických a sociálních služeb v Praze 8</w:t>
      </w:r>
      <w:r w:rsidR="00361940">
        <w:t xml:space="preserve">. </w:t>
      </w:r>
      <w:r w:rsidR="00361940" w:rsidRPr="00361940">
        <w:rPr>
          <w:bCs/>
          <w:iCs/>
        </w:rPr>
        <w:t>Navýšení neinvestičního příspěvku</w:t>
      </w:r>
      <w:r w:rsidR="00840F8F">
        <w:rPr>
          <w:bCs/>
          <w:iCs/>
        </w:rPr>
        <w:t xml:space="preserve"> (2 805 ti</w:t>
      </w:r>
      <w:r w:rsidR="00EA73A6">
        <w:rPr>
          <w:bCs/>
          <w:iCs/>
        </w:rPr>
        <w:t>s</w:t>
      </w:r>
      <w:r w:rsidR="00840F8F">
        <w:rPr>
          <w:bCs/>
          <w:iCs/>
        </w:rPr>
        <w:t>. Kč)</w:t>
      </w:r>
      <w:r w:rsidR="00361940" w:rsidRPr="00361940">
        <w:rPr>
          <w:bCs/>
          <w:iCs/>
        </w:rPr>
        <w:t xml:space="preserve"> pro GC oproti roku 2023 je z důvodu </w:t>
      </w:r>
      <w:r w:rsidR="00361940" w:rsidRPr="00361940">
        <w:rPr>
          <w:bCs/>
          <w:iCs/>
        </w:rPr>
        <w:lastRenderedPageBreak/>
        <w:t>navýšení o hrubou mzdu jednoho nového úvazku. Dále je částka vyšší i o plánované dotace a</w:t>
      </w:r>
      <w:r w:rsidR="00840F8F">
        <w:rPr>
          <w:bCs/>
          <w:iCs/>
        </w:rPr>
        <w:t> </w:t>
      </w:r>
      <w:r w:rsidR="00361940" w:rsidRPr="00361940">
        <w:rPr>
          <w:bCs/>
          <w:iCs/>
        </w:rPr>
        <w:t>granty na sociální služby, které budou odsouhlaseny až v průběhu roku 2024.</w:t>
      </w:r>
    </w:p>
    <w:p w14:paraId="36E20C00" w14:textId="69DCAF7A" w:rsidR="00212B67" w:rsidRPr="0091547A" w:rsidRDefault="00780083" w:rsidP="00B30B71">
      <w:pPr>
        <w:jc w:val="both"/>
        <w:rPr>
          <w:bCs/>
          <w:iCs/>
        </w:rPr>
      </w:pPr>
      <w:r w:rsidRPr="0091547A">
        <w:rPr>
          <w:u w:val="single"/>
        </w:rPr>
        <w:t>o</w:t>
      </w:r>
      <w:r w:rsidR="00B30B71" w:rsidRPr="0091547A">
        <w:rPr>
          <w:u w:val="single"/>
        </w:rPr>
        <w:t xml:space="preserve">dd.§ 4351 </w:t>
      </w:r>
      <w:r w:rsidR="003415F1" w:rsidRPr="0091547A">
        <w:rPr>
          <w:u w:val="single"/>
        </w:rPr>
        <w:t>–</w:t>
      </w:r>
      <w:r w:rsidR="00B30B71" w:rsidRPr="0091547A">
        <w:rPr>
          <w:u w:val="single"/>
        </w:rPr>
        <w:t xml:space="preserve"> osobní asistence, pečovatelská služba a podpora samostatného bydlení</w:t>
      </w:r>
      <w:r w:rsidR="00591793" w:rsidRPr="0091547A">
        <w:t>:</w:t>
      </w:r>
      <w:r w:rsidR="00B30B71" w:rsidRPr="0091547A">
        <w:t xml:space="preserve"> je navržen celkový rozpočet běžných výdajů ve výši </w:t>
      </w:r>
      <w:r w:rsidR="006C02CB" w:rsidRPr="0091547A">
        <w:rPr>
          <w:b/>
        </w:rPr>
        <w:t>71</w:t>
      </w:r>
      <w:r w:rsidR="00036866" w:rsidRPr="0091547A">
        <w:rPr>
          <w:b/>
        </w:rPr>
        <w:t xml:space="preserve"> </w:t>
      </w:r>
      <w:r w:rsidR="006C02CB" w:rsidRPr="0091547A">
        <w:rPr>
          <w:b/>
        </w:rPr>
        <w:t>727</w:t>
      </w:r>
      <w:r w:rsidR="00B30B71" w:rsidRPr="0091547A">
        <w:rPr>
          <w:b/>
        </w:rPr>
        <w:t xml:space="preserve"> tis. Kč</w:t>
      </w:r>
      <w:r w:rsidR="00B30B71" w:rsidRPr="0091547A">
        <w:t xml:space="preserve">, uvedená částka </w:t>
      </w:r>
      <w:r w:rsidR="00B30B71" w:rsidRPr="0091547A">
        <w:rPr>
          <w:bCs/>
          <w:iCs/>
        </w:rPr>
        <w:t xml:space="preserve">je příspěvek na provoz pro </w:t>
      </w:r>
      <w:r w:rsidR="00212B67" w:rsidRPr="0091547A">
        <w:rPr>
          <w:bCs/>
          <w:iCs/>
        </w:rPr>
        <w:t>Sociální a ošetřovatelské služby (SOS) v Praze 8.</w:t>
      </w:r>
    </w:p>
    <w:p w14:paraId="5E161CA4" w14:textId="5B065B8A" w:rsidR="00B30B71" w:rsidRPr="0091547A" w:rsidRDefault="000D32D2" w:rsidP="00B30B71">
      <w:pPr>
        <w:jc w:val="both"/>
      </w:pPr>
      <w:r w:rsidRPr="0091547A">
        <w:rPr>
          <w:u w:val="single"/>
        </w:rPr>
        <w:t>O</w:t>
      </w:r>
      <w:r w:rsidR="00B30B71" w:rsidRPr="0091547A">
        <w:rPr>
          <w:u w:val="single"/>
        </w:rPr>
        <w:t>dd.§ 4378 – terénní programy</w:t>
      </w:r>
      <w:r w:rsidR="00B30B71" w:rsidRPr="0091547A">
        <w:t xml:space="preserve">: rozpočet ve výši </w:t>
      </w:r>
      <w:r w:rsidR="00CA4557" w:rsidRPr="0091547A">
        <w:rPr>
          <w:b/>
        </w:rPr>
        <w:t>2</w:t>
      </w:r>
      <w:r w:rsidR="00B30B71" w:rsidRPr="0091547A">
        <w:rPr>
          <w:b/>
        </w:rPr>
        <w:t xml:space="preserve">00 tis. Kč </w:t>
      </w:r>
      <w:r w:rsidR="00B30B71" w:rsidRPr="0091547A">
        <w:t>je navržen</w:t>
      </w:r>
      <w:r w:rsidR="00B30B71" w:rsidRPr="0091547A">
        <w:rPr>
          <w:b/>
        </w:rPr>
        <w:t xml:space="preserve"> </w:t>
      </w:r>
      <w:r w:rsidR="00B30B71" w:rsidRPr="0091547A">
        <w:t xml:space="preserve">na vyhledávání </w:t>
      </w:r>
      <w:r w:rsidR="00C83293" w:rsidRPr="0091547A">
        <w:br/>
      </w:r>
      <w:r w:rsidR="00B30B71" w:rsidRPr="0091547A">
        <w:t>a kontaktování nezletilých dětí a mládeže, žijících na území MČ Praha 8, které tráví převážnou část svého volného času bezprizorně na ulici.</w:t>
      </w:r>
    </w:p>
    <w:bookmarkEnd w:id="5"/>
    <w:p w14:paraId="768F8B54" w14:textId="2D9EB89C" w:rsidR="002D7EEF" w:rsidRPr="00B55162" w:rsidRDefault="002D7EEF" w:rsidP="00B30B71">
      <w:pPr>
        <w:jc w:val="both"/>
        <w:rPr>
          <w:highlight w:val="yellow"/>
        </w:rPr>
      </w:pPr>
    </w:p>
    <w:p w14:paraId="3D1D144F" w14:textId="77777777" w:rsidR="005A496B" w:rsidRPr="00BD1F07" w:rsidRDefault="005A496B" w:rsidP="00B30B71">
      <w:pPr>
        <w:jc w:val="both"/>
      </w:pPr>
    </w:p>
    <w:p w14:paraId="0A0840CB" w14:textId="77777777" w:rsidR="00B30B71" w:rsidRPr="00BD1F07" w:rsidRDefault="00B30B71" w:rsidP="00B30B71">
      <w:pPr>
        <w:suppressAutoHyphens w:val="0"/>
        <w:rPr>
          <w:u w:val="single"/>
        </w:rPr>
      </w:pPr>
      <w:r w:rsidRPr="00BD1F07">
        <w:rPr>
          <w:b/>
          <w:bCs/>
          <w:sz w:val="28"/>
          <w:u w:val="single"/>
        </w:rPr>
        <w:t>Kapitola 06 – kultura a cestovní ruch</w:t>
      </w:r>
    </w:p>
    <w:p w14:paraId="79AA70C0" w14:textId="77777777" w:rsidR="00B30B71" w:rsidRPr="006D1573" w:rsidRDefault="00B30B71" w:rsidP="00B30B71">
      <w:pPr>
        <w:pStyle w:val="Nadpis2"/>
        <w:tabs>
          <w:tab w:val="left" w:pos="5100"/>
        </w:tabs>
        <w:jc w:val="both"/>
        <w:rPr>
          <w:b/>
          <w:bCs/>
          <w:sz w:val="24"/>
          <w:szCs w:val="24"/>
          <w:u w:val="single"/>
        </w:rPr>
      </w:pPr>
      <w:r w:rsidRPr="006D1573">
        <w:rPr>
          <w:b/>
          <w:sz w:val="24"/>
          <w:szCs w:val="24"/>
          <w:u w:val="single"/>
        </w:rPr>
        <w:t>Odbor kultury, sportu, mládeže a památkové péče (OKSMPP) ÚMČ</w:t>
      </w:r>
      <w:r w:rsidRPr="006D1573">
        <w:rPr>
          <w:b/>
          <w:sz w:val="24"/>
          <w:szCs w:val="24"/>
          <w:u w:val="single"/>
        </w:rPr>
        <w:tab/>
      </w:r>
    </w:p>
    <w:p w14:paraId="1AB4811F" w14:textId="2C4E608B" w:rsidR="00B30B71" w:rsidRPr="006D1573" w:rsidRDefault="00B30B71" w:rsidP="00B30B71">
      <w:pPr>
        <w:pStyle w:val="Zkladntext"/>
        <w:rPr>
          <w:bCs/>
        </w:rPr>
      </w:pPr>
      <w:r w:rsidRPr="006D1573">
        <w:t>Rozpočet odboru na rok 202</w:t>
      </w:r>
      <w:r w:rsidR="00E2776B" w:rsidRPr="006D1573">
        <w:t>4</w:t>
      </w:r>
      <w:r w:rsidRPr="006D1573">
        <w:t xml:space="preserve"> je navržen ve výši </w:t>
      </w:r>
      <w:r w:rsidR="0024323B" w:rsidRPr="006D1573">
        <w:rPr>
          <w:b/>
        </w:rPr>
        <w:t>23 800</w:t>
      </w:r>
      <w:r w:rsidRPr="006D1573">
        <w:rPr>
          <w:b/>
          <w:bCs/>
        </w:rPr>
        <w:t xml:space="preserve"> tis. Kč</w:t>
      </w:r>
      <w:r w:rsidRPr="006D1573">
        <w:rPr>
          <w:bCs/>
        </w:rPr>
        <w:t xml:space="preserve">, tj. </w:t>
      </w:r>
      <w:r w:rsidR="0024323B" w:rsidRPr="006D1573">
        <w:rPr>
          <w:bCs/>
        </w:rPr>
        <w:t>109,93</w:t>
      </w:r>
      <w:r w:rsidRPr="006D1573">
        <w:rPr>
          <w:bCs/>
        </w:rPr>
        <w:t xml:space="preserve"> % schváleného rozpočtu rok</w:t>
      </w:r>
      <w:r w:rsidR="00E6328E" w:rsidRPr="006D1573">
        <w:rPr>
          <w:bCs/>
        </w:rPr>
        <w:t>u</w:t>
      </w:r>
      <w:r w:rsidRPr="006D1573">
        <w:rPr>
          <w:bCs/>
        </w:rPr>
        <w:t xml:space="preserve"> </w:t>
      </w:r>
      <w:r w:rsidR="002D7EEF" w:rsidRPr="006D1573">
        <w:rPr>
          <w:bCs/>
        </w:rPr>
        <w:t>202</w:t>
      </w:r>
      <w:r w:rsidR="0024323B" w:rsidRPr="006D1573">
        <w:rPr>
          <w:bCs/>
        </w:rPr>
        <w:t>3</w:t>
      </w:r>
      <w:r w:rsidR="009D36F2" w:rsidRPr="006D1573">
        <w:rPr>
          <w:bCs/>
        </w:rPr>
        <w:t>.</w:t>
      </w:r>
      <w:r w:rsidRPr="006D1573">
        <w:rPr>
          <w:bCs/>
        </w:rPr>
        <w:t xml:space="preserve"> </w:t>
      </w:r>
    </w:p>
    <w:p w14:paraId="19CA300C" w14:textId="3F9B3C96" w:rsidR="00B30B71" w:rsidRPr="006D1573" w:rsidRDefault="00F24EB0" w:rsidP="00B30B71">
      <w:pPr>
        <w:pStyle w:val="Zkladntext"/>
      </w:pPr>
      <w:r w:rsidRPr="006D1573">
        <w:rPr>
          <w:u w:val="single"/>
        </w:rPr>
        <w:t>O</w:t>
      </w:r>
      <w:r w:rsidR="00B30B71" w:rsidRPr="006D1573">
        <w:rPr>
          <w:u w:val="single"/>
        </w:rPr>
        <w:t>dd.</w:t>
      </w:r>
      <w:r w:rsidR="00D44078" w:rsidRPr="006D1573">
        <w:rPr>
          <w:u w:val="single"/>
        </w:rPr>
        <w:t xml:space="preserve"> </w:t>
      </w:r>
      <w:r w:rsidR="00B30B71" w:rsidRPr="006D1573">
        <w:rPr>
          <w:u w:val="single"/>
        </w:rPr>
        <w:t>§ 3392</w:t>
      </w:r>
      <w:r w:rsidR="00B30B71" w:rsidRPr="006D1573">
        <w:t xml:space="preserve"> – kulturní dům Krakov</w:t>
      </w:r>
      <w:r w:rsidR="00D50B7E" w:rsidRPr="006D1573">
        <w:t xml:space="preserve"> </w:t>
      </w:r>
      <w:r w:rsidR="00B30B71" w:rsidRPr="006D1573">
        <w:t xml:space="preserve">– navrhovaný rozpočet činí </w:t>
      </w:r>
      <w:r w:rsidR="0024323B" w:rsidRPr="006D1573">
        <w:rPr>
          <w:b/>
          <w:bCs/>
        </w:rPr>
        <w:t>6</w:t>
      </w:r>
      <w:r w:rsidR="002D7EEF" w:rsidRPr="006D1573">
        <w:rPr>
          <w:b/>
        </w:rPr>
        <w:t>0</w:t>
      </w:r>
      <w:r w:rsidR="00B30B71" w:rsidRPr="006D1573">
        <w:rPr>
          <w:b/>
        </w:rPr>
        <w:t>0 tis. Kč</w:t>
      </w:r>
      <w:r w:rsidR="004837A4" w:rsidRPr="006D1573">
        <w:t xml:space="preserve">, tj. </w:t>
      </w:r>
      <w:r w:rsidR="0024323B" w:rsidRPr="006D1573">
        <w:t>150,00</w:t>
      </w:r>
      <w:r w:rsidR="004837A4" w:rsidRPr="006D1573">
        <w:t xml:space="preserve"> % SR roku 202</w:t>
      </w:r>
      <w:r w:rsidR="0024323B" w:rsidRPr="006D1573">
        <w:t>3</w:t>
      </w:r>
      <w:r w:rsidR="004837A4" w:rsidRPr="006D1573">
        <w:t>.</w:t>
      </w:r>
    </w:p>
    <w:p w14:paraId="2D0C6BD4" w14:textId="55F430FA" w:rsidR="00A476A7" w:rsidRPr="006D1573" w:rsidRDefault="00FB4964" w:rsidP="00A476A7">
      <w:pPr>
        <w:pStyle w:val="Zkladntext"/>
      </w:pPr>
      <w:r w:rsidRPr="006D1573">
        <w:rPr>
          <w:u w:val="single"/>
        </w:rPr>
        <w:t>Odd. § 339</w:t>
      </w:r>
      <w:r w:rsidR="00821E67" w:rsidRPr="006D1573">
        <w:rPr>
          <w:u w:val="single"/>
        </w:rPr>
        <w:t>2</w:t>
      </w:r>
      <w:r w:rsidRPr="006D1573">
        <w:t xml:space="preserve"> – kulturní dům Ládví – navrhovaný rozpočet činí </w:t>
      </w:r>
      <w:r w:rsidR="00831D75" w:rsidRPr="006D1573">
        <w:rPr>
          <w:b/>
          <w:bCs/>
        </w:rPr>
        <w:t>7</w:t>
      </w:r>
      <w:r w:rsidRPr="006D1573">
        <w:rPr>
          <w:b/>
          <w:bCs/>
        </w:rPr>
        <w:t>00 tis. Kč</w:t>
      </w:r>
      <w:r w:rsidR="00A476A7" w:rsidRPr="006D1573">
        <w:t>, tj. 1</w:t>
      </w:r>
      <w:r w:rsidR="0024323B" w:rsidRPr="006D1573">
        <w:t>00</w:t>
      </w:r>
      <w:r w:rsidR="00831D75" w:rsidRPr="006D1573">
        <w:t>,00</w:t>
      </w:r>
      <w:r w:rsidR="00A476A7" w:rsidRPr="006D1573">
        <w:t xml:space="preserve"> % SR roku 202</w:t>
      </w:r>
      <w:r w:rsidR="0024323B" w:rsidRPr="006D1573">
        <w:t>3</w:t>
      </w:r>
      <w:r w:rsidR="00A476A7" w:rsidRPr="006D1573">
        <w:t>.</w:t>
      </w:r>
    </w:p>
    <w:p w14:paraId="084FFAF2" w14:textId="70CB5E6E" w:rsidR="00A476A7" w:rsidRPr="006D1573" w:rsidRDefault="00B30B71" w:rsidP="00A476A7">
      <w:pPr>
        <w:pStyle w:val="Zkladntext"/>
      </w:pPr>
      <w:r w:rsidRPr="006D1573">
        <w:rPr>
          <w:szCs w:val="24"/>
          <w:u w:val="single"/>
        </w:rPr>
        <w:t>Odd.</w:t>
      </w:r>
      <w:r w:rsidR="00D44078" w:rsidRPr="006D1573">
        <w:rPr>
          <w:szCs w:val="24"/>
          <w:u w:val="single"/>
        </w:rPr>
        <w:t xml:space="preserve"> </w:t>
      </w:r>
      <w:r w:rsidRPr="006D1573">
        <w:rPr>
          <w:szCs w:val="24"/>
          <w:u w:val="single"/>
        </w:rPr>
        <w:t>§ 3311</w:t>
      </w:r>
      <w:r w:rsidRPr="006D1573">
        <w:t xml:space="preserve"> – divadlo Karla Hackera – navrhovaný rozpočet činí </w:t>
      </w:r>
      <w:r w:rsidR="0024323B" w:rsidRPr="006D1573">
        <w:rPr>
          <w:b/>
          <w:bCs/>
        </w:rPr>
        <w:t>1 0</w:t>
      </w:r>
      <w:r w:rsidRPr="006D1573">
        <w:rPr>
          <w:b/>
        </w:rPr>
        <w:t>00 tis. Kč</w:t>
      </w:r>
      <w:r w:rsidR="00A476A7" w:rsidRPr="006D1573">
        <w:t>, tj. 1</w:t>
      </w:r>
      <w:r w:rsidR="00F812B7">
        <w:t>25,00</w:t>
      </w:r>
      <w:r w:rsidR="00A476A7" w:rsidRPr="006D1573">
        <w:t xml:space="preserve"> % SR roku 202</w:t>
      </w:r>
      <w:r w:rsidR="0024323B" w:rsidRPr="006D1573">
        <w:t>3</w:t>
      </w:r>
      <w:r w:rsidR="00A476A7" w:rsidRPr="006D1573">
        <w:t>.</w:t>
      </w:r>
    </w:p>
    <w:p w14:paraId="170CD0BB" w14:textId="58CD77B2" w:rsidR="00A476A7" w:rsidRPr="006D1573" w:rsidRDefault="00B30B71" w:rsidP="00A476A7">
      <w:pPr>
        <w:pStyle w:val="Zkladntext"/>
      </w:pPr>
      <w:r w:rsidRPr="006D1573">
        <w:rPr>
          <w:szCs w:val="24"/>
          <w:u w:val="single"/>
        </w:rPr>
        <w:t>Odd.</w:t>
      </w:r>
      <w:r w:rsidR="00D44078" w:rsidRPr="006D1573">
        <w:rPr>
          <w:szCs w:val="24"/>
          <w:u w:val="single"/>
        </w:rPr>
        <w:t xml:space="preserve"> </w:t>
      </w:r>
      <w:r w:rsidRPr="006D1573">
        <w:rPr>
          <w:szCs w:val="24"/>
          <w:u w:val="single"/>
        </w:rPr>
        <w:t>§ 3349</w:t>
      </w:r>
      <w:r w:rsidRPr="006D1573">
        <w:t xml:space="preserve"> – měsíčník „OSMIČKA“ –</w:t>
      </w:r>
      <w:r w:rsidR="00FC374A" w:rsidRPr="006D1573">
        <w:t xml:space="preserve"> je navržen rozpočet ve výši</w:t>
      </w:r>
      <w:r w:rsidRPr="006D1573">
        <w:rPr>
          <w:b/>
        </w:rPr>
        <w:t xml:space="preserve"> </w:t>
      </w:r>
      <w:r w:rsidR="00A476A7" w:rsidRPr="006D1573">
        <w:rPr>
          <w:b/>
        </w:rPr>
        <w:t>4</w:t>
      </w:r>
      <w:r w:rsidRPr="006D1573">
        <w:rPr>
          <w:b/>
        </w:rPr>
        <w:t xml:space="preserve"> </w:t>
      </w:r>
      <w:r w:rsidR="002D7EEF" w:rsidRPr="006D1573">
        <w:rPr>
          <w:b/>
        </w:rPr>
        <w:t>174</w:t>
      </w:r>
      <w:r w:rsidRPr="006D1573">
        <w:rPr>
          <w:b/>
        </w:rPr>
        <w:t xml:space="preserve"> tis. </w:t>
      </w:r>
      <w:r w:rsidR="00591793" w:rsidRPr="006D1573">
        <w:rPr>
          <w:b/>
        </w:rPr>
        <w:t>Kč</w:t>
      </w:r>
      <w:r w:rsidR="00A476A7" w:rsidRPr="006D1573">
        <w:rPr>
          <w:bCs/>
        </w:rPr>
        <w:t>,</w:t>
      </w:r>
      <w:r w:rsidR="00A476A7" w:rsidRPr="006D1573">
        <w:t xml:space="preserve"> tj. </w:t>
      </w:r>
      <w:r w:rsidR="0024323B" w:rsidRPr="006D1573">
        <w:t>100,00</w:t>
      </w:r>
      <w:r w:rsidR="00A476A7" w:rsidRPr="006D1573">
        <w:t xml:space="preserve"> % SR roku 202</w:t>
      </w:r>
      <w:r w:rsidR="0024323B" w:rsidRPr="006D1573">
        <w:t>3</w:t>
      </w:r>
      <w:r w:rsidR="00A476A7" w:rsidRPr="006D1573">
        <w:t xml:space="preserve">. </w:t>
      </w:r>
    </w:p>
    <w:p w14:paraId="7FB2FB79" w14:textId="224FBD37" w:rsidR="00726A7C" w:rsidRPr="006D1573" w:rsidRDefault="00B30B71" w:rsidP="00726A7C">
      <w:pPr>
        <w:pStyle w:val="Zkladntext"/>
      </w:pPr>
      <w:r w:rsidRPr="006D1573">
        <w:rPr>
          <w:szCs w:val="24"/>
          <w:u w:val="single"/>
        </w:rPr>
        <w:t>Odd.</w:t>
      </w:r>
      <w:r w:rsidR="00D44078" w:rsidRPr="006D1573">
        <w:rPr>
          <w:szCs w:val="24"/>
          <w:u w:val="single"/>
        </w:rPr>
        <w:t xml:space="preserve"> </w:t>
      </w:r>
      <w:r w:rsidRPr="006D1573">
        <w:rPr>
          <w:szCs w:val="24"/>
          <w:u w:val="single"/>
        </w:rPr>
        <w:t>§ 3421</w:t>
      </w:r>
      <w:r w:rsidRPr="006D1573">
        <w:t xml:space="preserve"> – sportovní soutěže – navrhovaný rozpočet činí </w:t>
      </w:r>
      <w:r w:rsidR="0024323B" w:rsidRPr="006D1573">
        <w:rPr>
          <w:b/>
        </w:rPr>
        <w:t>200</w:t>
      </w:r>
      <w:r w:rsidRPr="006D1573">
        <w:rPr>
          <w:b/>
        </w:rPr>
        <w:t xml:space="preserve"> tis. Kč</w:t>
      </w:r>
      <w:r w:rsidR="00726A7C" w:rsidRPr="006D1573">
        <w:t xml:space="preserve">, tj. </w:t>
      </w:r>
      <w:r w:rsidR="006D1573" w:rsidRPr="006D1573">
        <w:t>57,14</w:t>
      </w:r>
      <w:r w:rsidR="00726A7C" w:rsidRPr="006D1573">
        <w:t xml:space="preserve"> % SR roku 202</w:t>
      </w:r>
      <w:r w:rsidR="0024323B" w:rsidRPr="006D1573">
        <w:t>3</w:t>
      </w:r>
      <w:r w:rsidR="00726A7C" w:rsidRPr="006D1573">
        <w:t>.</w:t>
      </w:r>
    </w:p>
    <w:p w14:paraId="62E5E6AB" w14:textId="17046F14" w:rsidR="006D1573" w:rsidRPr="006D1573" w:rsidRDefault="006D1573" w:rsidP="00726A7C">
      <w:pPr>
        <w:pStyle w:val="Zkladntext"/>
      </w:pPr>
      <w:r w:rsidRPr="006D1573">
        <w:rPr>
          <w:u w:val="single"/>
        </w:rPr>
        <w:t>Odd. § 3429</w:t>
      </w:r>
      <w:r w:rsidRPr="006D1573">
        <w:t xml:space="preserve"> – ostatní zájmová činnost a rekreace (sport pro dospělé) – navrhovaný rozpočet činí </w:t>
      </w:r>
      <w:r w:rsidRPr="006D1573">
        <w:rPr>
          <w:b/>
        </w:rPr>
        <w:t>150 tis. Kč</w:t>
      </w:r>
      <w:r w:rsidRPr="006D1573">
        <w:t xml:space="preserve">. </w:t>
      </w:r>
    </w:p>
    <w:p w14:paraId="70A7D6C5" w14:textId="03007F41" w:rsidR="00726A7C" w:rsidRPr="001063D6" w:rsidRDefault="00B30B71" w:rsidP="00726A7C">
      <w:pPr>
        <w:pStyle w:val="Zkladntext"/>
      </w:pPr>
      <w:r w:rsidRPr="001063D6">
        <w:rPr>
          <w:szCs w:val="24"/>
          <w:u w:val="single"/>
        </w:rPr>
        <w:t>Odd.</w:t>
      </w:r>
      <w:r w:rsidR="00D44078" w:rsidRPr="001063D6">
        <w:rPr>
          <w:szCs w:val="24"/>
          <w:u w:val="single"/>
        </w:rPr>
        <w:t xml:space="preserve"> </w:t>
      </w:r>
      <w:r w:rsidRPr="001063D6">
        <w:rPr>
          <w:szCs w:val="24"/>
          <w:u w:val="single"/>
        </w:rPr>
        <w:t>§ 3322</w:t>
      </w:r>
      <w:r w:rsidRPr="001063D6">
        <w:rPr>
          <w:szCs w:val="24"/>
        </w:rPr>
        <w:t xml:space="preserve"> – </w:t>
      </w:r>
      <w:r w:rsidRPr="001063D6">
        <w:t xml:space="preserve">zachování a obnova kulturních památek – navrhovaný rozpočet činí </w:t>
      </w:r>
      <w:r w:rsidR="00F86A58" w:rsidRPr="001063D6">
        <w:rPr>
          <w:b/>
          <w:bCs/>
        </w:rPr>
        <w:t>4</w:t>
      </w:r>
      <w:r w:rsidR="00036866" w:rsidRPr="001063D6">
        <w:rPr>
          <w:b/>
          <w:bCs/>
        </w:rPr>
        <w:t>5</w:t>
      </w:r>
      <w:r w:rsidRPr="001063D6">
        <w:rPr>
          <w:b/>
        </w:rPr>
        <w:t>0 tis. Kč</w:t>
      </w:r>
      <w:r w:rsidR="00726A7C" w:rsidRPr="001063D6">
        <w:t>, tj. 100</w:t>
      </w:r>
      <w:r w:rsidR="00DF316C">
        <w:t>,00</w:t>
      </w:r>
      <w:r w:rsidR="00726A7C" w:rsidRPr="001063D6">
        <w:t xml:space="preserve"> % SR roku 202</w:t>
      </w:r>
      <w:r w:rsidR="0024323B" w:rsidRPr="001063D6">
        <w:t>3</w:t>
      </w:r>
      <w:r w:rsidR="00726A7C" w:rsidRPr="001063D6">
        <w:t>.</w:t>
      </w:r>
    </w:p>
    <w:p w14:paraId="3069EDED" w14:textId="31E4BA64" w:rsidR="00B30B71" w:rsidRPr="001063D6" w:rsidRDefault="00B30B71" w:rsidP="00B30B71">
      <w:pPr>
        <w:pStyle w:val="Zkladntext"/>
      </w:pPr>
      <w:r w:rsidRPr="001063D6">
        <w:rPr>
          <w:szCs w:val="24"/>
          <w:u w:val="single"/>
        </w:rPr>
        <w:t>Odd.</w:t>
      </w:r>
      <w:r w:rsidR="00D44078" w:rsidRPr="001063D6">
        <w:rPr>
          <w:szCs w:val="24"/>
          <w:u w:val="single"/>
        </w:rPr>
        <w:t xml:space="preserve"> </w:t>
      </w:r>
      <w:r w:rsidRPr="001063D6">
        <w:rPr>
          <w:szCs w:val="24"/>
          <w:u w:val="single"/>
        </w:rPr>
        <w:t>§ 3399</w:t>
      </w:r>
      <w:r w:rsidRPr="001063D6">
        <w:t xml:space="preserve"> – záležitosti kultury, církví a sdělovacích prostředků – navrhovaný rozpočet činí </w:t>
      </w:r>
      <w:r w:rsidR="001063D6" w:rsidRPr="001063D6">
        <w:rPr>
          <w:b/>
          <w:bCs/>
        </w:rPr>
        <w:t>4</w:t>
      </w:r>
      <w:r w:rsidR="00036866" w:rsidRPr="001063D6">
        <w:rPr>
          <w:b/>
        </w:rPr>
        <w:t>5</w:t>
      </w:r>
      <w:r w:rsidR="000B0511" w:rsidRPr="001063D6">
        <w:rPr>
          <w:b/>
        </w:rPr>
        <w:t>0</w:t>
      </w:r>
      <w:r w:rsidRPr="001063D6">
        <w:rPr>
          <w:b/>
        </w:rPr>
        <w:t> tis. Kč</w:t>
      </w:r>
      <w:r w:rsidR="00726A7C" w:rsidRPr="001063D6">
        <w:t>, tj. 1</w:t>
      </w:r>
      <w:r w:rsidR="00F812B7">
        <w:t>28,57</w:t>
      </w:r>
      <w:r w:rsidR="00726A7C" w:rsidRPr="001063D6">
        <w:t xml:space="preserve"> % SR roku 202</w:t>
      </w:r>
      <w:r w:rsidR="0024323B" w:rsidRPr="001063D6">
        <w:t>3</w:t>
      </w:r>
      <w:r w:rsidR="00726A7C" w:rsidRPr="001063D6">
        <w:t xml:space="preserve">. </w:t>
      </w:r>
      <w:r w:rsidRPr="001063D6">
        <w:t xml:space="preserve"> Prostředky budou využity na financování vítání občánků, zlaté svatby apod.</w:t>
      </w:r>
      <w:r w:rsidR="00A61A2B" w:rsidRPr="001063D6">
        <w:t xml:space="preserve"> </w:t>
      </w:r>
    </w:p>
    <w:p w14:paraId="3B8C2FDC" w14:textId="6394858B" w:rsidR="005706E5" w:rsidRPr="00926A99" w:rsidRDefault="00B30B71" w:rsidP="005706E5">
      <w:pPr>
        <w:pStyle w:val="Zkladntext"/>
      </w:pPr>
      <w:r w:rsidRPr="001063D6">
        <w:rPr>
          <w:szCs w:val="24"/>
          <w:u w:val="single"/>
        </w:rPr>
        <w:t>Odd.</w:t>
      </w:r>
      <w:r w:rsidR="00D44078" w:rsidRPr="001063D6">
        <w:rPr>
          <w:szCs w:val="24"/>
          <w:u w:val="single"/>
        </w:rPr>
        <w:t xml:space="preserve"> </w:t>
      </w:r>
      <w:r w:rsidRPr="001063D6">
        <w:rPr>
          <w:szCs w:val="24"/>
          <w:u w:val="single"/>
        </w:rPr>
        <w:t>§ 3317</w:t>
      </w:r>
      <w:r w:rsidRPr="001063D6">
        <w:t xml:space="preserve"> – výstavní činnost v kultuře – navrhovaný rozpočet činí </w:t>
      </w:r>
      <w:r w:rsidR="001063D6" w:rsidRPr="001063D6">
        <w:rPr>
          <w:b/>
        </w:rPr>
        <w:t>7</w:t>
      </w:r>
      <w:r w:rsidRPr="001063D6">
        <w:rPr>
          <w:b/>
        </w:rPr>
        <w:t>00 tis. Kč</w:t>
      </w:r>
      <w:r w:rsidR="005706E5" w:rsidRPr="001063D6">
        <w:t xml:space="preserve">, tj. </w:t>
      </w:r>
      <w:r w:rsidR="001063D6" w:rsidRPr="001063D6">
        <w:t>140,00</w:t>
      </w:r>
      <w:r w:rsidR="005706E5" w:rsidRPr="001063D6">
        <w:t xml:space="preserve"> % SR roku 202</w:t>
      </w:r>
      <w:r w:rsidR="0024323B" w:rsidRPr="001063D6">
        <w:t>3</w:t>
      </w:r>
      <w:r w:rsidR="001063D6">
        <w:t xml:space="preserve"> z důvodu pokryt</w:t>
      </w:r>
      <w:r w:rsidR="00F812B7">
        <w:t>í</w:t>
      </w:r>
      <w:r w:rsidR="001063D6">
        <w:t xml:space="preserve"> jubileí pro Bohumila Hrabala (110 let) a Vladimíra Boudníka (100 </w:t>
      </w:r>
      <w:r w:rsidR="001063D6" w:rsidRPr="00926A99">
        <w:t>let).</w:t>
      </w:r>
    </w:p>
    <w:p w14:paraId="5527B104" w14:textId="70C3B2DC" w:rsidR="005706E5" w:rsidRPr="008D7E6A" w:rsidRDefault="00B30B71" w:rsidP="005706E5">
      <w:pPr>
        <w:pStyle w:val="Zkladntext"/>
      </w:pPr>
      <w:r w:rsidRPr="008D7E6A">
        <w:rPr>
          <w:szCs w:val="24"/>
          <w:u w:val="single"/>
        </w:rPr>
        <w:t>Odd.</w:t>
      </w:r>
      <w:r w:rsidR="00D44078" w:rsidRPr="008D7E6A">
        <w:rPr>
          <w:szCs w:val="24"/>
          <w:u w:val="single"/>
        </w:rPr>
        <w:t xml:space="preserve"> </w:t>
      </w:r>
      <w:r w:rsidRPr="008D7E6A">
        <w:rPr>
          <w:szCs w:val="24"/>
          <w:u w:val="single"/>
        </w:rPr>
        <w:t>§ 3319</w:t>
      </w:r>
      <w:r w:rsidRPr="008D7E6A">
        <w:t xml:space="preserve"> – záležitosti kultury – v roce 202</w:t>
      </w:r>
      <w:r w:rsidR="006C5A28" w:rsidRPr="008D7E6A">
        <w:t>4</w:t>
      </w:r>
      <w:r w:rsidRPr="008D7E6A">
        <w:t xml:space="preserve"> MČ Praha 8 plánuje pokračovat v organizování tradičních akcí. Navrhovaný rozpočet činí </w:t>
      </w:r>
      <w:r w:rsidR="00F86A58" w:rsidRPr="008D7E6A">
        <w:rPr>
          <w:b/>
        </w:rPr>
        <w:t>3</w:t>
      </w:r>
      <w:r w:rsidRPr="008D7E6A">
        <w:rPr>
          <w:b/>
        </w:rPr>
        <w:t xml:space="preserve"> </w:t>
      </w:r>
      <w:r w:rsidR="00F86A58" w:rsidRPr="008D7E6A">
        <w:rPr>
          <w:b/>
        </w:rPr>
        <w:t>3</w:t>
      </w:r>
      <w:r w:rsidR="001660D3" w:rsidRPr="008D7E6A">
        <w:rPr>
          <w:b/>
        </w:rPr>
        <w:t>7</w:t>
      </w:r>
      <w:r w:rsidR="00F86A58" w:rsidRPr="008D7E6A">
        <w:rPr>
          <w:b/>
        </w:rPr>
        <w:t>6</w:t>
      </w:r>
      <w:r w:rsidRPr="008D7E6A">
        <w:rPr>
          <w:b/>
        </w:rPr>
        <w:t xml:space="preserve"> tis. Kč</w:t>
      </w:r>
      <w:r w:rsidR="005706E5" w:rsidRPr="008D7E6A">
        <w:t>, tj. 100</w:t>
      </w:r>
      <w:r w:rsidR="00DF316C">
        <w:t>,00</w:t>
      </w:r>
      <w:r w:rsidR="005706E5" w:rsidRPr="008D7E6A">
        <w:t xml:space="preserve"> % SR roku 202</w:t>
      </w:r>
      <w:r w:rsidR="0024323B" w:rsidRPr="008D7E6A">
        <w:t>3</w:t>
      </w:r>
      <w:r w:rsidR="005706E5" w:rsidRPr="008D7E6A">
        <w:t>.</w:t>
      </w:r>
    </w:p>
    <w:p w14:paraId="2C7FD022" w14:textId="7A4B22A9" w:rsidR="00B30B71" w:rsidRPr="00960F47" w:rsidRDefault="00B30B71" w:rsidP="00B30B71">
      <w:pPr>
        <w:pStyle w:val="Zkladntext"/>
      </w:pPr>
      <w:bookmarkStart w:id="6" w:name="_Hlk24536782"/>
      <w:r w:rsidRPr="008D7E6A">
        <w:rPr>
          <w:szCs w:val="24"/>
          <w:u w:val="single"/>
        </w:rPr>
        <w:t>Odd.</w:t>
      </w:r>
      <w:r w:rsidR="00D44078" w:rsidRPr="008D7E6A">
        <w:rPr>
          <w:szCs w:val="24"/>
          <w:u w:val="single"/>
        </w:rPr>
        <w:t xml:space="preserve"> </w:t>
      </w:r>
      <w:r w:rsidRPr="008D7E6A">
        <w:rPr>
          <w:szCs w:val="24"/>
          <w:u w:val="single"/>
        </w:rPr>
        <w:t>§ 3319</w:t>
      </w:r>
      <w:r w:rsidRPr="008D7E6A">
        <w:t xml:space="preserve"> – záležitosti kultury – </w:t>
      </w:r>
      <w:r w:rsidR="00316D36" w:rsidRPr="008D7E6A">
        <w:t>preventivní činnost v oblasti kultury a sportu</w:t>
      </w:r>
      <w:r w:rsidRPr="008D7E6A">
        <w:t xml:space="preserve"> na rok 202</w:t>
      </w:r>
      <w:r w:rsidR="00926A99" w:rsidRPr="008D7E6A">
        <w:t>4</w:t>
      </w:r>
      <w:r w:rsidRPr="008D7E6A">
        <w:t xml:space="preserve"> činí </w:t>
      </w:r>
      <w:r w:rsidR="008D7E6A" w:rsidRPr="008D7E6A">
        <w:rPr>
          <w:b/>
          <w:bCs/>
        </w:rPr>
        <w:t>6</w:t>
      </w:r>
      <w:r w:rsidR="002748CA" w:rsidRPr="008D7E6A">
        <w:rPr>
          <w:b/>
          <w:bCs/>
        </w:rPr>
        <w:t>0</w:t>
      </w:r>
      <w:r w:rsidR="00E75A6F" w:rsidRPr="008D7E6A">
        <w:rPr>
          <w:b/>
          <w:bCs/>
        </w:rPr>
        <w:t>0</w:t>
      </w:r>
      <w:r w:rsidR="00036866" w:rsidRPr="008D7E6A">
        <w:rPr>
          <w:b/>
          <w:bCs/>
        </w:rPr>
        <w:t xml:space="preserve"> tis.</w:t>
      </w:r>
      <w:r w:rsidRPr="008D7E6A">
        <w:rPr>
          <w:b/>
        </w:rPr>
        <w:t xml:space="preserve"> </w:t>
      </w:r>
      <w:r w:rsidR="00591793" w:rsidRPr="008D7E6A">
        <w:rPr>
          <w:b/>
        </w:rPr>
        <w:t>Kč</w:t>
      </w:r>
      <w:r w:rsidR="005150D7" w:rsidRPr="008D7E6A">
        <w:rPr>
          <w:bCs/>
        </w:rPr>
        <w:t xml:space="preserve">, </w:t>
      </w:r>
      <w:r w:rsidR="005150D7" w:rsidRPr="008D7E6A">
        <w:t>tj. 1</w:t>
      </w:r>
      <w:r w:rsidR="008D7E6A" w:rsidRPr="008D7E6A">
        <w:t>20,00</w:t>
      </w:r>
      <w:r w:rsidR="005150D7" w:rsidRPr="008D7E6A">
        <w:t xml:space="preserve"> % SR roku </w:t>
      </w:r>
      <w:r w:rsidR="006578BF" w:rsidRPr="008D7E6A">
        <w:t>202</w:t>
      </w:r>
      <w:r w:rsidR="0024323B" w:rsidRPr="008D7E6A">
        <w:t>3</w:t>
      </w:r>
      <w:r w:rsidR="006578BF" w:rsidRPr="008D7E6A">
        <w:t xml:space="preserve"> </w:t>
      </w:r>
      <w:r w:rsidR="006578BF" w:rsidRPr="008D7E6A">
        <w:rPr>
          <w:bCs/>
        </w:rPr>
        <w:t>(</w:t>
      </w:r>
      <w:r w:rsidR="00C0258E" w:rsidRPr="008D7E6A">
        <w:rPr>
          <w:bCs/>
        </w:rPr>
        <w:t>prevence – besedy, cvičení, osamělost, debatní klub</w:t>
      </w:r>
      <w:r w:rsidR="008D7E6A" w:rsidRPr="008D7E6A">
        <w:rPr>
          <w:bCs/>
        </w:rPr>
        <w:t xml:space="preserve">, </w:t>
      </w:r>
      <w:r w:rsidR="008D7E6A" w:rsidRPr="00960F47">
        <w:rPr>
          <w:bCs/>
        </w:rPr>
        <w:t>nově zařazujeme výdaje na výuku bruslení, a to na základě velkého zájmu škol</w:t>
      </w:r>
      <w:r w:rsidR="00C0258E" w:rsidRPr="00960F47">
        <w:rPr>
          <w:bCs/>
        </w:rPr>
        <w:t>).</w:t>
      </w:r>
    </w:p>
    <w:p w14:paraId="5E5C31AB" w14:textId="6868CE6F" w:rsidR="005706E5" w:rsidRPr="00960F47" w:rsidRDefault="00036866" w:rsidP="005706E5">
      <w:pPr>
        <w:pStyle w:val="Zkladntext"/>
      </w:pPr>
      <w:r w:rsidRPr="00960F47">
        <w:rPr>
          <w:szCs w:val="24"/>
          <w:u w:val="single"/>
        </w:rPr>
        <w:t>Odd. § 3319</w:t>
      </w:r>
      <w:r w:rsidRPr="00960F47">
        <w:t xml:space="preserve"> – záležitosti kultury – vánoční osvětlení Prahy 8 ve výši </w:t>
      </w:r>
      <w:r w:rsidR="00960F47" w:rsidRPr="00960F47">
        <w:rPr>
          <w:b/>
          <w:bCs/>
        </w:rPr>
        <w:t>2 000</w:t>
      </w:r>
      <w:r w:rsidRPr="00960F47">
        <w:rPr>
          <w:b/>
          <w:bCs/>
        </w:rPr>
        <w:t xml:space="preserve"> tis. Kč</w:t>
      </w:r>
      <w:r w:rsidR="005706E5" w:rsidRPr="00960F47">
        <w:t>, tj. 1</w:t>
      </w:r>
      <w:r w:rsidR="00960F47" w:rsidRPr="00960F47">
        <w:t>11,11</w:t>
      </w:r>
      <w:r w:rsidR="005706E5" w:rsidRPr="00960F47">
        <w:t xml:space="preserve"> % SR roku 202</w:t>
      </w:r>
      <w:r w:rsidR="0024323B" w:rsidRPr="00960F47">
        <w:t>3</w:t>
      </w:r>
      <w:r w:rsidR="005706E5" w:rsidRPr="00960F47">
        <w:t>.</w:t>
      </w:r>
      <w:r w:rsidR="006950F9" w:rsidRPr="00960F47">
        <w:t xml:space="preserve"> </w:t>
      </w:r>
      <w:r w:rsidR="006578BF" w:rsidRPr="00960F47">
        <w:t>Ke zvýšení dochází z</w:t>
      </w:r>
      <w:r w:rsidR="006950F9" w:rsidRPr="00960F47">
        <w:t> důvodu navýšení cen.</w:t>
      </w:r>
    </w:p>
    <w:p w14:paraId="6E0C1297" w14:textId="55504B89" w:rsidR="001B0782" w:rsidRDefault="00966076" w:rsidP="001B0782">
      <w:pPr>
        <w:pStyle w:val="Zkladntext"/>
      </w:pPr>
      <w:r w:rsidRPr="00960F47">
        <w:rPr>
          <w:szCs w:val="24"/>
          <w:u w:val="single"/>
        </w:rPr>
        <w:t>Odd. § 3319</w:t>
      </w:r>
      <w:r w:rsidRPr="00960F47">
        <w:rPr>
          <w:szCs w:val="24"/>
        </w:rPr>
        <w:t xml:space="preserve"> – </w:t>
      </w:r>
      <w:r w:rsidRPr="00960F47">
        <w:t>záležitosti kultury – dar Romodromu na pořádání hudebního festiv</w:t>
      </w:r>
      <w:r w:rsidR="005B6446" w:rsidRPr="00960F47">
        <w:t xml:space="preserve">alu </w:t>
      </w:r>
      <w:r w:rsidR="008530B9">
        <w:t>8</w:t>
      </w:r>
      <w:r w:rsidR="005B6446" w:rsidRPr="00960F47">
        <w:t xml:space="preserve">. ročníku </w:t>
      </w:r>
      <w:r w:rsidR="005B6446" w:rsidRPr="008530B9">
        <w:t>„Miri Gili 202</w:t>
      </w:r>
      <w:r w:rsidR="008530B9" w:rsidRPr="008530B9">
        <w:t>4</w:t>
      </w:r>
      <w:r w:rsidR="005B6446" w:rsidRPr="008530B9">
        <w:t xml:space="preserve">“ ve výši </w:t>
      </w:r>
      <w:r w:rsidR="005B6446" w:rsidRPr="008530B9">
        <w:rPr>
          <w:b/>
        </w:rPr>
        <w:t>150 tis. Kč</w:t>
      </w:r>
      <w:r w:rsidR="001B0782" w:rsidRPr="008530B9">
        <w:rPr>
          <w:b/>
        </w:rPr>
        <w:t xml:space="preserve">, </w:t>
      </w:r>
      <w:r w:rsidR="001B0782" w:rsidRPr="008530B9">
        <w:t>tj. 100</w:t>
      </w:r>
      <w:r w:rsidR="00DF316C">
        <w:t>,00</w:t>
      </w:r>
      <w:r w:rsidR="001B0782" w:rsidRPr="008530B9">
        <w:t xml:space="preserve"> % SR roku 202</w:t>
      </w:r>
      <w:r w:rsidR="0024323B" w:rsidRPr="008530B9">
        <w:t>3</w:t>
      </w:r>
      <w:r w:rsidR="001B0782" w:rsidRPr="008530B9">
        <w:t>.</w:t>
      </w:r>
    </w:p>
    <w:p w14:paraId="75DFA3C8" w14:textId="1495D908" w:rsidR="000A7065" w:rsidRPr="000A7065" w:rsidRDefault="000A7065" w:rsidP="001B0782">
      <w:pPr>
        <w:pStyle w:val="Zkladntext"/>
        <w:rPr>
          <w:b/>
          <w:bCs/>
        </w:rPr>
      </w:pPr>
      <w:r w:rsidRPr="00960F47">
        <w:rPr>
          <w:szCs w:val="24"/>
          <w:u w:val="single"/>
        </w:rPr>
        <w:t>Odd. § 3319</w:t>
      </w:r>
      <w:r w:rsidRPr="00960F47">
        <w:rPr>
          <w:szCs w:val="24"/>
        </w:rPr>
        <w:t xml:space="preserve"> – </w:t>
      </w:r>
      <w:r w:rsidRPr="00960F47">
        <w:t>záležitosti kultury</w:t>
      </w:r>
      <w:r>
        <w:t xml:space="preserve"> j.n.</w:t>
      </w:r>
      <w:r w:rsidRPr="00960F47">
        <w:t xml:space="preserve"> – </w:t>
      </w:r>
      <w:r>
        <w:t>kulturní akce v Löwitově mlýně</w:t>
      </w:r>
      <w:r w:rsidRPr="008530B9">
        <w:t xml:space="preserve"> ve výši </w:t>
      </w:r>
      <w:r>
        <w:rPr>
          <w:b/>
        </w:rPr>
        <w:t>30</w:t>
      </w:r>
      <w:r w:rsidRPr="008530B9">
        <w:rPr>
          <w:b/>
        </w:rPr>
        <w:t>0 tis. Kč</w:t>
      </w:r>
      <w:r w:rsidRPr="008530B9">
        <w:t>.</w:t>
      </w:r>
    </w:p>
    <w:bookmarkEnd w:id="6"/>
    <w:p w14:paraId="13CC0D61" w14:textId="54DD29E9" w:rsidR="00B30B71" w:rsidRPr="008530B9" w:rsidRDefault="00B30B71" w:rsidP="00B30B71">
      <w:pPr>
        <w:pStyle w:val="Zkladntext"/>
      </w:pPr>
      <w:r w:rsidRPr="008530B9">
        <w:rPr>
          <w:szCs w:val="24"/>
          <w:u w:val="single"/>
        </w:rPr>
        <w:t>Odd.</w:t>
      </w:r>
      <w:r w:rsidR="00D44078" w:rsidRPr="008530B9">
        <w:rPr>
          <w:szCs w:val="24"/>
          <w:u w:val="single"/>
        </w:rPr>
        <w:t xml:space="preserve"> </w:t>
      </w:r>
      <w:r w:rsidRPr="008530B9">
        <w:rPr>
          <w:szCs w:val="24"/>
          <w:u w:val="single"/>
        </w:rPr>
        <w:t>§ 3421</w:t>
      </w:r>
      <w:r w:rsidRPr="008530B9">
        <w:t xml:space="preserve"> – využití volného času dětí a mládeže – příspěvková organizace Osmička pro rodinu – navrhovaný příspěvek na provoz činí </w:t>
      </w:r>
      <w:r w:rsidR="008530B9" w:rsidRPr="008530B9">
        <w:rPr>
          <w:b/>
        </w:rPr>
        <w:t>5 500</w:t>
      </w:r>
      <w:r w:rsidRPr="008530B9">
        <w:rPr>
          <w:b/>
        </w:rPr>
        <w:t xml:space="preserve"> tis. Kč</w:t>
      </w:r>
      <w:r w:rsidR="00A26F3B" w:rsidRPr="008530B9">
        <w:t xml:space="preserve">, tj. </w:t>
      </w:r>
      <w:r w:rsidR="008530B9" w:rsidRPr="008530B9">
        <w:t>122,22</w:t>
      </w:r>
      <w:r w:rsidR="00A26F3B" w:rsidRPr="008530B9">
        <w:t xml:space="preserve"> % SR roku 202</w:t>
      </w:r>
      <w:r w:rsidR="0024323B" w:rsidRPr="008530B9">
        <w:t>3</w:t>
      </w:r>
      <w:r w:rsidR="00A26F3B" w:rsidRPr="008530B9">
        <w:t>.</w:t>
      </w:r>
      <w:r w:rsidR="00956442" w:rsidRPr="008530B9">
        <w:t xml:space="preserve"> </w:t>
      </w:r>
      <w:r w:rsidRPr="008530B9">
        <w:t xml:space="preserve">Posláním příspěvkové organizace Osmička pro rodinu je zajišťování volnočasových </w:t>
      </w:r>
      <w:r w:rsidR="00202BFA" w:rsidRPr="008530B9">
        <w:br/>
      </w:r>
      <w:r w:rsidRPr="008530B9">
        <w:t xml:space="preserve">a vzdělávacích aktivit pro děti a mládež. V rámci terénní práce </w:t>
      </w:r>
      <w:r w:rsidR="00FC374A" w:rsidRPr="008530B9">
        <w:t>v</w:t>
      </w:r>
      <w:r w:rsidRPr="008530B9">
        <w:t xml:space="preserve"> Praze 8 zajišťuje pedagogické služby včetně primárně preventivních aktivit. Poskytuje nejrůznější služby rodinám s dětmi,</w:t>
      </w:r>
      <w:r w:rsidR="009B616E" w:rsidRPr="008530B9">
        <w:br/>
      </w:r>
      <w:r w:rsidRPr="008530B9">
        <w:t xml:space="preserve">ale i prevenci sociálního vyloučení pro rodiče pečující o děti. Služby na podporu zkvalitnění partnerských a manželských vztahů, posilování rodičovských kompetencí, organizování </w:t>
      </w:r>
      <w:r w:rsidRPr="008530B9">
        <w:lastRenderedPageBreak/>
        <w:t>příměstských táborů</w:t>
      </w:r>
      <w:r w:rsidR="007062E6" w:rsidRPr="008530B9">
        <w:t>,</w:t>
      </w:r>
      <w:r w:rsidRPr="008530B9">
        <w:t xml:space="preserve"> jakož i prázdninových letních táborů a další aktivity v souladu s hlavním účelem organizace.</w:t>
      </w:r>
      <w:r w:rsidR="008530B9" w:rsidRPr="008530B9">
        <w:t xml:space="preserve"> </w:t>
      </w:r>
    </w:p>
    <w:p w14:paraId="7C6039E6" w14:textId="6490811C" w:rsidR="009F5BD5" w:rsidRPr="008530B9" w:rsidRDefault="00B30B71" w:rsidP="009F5BD5">
      <w:pPr>
        <w:pStyle w:val="Zkladntext"/>
      </w:pPr>
      <w:r w:rsidRPr="008530B9">
        <w:rPr>
          <w:u w:val="single"/>
        </w:rPr>
        <w:t>Odd.</w:t>
      </w:r>
      <w:r w:rsidR="00D44078" w:rsidRPr="008530B9">
        <w:rPr>
          <w:u w:val="single"/>
        </w:rPr>
        <w:t xml:space="preserve"> </w:t>
      </w:r>
      <w:r w:rsidRPr="008530B9">
        <w:rPr>
          <w:u w:val="single"/>
        </w:rPr>
        <w:t>§ 3326</w:t>
      </w:r>
      <w:r w:rsidRPr="008530B9">
        <w:t xml:space="preserve"> – pořízení, zachování a obnova hodnot místního kulturního, národního </w:t>
      </w:r>
      <w:r w:rsidRPr="008530B9">
        <w:br/>
        <w:t xml:space="preserve">a historického povědomí – rozpočtované prostředky činí </w:t>
      </w:r>
      <w:r w:rsidR="00F86A58" w:rsidRPr="008530B9">
        <w:rPr>
          <w:b/>
          <w:bCs/>
        </w:rPr>
        <w:t>4</w:t>
      </w:r>
      <w:r w:rsidRPr="008530B9">
        <w:rPr>
          <w:b/>
          <w:bCs/>
        </w:rPr>
        <w:t>00 tis. Kč</w:t>
      </w:r>
      <w:r w:rsidR="009F5BD5" w:rsidRPr="008530B9">
        <w:t>, tj. 100</w:t>
      </w:r>
      <w:r w:rsidR="00DF316C">
        <w:t>,00</w:t>
      </w:r>
      <w:r w:rsidR="009F5BD5" w:rsidRPr="008530B9">
        <w:t xml:space="preserve"> % SR roku 202</w:t>
      </w:r>
      <w:r w:rsidR="0024323B" w:rsidRPr="008530B9">
        <w:t>3</w:t>
      </w:r>
      <w:r w:rsidR="009F5BD5" w:rsidRPr="008530B9">
        <w:t>.</w:t>
      </w:r>
    </w:p>
    <w:p w14:paraId="61938CDC" w14:textId="1CB46154" w:rsidR="00B30B71" w:rsidRPr="008530B9" w:rsidRDefault="00B30B71" w:rsidP="00C90A8C">
      <w:pPr>
        <w:pStyle w:val="Zkladntext"/>
      </w:pPr>
      <w:r w:rsidRPr="008530B9">
        <w:rPr>
          <w:u w:val="single"/>
        </w:rPr>
        <w:t>Odd.</w:t>
      </w:r>
      <w:r w:rsidR="00D44078" w:rsidRPr="008530B9">
        <w:rPr>
          <w:u w:val="single"/>
        </w:rPr>
        <w:t xml:space="preserve"> </w:t>
      </w:r>
      <w:r w:rsidRPr="008530B9">
        <w:rPr>
          <w:u w:val="single"/>
        </w:rPr>
        <w:t>§ 3399</w:t>
      </w:r>
      <w:r w:rsidRPr="008530B9">
        <w:t xml:space="preserve"> – záležitosti kultury – provoz mobilních kluzišť – navrhovaný rozpočet činí </w:t>
      </w:r>
      <w:r w:rsidR="00D1019A" w:rsidRPr="008530B9">
        <w:br/>
      </w:r>
      <w:r w:rsidR="00F86A58" w:rsidRPr="008530B9">
        <w:rPr>
          <w:b/>
          <w:bCs/>
        </w:rPr>
        <w:t>2</w:t>
      </w:r>
      <w:r w:rsidR="00A07D8E" w:rsidRPr="008530B9">
        <w:rPr>
          <w:b/>
          <w:bCs/>
        </w:rPr>
        <w:t xml:space="preserve"> </w:t>
      </w:r>
      <w:r w:rsidR="00F86A58" w:rsidRPr="008530B9">
        <w:rPr>
          <w:b/>
          <w:bCs/>
        </w:rPr>
        <w:t>4</w:t>
      </w:r>
      <w:r w:rsidR="00A07D8E" w:rsidRPr="008530B9">
        <w:rPr>
          <w:b/>
          <w:bCs/>
        </w:rPr>
        <w:t>00</w:t>
      </w:r>
      <w:r w:rsidR="00D1019A" w:rsidRPr="008530B9">
        <w:rPr>
          <w:b/>
          <w:bCs/>
        </w:rPr>
        <w:t xml:space="preserve"> </w:t>
      </w:r>
      <w:r w:rsidRPr="008530B9">
        <w:rPr>
          <w:b/>
          <w:bCs/>
        </w:rPr>
        <w:t>tis. Kč</w:t>
      </w:r>
      <w:r w:rsidR="00A07D8E" w:rsidRPr="008530B9">
        <w:t>,</w:t>
      </w:r>
      <w:r w:rsidR="009F5BD5" w:rsidRPr="008530B9">
        <w:t xml:space="preserve"> tj. 100</w:t>
      </w:r>
      <w:r w:rsidR="00DF316C">
        <w:t>,00</w:t>
      </w:r>
      <w:r w:rsidR="009F5BD5" w:rsidRPr="008530B9">
        <w:t xml:space="preserve"> % SR roku 202</w:t>
      </w:r>
      <w:r w:rsidR="0024323B" w:rsidRPr="008530B9">
        <w:t>3</w:t>
      </w:r>
      <w:r w:rsidR="009F5BD5" w:rsidRPr="008530B9">
        <w:t xml:space="preserve">. (Od roku </w:t>
      </w:r>
      <w:r w:rsidR="00A07D8E" w:rsidRPr="008530B9">
        <w:t>202</w:t>
      </w:r>
      <w:r w:rsidR="00F86A58" w:rsidRPr="008530B9">
        <w:t>1</w:t>
      </w:r>
      <w:r w:rsidR="009F5BD5" w:rsidRPr="008530B9">
        <w:t xml:space="preserve"> došlo ke snížení </w:t>
      </w:r>
      <w:r w:rsidR="008530B9" w:rsidRPr="008530B9">
        <w:t xml:space="preserve">nákladů </w:t>
      </w:r>
      <w:r w:rsidR="00C90A8C" w:rsidRPr="008530B9">
        <w:t>z důvodu pronájmu kluzišť cizím subjektům</w:t>
      </w:r>
      <w:r w:rsidR="0042633C" w:rsidRPr="008530B9">
        <w:t>.</w:t>
      </w:r>
      <w:r w:rsidR="009F5BD5" w:rsidRPr="008530B9">
        <w:t>)</w:t>
      </w:r>
    </w:p>
    <w:p w14:paraId="4AD2347C" w14:textId="271E554A" w:rsidR="009D36F2" w:rsidRPr="008530B9" w:rsidRDefault="009D36F2" w:rsidP="00B30B71">
      <w:pPr>
        <w:pStyle w:val="Zkladntext"/>
      </w:pPr>
      <w:r w:rsidRPr="008530B9">
        <w:rPr>
          <w:u w:val="single"/>
        </w:rPr>
        <w:t>Odd. § 3315</w:t>
      </w:r>
      <w:r w:rsidRPr="008530B9">
        <w:t xml:space="preserve"> – činnost muzeí a galerií – </w:t>
      </w:r>
      <w:r w:rsidR="00680B51" w:rsidRPr="008530B9">
        <w:t xml:space="preserve">navržené </w:t>
      </w:r>
      <w:r w:rsidRPr="008530B9">
        <w:t>finanční prostředky</w:t>
      </w:r>
      <w:r w:rsidR="00E77B11" w:rsidRPr="008530B9">
        <w:t xml:space="preserve"> ve výši </w:t>
      </w:r>
      <w:r w:rsidR="008530B9" w:rsidRPr="008530B9">
        <w:rPr>
          <w:b/>
          <w:bCs/>
        </w:rPr>
        <w:t>650</w:t>
      </w:r>
      <w:r w:rsidR="00E77B11" w:rsidRPr="008530B9">
        <w:rPr>
          <w:b/>
          <w:bCs/>
        </w:rPr>
        <w:t xml:space="preserve"> tis. Kč</w:t>
      </w:r>
      <w:r w:rsidR="00680B51" w:rsidRPr="008530B9">
        <w:t>,</w:t>
      </w:r>
      <w:r w:rsidR="00680B51" w:rsidRPr="008530B9">
        <w:rPr>
          <w:b/>
          <w:bCs/>
        </w:rPr>
        <w:t xml:space="preserve"> </w:t>
      </w:r>
      <w:r w:rsidR="00680B51" w:rsidRPr="008530B9">
        <w:rPr>
          <w:b/>
          <w:bCs/>
        </w:rPr>
        <w:br/>
      </w:r>
      <w:r w:rsidR="00680B51" w:rsidRPr="008530B9">
        <w:t xml:space="preserve">tj. </w:t>
      </w:r>
      <w:r w:rsidR="008530B9" w:rsidRPr="008530B9">
        <w:t>81,25 </w:t>
      </w:r>
      <w:r w:rsidR="00680B51" w:rsidRPr="008530B9">
        <w:t>% SR roku 202</w:t>
      </w:r>
      <w:r w:rsidR="008530B9" w:rsidRPr="008530B9">
        <w:t>3</w:t>
      </w:r>
      <w:r w:rsidR="00680B51" w:rsidRPr="008530B9">
        <w:t xml:space="preserve">, </w:t>
      </w:r>
      <w:r w:rsidRPr="008530B9">
        <w:t xml:space="preserve">jsou určeny na </w:t>
      </w:r>
      <w:r w:rsidR="003B5D1C" w:rsidRPr="008530B9">
        <w:t>do</w:t>
      </w:r>
      <w:r w:rsidRPr="008530B9">
        <w:t>tvoření</w:t>
      </w:r>
      <w:r w:rsidR="003B5D1C" w:rsidRPr="008530B9">
        <w:t xml:space="preserve"> kulturního zařízení – Libeňský svět</w:t>
      </w:r>
      <w:r w:rsidR="0042633C" w:rsidRPr="008530B9">
        <w:t>.</w:t>
      </w:r>
    </w:p>
    <w:p w14:paraId="25D45137" w14:textId="77777777" w:rsidR="00680B51" w:rsidRPr="00961886" w:rsidRDefault="00680B51" w:rsidP="00FC5C40">
      <w:pPr>
        <w:shd w:val="clear" w:color="auto" w:fill="FFFFFF" w:themeFill="background1"/>
        <w:jc w:val="both"/>
        <w:rPr>
          <w:b/>
          <w:u w:val="single"/>
        </w:rPr>
      </w:pPr>
    </w:p>
    <w:p w14:paraId="4931CAAE" w14:textId="20F3035A" w:rsidR="00B30B71" w:rsidRPr="00961886" w:rsidRDefault="00B30B71" w:rsidP="00FC5C40">
      <w:pPr>
        <w:shd w:val="clear" w:color="auto" w:fill="FFFFFF" w:themeFill="background1"/>
        <w:jc w:val="both"/>
        <w:rPr>
          <w:b/>
        </w:rPr>
      </w:pPr>
      <w:r w:rsidRPr="00961886">
        <w:rPr>
          <w:b/>
          <w:u w:val="single"/>
        </w:rPr>
        <w:t>Odbor kancelář starosty (OKS) ÚMČ</w:t>
      </w:r>
    </w:p>
    <w:p w14:paraId="31B6DF15" w14:textId="12D53E2D" w:rsidR="00B30B71" w:rsidRPr="00961886" w:rsidRDefault="00B30B71" w:rsidP="00FB37D9">
      <w:pPr>
        <w:shd w:val="clear" w:color="auto" w:fill="FFFFFF" w:themeFill="background1"/>
        <w:jc w:val="both"/>
      </w:pPr>
      <w:r w:rsidRPr="00961886">
        <w:t>Rozpočet OKS ÚMČ na rok 20</w:t>
      </w:r>
      <w:r w:rsidR="00D1019A" w:rsidRPr="00961886">
        <w:t>2</w:t>
      </w:r>
      <w:r w:rsidR="00E2776B" w:rsidRPr="00961886">
        <w:t>4</w:t>
      </w:r>
      <w:r w:rsidRPr="00961886">
        <w:t xml:space="preserve"> je navržen ve</w:t>
      </w:r>
      <w:r w:rsidR="00F14F5E" w:rsidRPr="00961886">
        <w:t xml:space="preserve"> </w:t>
      </w:r>
      <w:r w:rsidRPr="00961886">
        <w:t xml:space="preserve">výši </w:t>
      </w:r>
      <w:r w:rsidRPr="00961886">
        <w:rPr>
          <w:b/>
        </w:rPr>
        <w:t xml:space="preserve">1 </w:t>
      </w:r>
      <w:r w:rsidR="00D1019A" w:rsidRPr="00961886">
        <w:rPr>
          <w:b/>
        </w:rPr>
        <w:t>1</w:t>
      </w:r>
      <w:r w:rsidR="00FA7756" w:rsidRPr="00961886">
        <w:rPr>
          <w:b/>
        </w:rPr>
        <w:t>0</w:t>
      </w:r>
      <w:r w:rsidRPr="00961886">
        <w:rPr>
          <w:b/>
        </w:rPr>
        <w:t>5</w:t>
      </w:r>
      <w:r w:rsidRPr="00961886">
        <w:rPr>
          <w:b/>
          <w:bCs/>
        </w:rPr>
        <w:t xml:space="preserve"> tis. Kč</w:t>
      </w:r>
      <w:r w:rsidR="00F14F5E" w:rsidRPr="00961886">
        <w:rPr>
          <w:bCs/>
        </w:rPr>
        <w:t>, tj. 100</w:t>
      </w:r>
      <w:r w:rsidR="00DF316C">
        <w:rPr>
          <w:bCs/>
        </w:rPr>
        <w:t>,00</w:t>
      </w:r>
      <w:r w:rsidR="00F14F5E" w:rsidRPr="00961886">
        <w:rPr>
          <w:bCs/>
        </w:rPr>
        <w:t xml:space="preserve"> % SR roku 202</w:t>
      </w:r>
      <w:r w:rsidR="00E2776B" w:rsidRPr="00961886">
        <w:rPr>
          <w:bCs/>
        </w:rPr>
        <w:t>3</w:t>
      </w:r>
      <w:r w:rsidR="00F14F5E" w:rsidRPr="00961886">
        <w:rPr>
          <w:bCs/>
        </w:rPr>
        <w:t>.</w:t>
      </w:r>
      <w:r w:rsidR="00FB37D9" w:rsidRPr="00961886">
        <w:rPr>
          <w:bCs/>
        </w:rPr>
        <w:br/>
      </w:r>
      <w:r w:rsidRPr="00961886">
        <w:rPr>
          <w:u w:val="single"/>
        </w:rPr>
        <w:t>Odd.</w:t>
      </w:r>
      <w:r w:rsidR="00D44078" w:rsidRPr="00961886">
        <w:rPr>
          <w:u w:val="single"/>
        </w:rPr>
        <w:t xml:space="preserve"> </w:t>
      </w:r>
      <w:r w:rsidRPr="00961886">
        <w:rPr>
          <w:u w:val="single"/>
        </w:rPr>
        <w:t>§</w:t>
      </w:r>
      <w:r w:rsidRPr="00961886">
        <w:rPr>
          <w:iCs/>
          <w:u w:val="single"/>
        </w:rPr>
        <w:t xml:space="preserve"> 3349 – záležitosti sdělovacích prostředků j. n.</w:t>
      </w:r>
      <w:r w:rsidRPr="00961886">
        <w:rPr>
          <w:iCs/>
        </w:rPr>
        <w:t xml:space="preserve"> </w:t>
      </w:r>
      <w:r w:rsidR="00B958B6" w:rsidRPr="00961886">
        <w:t>–</w:t>
      </w:r>
      <w:r w:rsidRPr="00961886">
        <w:t xml:space="preserve"> rozpočet výdajů na monitoring tisku, tiskové konference, včetně pohoštění a prezentace Prahy 8 v</w:t>
      </w:r>
      <w:r w:rsidR="0042633C" w:rsidRPr="00961886">
        <w:t> </w:t>
      </w:r>
      <w:r w:rsidRPr="00961886">
        <w:t>médiích</w:t>
      </w:r>
      <w:r w:rsidR="0042633C" w:rsidRPr="00961886">
        <w:t>,</w:t>
      </w:r>
      <w:r w:rsidRPr="00961886">
        <w:t xml:space="preserve"> je navržen ve výši </w:t>
      </w:r>
      <w:r w:rsidR="00FA7756" w:rsidRPr="00961886">
        <w:rPr>
          <w:b/>
        </w:rPr>
        <w:t>10</w:t>
      </w:r>
      <w:r w:rsidRPr="00961886">
        <w:rPr>
          <w:b/>
        </w:rPr>
        <w:t>5 tis. Kč</w:t>
      </w:r>
      <w:r w:rsidRPr="00961886">
        <w:t xml:space="preserve">. </w:t>
      </w:r>
    </w:p>
    <w:p w14:paraId="4F98FA86" w14:textId="77777777" w:rsidR="00B30B71" w:rsidRPr="00961886" w:rsidRDefault="00B30B71" w:rsidP="00FB37D9">
      <w:pPr>
        <w:pStyle w:val="Zkladntext"/>
        <w:shd w:val="clear" w:color="auto" w:fill="FFFFFF" w:themeFill="background1"/>
      </w:pPr>
      <w:r w:rsidRPr="00961886">
        <w:rPr>
          <w:szCs w:val="24"/>
          <w:u w:val="single"/>
        </w:rPr>
        <w:t>Odd.</w:t>
      </w:r>
      <w:r w:rsidR="00D44078" w:rsidRPr="00961886">
        <w:rPr>
          <w:szCs w:val="24"/>
          <w:u w:val="single"/>
        </w:rPr>
        <w:t xml:space="preserve"> </w:t>
      </w:r>
      <w:r w:rsidRPr="00961886">
        <w:rPr>
          <w:szCs w:val="24"/>
          <w:u w:val="single"/>
        </w:rPr>
        <w:t>§</w:t>
      </w:r>
      <w:r w:rsidRPr="00961886">
        <w:rPr>
          <w:iCs/>
          <w:u w:val="single"/>
        </w:rPr>
        <w:t xml:space="preserve"> 3349 – záležitosti sdělovacích prostředků j. n.</w:t>
      </w:r>
      <w:r w:rsidRPr="00961886">
        <w:rPr>
          <w:iCs/>
        </w:rPr>
        <w:t xml:space="preserve"> </w:t>
      </w:r>
      <w:r w:rsidRPr="00961886">
        <w:t xml:space="preserve">– rozpočet výdajů na PR je navržen ve výši </w:t>
      </w:r>
      <w:r w:rsidR="00FA7756" w:rsidRPr="00961886">
        <w:rPr>
          <w:b/>
        </w:rPr>
        <w:t>8</w:t>
      </w:r>
      <w:r w:rsidRPr="00961886">
        <w:rPr>
          <w:b/>
        </w:rPr>
        <w:t>00 tis. Kč</w:t>
      </w:r>
      <w:r w:rsidRPr="00961886">
        <w:t>.</w:t>
      </w:r>
    </w:p>
    <w:p w14:paraId="3ACFD4FA" w14:textId="77777777" w:rsidR="00B30B71" w:rsidRPr="00961886" w:rsidRDefault="00B30B71" w:rsidP="00FB37D9">
      <w:pPr>
        <w:pStyle w:val="Zkladntext"/>
        <w:shd w:val="clear" w:color="auto" w:fill="FFFFFF" w:themeFill="background1"/>
        <w:rPr>
          <w:iCs/>
        </w:rPr>
      </w:pPr>
      <w:r w:rsidRPr="00961886">
        <w:rPr>
          <w:szCs w:val="24"/>
          <w:u w:val="single"/>
        </w:rPr>
        <w:t>Odd.</w:t>
      </w:r>
      <w:r w:rsidR="00D44078" w:rsidRPr="00961886">
        <w:rPr>
          <w:szCs w:val="24"/>
          <w:u w:val="single"/>
        </w:rPr>
        <w:t xml:space="preserve"> </w:t>
      </w:r>
      <w:r w:rsidR="00FA7756" w:rsidRPr="00961886">
        <w:rPr>
          <w:szCs w:val="24"/>
          <w:u w:val="single"/>
        </w:rPr>
        <w:t>§</w:t>
      </w:r>
      <w:r w:rsidR="00FA7756" w:rsidRPr="00961886">
        <w:rPr>
          <w:iCs/>
          <w:u w:val="single"/>
        </w:rPr>
        <w:t xml:space="preserve"> 3399</w:t>
      </w:r>
      <w:r w:rsidRPr="00961886">
        <w:rPr>
          <w:iCs/>
          <w:u w:val="single"/>
        </w:rPr>
        <w:t xml:space="preserve"> – záležitost kultury, církví a sděl. prostředků j. n.</w:t>
      </w:r>
      <w:r w:rsidRPr="00961886">
        <w:rPr>
          <w:iCs/>
        </w:rPr>
        <w:t xml:space="preserve"> – rozpočet ve výši </w:t>
      </w:r>
      <w:r w:rsidR="00FA7756" w:rsidRPr="00961886">
        <w:rPr>
          <w:b/>
          <w:iCs/>
        </w:rPr>
        <w:t>2</w:t>
      </w:r>
      <w:r w:rsidRPr="00961886">
        <w:rPr>
          <w:b/>
          <w:iCs/>
        </w:rPr>
        <w:t>00 tis. Kč</w:t>
      </w:r>
      <w:r w:rsidRPr="00961886">
        <w:t> </w:t>
      </w:r>
      <w:r w:rsidRPr="00961886">
        <w:br/>
      </w:r>
      <w:r w:rsidRPr="00961886">
        <w:rPr>
          <w:iCs/>
        </w:rPr>
        <w:t>je určen na propagaci.</w:t>
      </w:r>
    </w:p>
    <w:p w14:paraId="522A3CAE" w14:textId="016EC463" w:rsidR="00B30B71" w:rsidRPr="00B55162" w:rsidRDefault="00B30B71" w:rsidP="00B30B71">
      <w:pPr>
        <w:pStyle w:val="Zkladntext"/>
        <w:rPr>
          <w:iCs/>
          <w:highlight w:val="yellow"/>
        </w:rPr>
      </w:pPr>
    </w:p>
    <w:p w14:paraId="1170C71C" w14:textId="77777777" w:rsidR="00202BFA" w:rsidRPr="00CE53EA" w:rsidRDefault="00202BFA" w:rsidP="00B30B71">
      <w:pPr>
        <w:pStyle w:val="Zkladntext"/>
        <w:rPr>
          <w:iCs/>
        </w:rPr>
      </w:pPr>
    </w:p>
    <w:p w14:paraId="170BAA05" w14:textId="77777777" w:rsidR="00B30B71" w:rsidRPr="00CE53EA" w:rsidRDefault="00B30B71" w:rsidP="00B30B71">
      <w:pPr>
        <w:suppressAutoHyphens w:val="0"/>
        <w:jc w:val="both"/>
        <w:rPr>
          <w:b/>
          <w:sz w:val="28"/>
          <w:szCs w:val="28"/>
          <w:u w:val="single"/>
        </w:rPr>
      </w:pPr>
      <w:r w:rsidRPr="00CE53EA">
        <w:rPr>
          <w:b/>
          <w:sz w:val="28"/>
          <w:szCs w:val="28"/>
          <w:u w:val="single"/>
        </w:rPr>
        <w:t>Kapitola 07 – bezpečnost</w:t>
      </w:r>
    </w:p>
    <w:p w14:paraId="35863598" w14:textId="60F7B424" w:rsidR="00B30B71" w:rsidRPr="00CE53EA" w:rsidRDefault="00B30B71" w:rsidP="00B30B71">
      <w:pPr>
        <w:pStyle w:val="Odstavecseseznamem"/>
        <w:numPr>
          <w:ilvl w:val="0"/>
          <w:numId w:val="1"/>
        </w:numPr>
        <w:jc w:val="both"/>
      </w:pPr>
      <w:r w:rsidRPr="00CE53EA">
        <w:rPr>
          <w:b/>
          <w:u w:val="single"/>
        </w:rPr>
        <w:t xml:space="preserve">Odbor </w:t>
      </w:r>
      <w:r w:rsidR="00DD19A3" w:rsidRPr="00CE53EA">
        <w:rPr>
          <w:b/>
          <w:u w:val="single"/>
        </w:rPr>
        <w:t xml:space="preserve">bezpečnosti a krizového řízení </w:t>
      </w:r>
      <w:r w:rsidR="00CF4B52" w:rsidRPr="00CE53EA">
        <w:rPr>
          <w:b/>
          <w:u w:val="single"/>
        </w:rPr>
        <w:t>(</w:t>
      </w:r>
      <w:r w:rsidR="00DD19A3" w:rsidRPr="00CE53EA">
        <w:rPr>
          <w:b/>
          <w:u w:val="single"/>
        </w:rPr>
        <w:t>OBKŘ</w:t>
      </w:r>
      <w:r w:rsidR="00CF4B52" w:rsidRPr="00CE53EA">
        <w:rPr>
          <w:b/>
          <w:u w:val="single"/>
        </w:rPr>
        <w:t>)</w:t>
      </w:r>
      <w:r w:rsidR="00DD19A3" w:rsidRPr="00CE53EA">
        <w:rPr>
          <w:b/>
          <w:u w:val="single"/>
        </w:rPr>
        <w:t xml:space="preserve"> ÚMČ</w:t>
      </w:r>
    </w:p>
    <w:p w14:paraId="78C2CF66" w14:textId="7D2FD991" w:rsidR="00B30B71" w:rsidRPr="00CE53EA" w:rsidRDefault="00B30B71" w:rsidP="00B30B71">
      <w:pPr>
        <w:pStyle w:val="Odstavecseseznamem"/>
        <w:numPr>
          <w:ilvl w:val="0"/>
          <w:numId w:val="1"/>
        </w:numPr>
        <w:tabs>
          <w:tab w:val="clear" w:pos="432"/>
          <w:tab w:val="num" w:pos="0"/>
        </w:tabs>
        <w:ind w:left="0" w:firstLine="0"/>
        <w:jc w:val="both"/>
      </w:pPr>
      <w:r w:rsidRPr="00CE53EA">
        <w:t xml:space="preserve">Celkový návrh rozpočtu pro </w:t>
      </w:r>
      <w:r w:rsidR="00F81B5D" w:rsidRPr="00CE53EA">
        <w:t>OBKŘ</w:t>
      </w:r>
      <w:r w:rsidRPr="00CE53EA">
        <w:t xml:space="preserve"> činí </w:t>
      </w:r>
      <w:r w:rsidR="00CE53EA" w:rsidRPr="00CE53EA">
        <w:rPr>
          <w:b/>
          <w:bCs/>
        </w:rPr>
        <w:t>2 505</w:t>
      </w:r>
      <w:r w:rsidRPr="00CE53EA">
        <w:rPr>
          <w:b/>
        </w:rPr>
        <w:t> tis. Kč</w:t>
      </w:r>
      <w:r w:rsidRPr="00CE53EA">
        <w:t xml:space="preserve">, což představuje </w:t>
      </w:r>
      <w:r w:rsidR="00CE53EA" w:rsidRPr="00CE53EA">
        <w:t>151,36</w:t>
      </w:r>
      <w:r w:rsidR="00F81B5D" w:rsidRPr="00CE53EA">
        <w:t xml:space="preserve"> </w:t>
      </w:r>
      <w:r w:rsidRPr="00CE53EA">
        <w:t xml:space="preserve">% </w:t>
      </w:r>
      <w:r w:rsidR="00F81B5D" w:rsidRPr="00CE53EA">
        <w:t xml:space="preserve">SR </w:t>
      </w:r>
      <w:r w:rsidRPr="00CE53EA">
        <w:t>roku 20</w:t>
      </w:r>
      <w:r w:rsidR="00916536" w:rsidRPr="00CE53EA">
        <w:t>2</w:t>
      </w:r>
      <w:r w:rsidR="00E2776B" w:rsidRPr="00CE53EA">
        <w:t>3</w:t>
      </w:r>
      <w:r w:rsidRPr="00CE53EA">
        <w:t>.</w:t>
      </w:r>
    </w:p>
    <w:p w14:paraId="649B6B52" w14:textId="6CFA2100" w:rsidR="00B30B71" w:rsidRPr="00CE53EA" w:rsidRDefault="0016265F" w:rsidP="00D573A4">
      <w:pPr>
        <w:jc w:val="both"/>
      </w:pPr>
      <w:r w:rsidRPr="00CE53EA">
        <w:rPr>
          <w:bCs/>
          <w:u w:val="single"/>
        </w:rPr>
        <w:t xml:space="preserve">Odd.§ 5212 – ochrana </w:t>
      </w:r>
      <w:r w:rsidR="00E515AC" w:rsidRPr="00CE53EA">
        <w:rPr>
          <w:bCs/>
          <w:u w:val="single"/>
        </w:rPr>
        <w:t>obyvatelstva</w:t>
      </w:r>
      <w:r w:rsidR="00E515AC" w:rsidRPr="00CE53EA">
        <w:t xml:space="preserve"> – na</w:t>
      </w:r>
      <w:r w:rsidR="00B30B71" w:rsidRPr="00CE53EA">
        <w:t xml:space="preserve"> výdaje spojené s činností od</w:t>
      </w:r>
      <w:r w:rsidR="00DD19A3" w:rsidRPr="00CE53EA">
        <w:t>boru</w:t>
      </w:r>
      <w:r w:rsidR="00B30B71" w:rsidRPr="00CE53EA">
        <w:t xml:space="preserve">, určené zejména </w:t>
      </w:r>
      <w:r w:rsidR="00E515AC" w:rsidRPr="00CE53EA">
        <w:br/>
      </w:r>
      <w:r w:rsidR="00B30B71" w:rsidRPr="00CE53EA">
        <w:t>na nákup služeb</w:t>
      </w:r>
      <w:r w:rsidR="007865D0" w:rsidRPr="00CE53EA">
        <w:t>, materiálu</w:t>
      </w:r>
      <w:r w:rsidR="00023765" w:rsidRPr="00CE53EA">
        <w:t xml:space="preserve">, </w:t>
      </w:r>
      <w:r w:rsidR="007865D0" w:rsidRPr="00CE53EA">
        <w:t>opravy a udržování</w:t>
      </w:r>
      <w:r w:rsidR="00B30B71" w:rsidRPr="00CE53EA">
        <w:t>,</w:t>
      </w:r>
      <w:r w:rsidRPr="00CE53EA">
        <w:t xml:space="preserve"> </w:t>
      </w:r>
      <w:r w:rsidR="00B30B71" w:rsidRPr="00CE53EA">
        <w:t xml:space="preserve">je navrženo </w:t>
      </w:r>
      <w:r w:rsidR="00CE53EA" w:rsidRPr="00CE53EA">
        <w:rPr>
          <w:b/>
        </w:rPr>
        <w:t>1 160 tis. Kč</w:t>
      </w:r>
      <w:r w:rsidR="00CE53EA" w:rsidRPr="00CE53EA">
        <w:rPr>
          <w:bCs/>
        </w:rPr>
        <w:t>, což představuje 104,50 % SR 2023</w:t>
      </w:r>
      <w:r w:rsidR="00F81B5D" w:rsidRPr="00CE53EA">
        <w:rPr>
          <w:bCs/>
        </w:rPr>
        <w:t>.</w:t>
      </w:r>
      <w:r w:rsidR="007865D0" w:rsidRPr="00CE53EA">
        <w:rPr>
          <w:bCs/>
        </w:rPr>
        <w:t xml:space="preserve"> </w:t>
      </w:r>
    </w:p>
    <w:p w14:paraId="1E9A0F85" w14:textId="74BE420F" w:rsidR="00FD02F2" w:rsidRPr="00DC6658" w:rsidRDefault="00CB6F2D" w:rsidP="00D573A4">
      <w:pPr>
        <w:jc w:val="both"/>
      </w:pPr>
      <w:r w:rsidRPr="00C4670E">
        <w:rPr>
          <w:bCs/>
          <w:u w:val="single"/>
        </w:rPr>
        <w:t>Odd.§ 55</w:t>
      </w:r>
      <w:r w:rsidR="00F81B5D" w:rsidRPr="00C4670E">
        <w:rPr>
          <w:bCs/>
          <w:u w:val="single"/>
        </w:rPr>
        <w:t>12 – ochrana obyvatelstva</w:t>
      </w:r>
      <w:r w:rsidR="00F81B5D" w:rsidRPr="00C4670E">
        <w:t xml:space="preserve"> – f</w:t>
      </w:r>
      <w:r w:rsidR="00FD02F2" w:rsidRPr="00C4670E">
        <w:t xml:space="preserve">inanční prostředky ve výši </w:t>
      </w:r>
      <w:r w:rsidR="00CE53EA" w:rsidRPr="00C4670E">
        <w:rPr>
          <w:b/>
          <w:bCs/>
        </w:rPr>
        <w:t>1 1</w:t>
      </w:r>
      <w:r w:rsidR="00FD02F2" w:rsidRPr="00C4670E">
        <w:rPr>
          <w:b/>
          <w:bCs/>
        </w:rPr>
        <w:t>00 tis. Kč</w:t>
      </w:r>
      <w:r w:rsidR="00CC1514" w:rsidRPr="00C4670E">
        <w:t xml:space="preserve">, tj. </w:t>
      </w:r>
      <w:r w:rsidR="00CE53EA" w:rsidRPr="00C4670E">
        <w:t>366,67</w:t>
      </w:r>
      <w:r w:rsidR="00CC1514" w:rsidRPr="00C4670E">
        <w:t xml:space="preserve"> % SR 202</w:t>
      </w:r>
      <w:r w:rsidR="00CE53EA" w:rsidRPr="00C4670E">
        <w:t>3</w:t>
      </w:r>
      <w:r w:rsidR="00CC1514" w:rsidRPr="00C4670E">
        <w:t>,</w:t>
      </w:r>
      <w:r w:rsidR="00FD02F2" w:rsidRPr="00C4670E">
        <w:t xml:space="preserve"> pro</w:t>
      </w:r>
      <w:r w:rsidR="00CB6772">
        <w:t xml:space="preserve"> činnost, provoz a v</w:t>
      </w:r>
      <w:r w:rsidR="00DC6658" w:rsidRPr="00C4670E">
        <w:t>ybavení</w:t>
      </w:r>
      <w:r w:rsidR="00FD02F2" w:rsidRPr="00C4670E">
        <w:t xml:space="preserve"> </w:t>
      </w:r>
      <w:r w:rsidR="00DC6658" w:rsidRPr="00C4670E">
        <w:t xml:space="preserve">stanice </w:t>
      </w:r>
      <w:r w:rsidR="00FD02F2" w:rsidRPr="00C4670E">
        <w:t>Jednotky sboru dobrovolných hasičů</w:t>
      </w:r>
      <w:r w:rsidR="00DC6658" w:rsidRPr="00C4670E">
        <w:t>.</w:t>
      </w:r>
    </w:p>
    <w:p w14:paraId="3D4DFD7D" w14:textId="440D9610" w:rsidR="005F7CD2" w:rsidRPr="00AF6D17" w:rsidRDefault="005F7CD2" w:rsidP="00D573A4">
      <w:pPr>
        <w:jc w:val="both"/>
      </w:pPr>
      <w:r w:rsidRPr="00AF6D17">
        <w:rPr>
          <w:u w:val="single"/>
        </w:rPr>
        <w:t>Odd. § 5213 – krizová opatření</w:t>
      </w:r>
      <w:r w:rsidRPr="00AF6D17">
        <w:t xml:space="preserve"> – rezerva ve výši  </w:t>
      </w:r>
      <w:r w:rsidRPr="00AF6D17">
        <w:rPr>
          <w:b/>
          <w:bCs/>
        </w:rPr>
        <w:t>200 tis. Kč</w:t>
      </w:r>
      <w:r w:rsidR="006B2B59" w:rsidRPr="00C4670E">
        <w:t xml:space="preserve">, tj. </w:t>
      </w:r>
      <w:r w:rsidR="006B2B59">
        <w:t>100,00</w:t>
      </w:r>
      <w:r w:rsidR="006B2B59" w:rsidRPr="00C4670E">
        <w:t xml:space="preserve"> % </w:t>
      </w:r>
      <w:r w:rsidRPr="00AF6D17">
        <w:t xml:space="preserve"> je určena</w:t>
      </w:r>
      <w:r w:rsidR="00C477B5" w:rsidRPr="00AF6D17">
        <w:t xml:space="preserve"> na </w:t>
      </w:r>
      <w:r w:rsidR="00C477B5" w:rsidRPr="00AF6D17">
        <w:rPr>
          <w:color w:val="000000"/>
          <w:shd w:val="clear" w:color="auto" w:fill="FFFFFF"/>
        </w:rPr>
        <w:t>zajištění přípravy na krizové situace a na řešení krizových situací a odstraňování jejich následků (</w:t>
      </w:r>
      <w:r w:rsidR="00C477B5" w:rsidRPr="00AF6D17">
        <w:t>§ 25 Zákona č. 240/2000 Sb., Zákon o krizovém řízení a o změně některých zákonů – krizový zákon).</w:t>
      </w:r>
    </w:p>
    <w:p w14:paraId="39711EF4" w14:textId="3C3DA630" w:rsidR="005A2F90" w:rsidRPr="00AF6D17" w:rsidRDefault="00B30B71" w:rsidP="00D573A4">
      <w:pPr>
        <w:jc w:val="both"/>
        <w:rPr>
          <w:u w:val="single"/>
        </w:rPr>
      </w:pPr>
      <w:r w:rsidRPr="00AF6D17">
        <w:rPr>
          <w:bCs/>
          <w:u w:val="single"/>
        </w:rPr>
        <w:t>Odd.§</w:t>
      </w:r>
      <w:r w:rsidR="00D573A4" w:rsidRPr="00AF6D17">
        <w:rPr>
          <w:bCs/>
          <w:u w:val="single"/>
        </w:rPr>
        <w:t xml:space="preserve"> </w:t>
      </w:r>
      <w:r w:rsidRPr="00AF6D17">
        <w:rPr>
          <w:bCs/>
          <w:u w:val="single"/>
        </w:rPr>
        <w:t xml:space="preserve">5311 </w:t>
      </w:r>
      <w:r w:rsidR="000A7FAB" w:rsidRPr="00AF6D17">
        <w:rPr>
          <w:bCs/>
          <w:u w:val="single"/>
        </w:rPr>
        <w:t>–</w:t>
      </w:r>
      <w:r w:rsidRPr="00AF6D17">
        <w:rPr>
          <w:bCs/>
          <w:u w:val="single"/>
        </w:rPr>
        <w:t xml:space="preserve"> bezpečnost a veřejný </w:t>
      </w:r>
      <w:r w:rsidR="005A2F90" w:rsidRPr="00AF6D17">
        <w:rPr>
          <w:bCs/>
          <w:u w:val="single"/>
        </w:rPr>
        <w:t>pořádek</w:t>
      </w:r>
      <w:r w:rsidR="005A2F90" w:rsidRPr="00AF6D17">
        <w:t xml:space="preserve"> – rozpočtováno </w:t>
      </w:r>
      <w:r w:rsidR="00916536" w:rsidRPr="00AF6D17">
        <w:rPr>
          <w:b/>
        </w:rPr>
        <w:t>4</w:t>
      </w:r>
      <w:r w:rsidR="00AF6D17" w:rsidRPr="00AF6D17">
        <w:rPr>
          <w:b/>
        </w:rPr>
        <w:t>5</w:t>
      </w:r>
      <w:r w:rsidR="005A2F90" w:rsidRPr="00AF6D17">
        <w:rPr>
          <w:b/>
        </w:rPr>
        <w:t xml:space="preserve"> tis. Kč</w:t>
      </w:r>
      <w:r w:rsidR="00CC1514" w:rsidRPr="00AF6D17">
        <w:rPr>
          <w:bCs/>
        </w:rPr>
        <w:t>, tj.</w:t>
      </w:r>
      <w:r w:rsidR="00CC1514" w:rsidRPr="00AF6D17">
        <w:t xml:space="preserve"> 100</w:t>
      </w:r>
      <w:r w:rsidR="00DF316C">
        <w:t>,00</w:t>
      </w:r>
      <w:r w:rsidR="00CC1514" w:rsidRPr="00AF6D17">
        <w:t xml:space="preserve"> % SR 202</w:t>
      </w:r>
      <w:r w:rsidR="00E2776B" w:rsidRPr="00AF6D17">
        <w:t>3</w:t>
      </w:r>
      <w:r w:rsidR="00AF6D17" w:rsidRPr="00AF6D17">
        <w:t xml:space="preserve"> </w:t>
      </w:r>
      <w:r w:rsidR="005A2F90" w:rsidRPr="00AF6D17">
        <w:t xml:space="preserve"> </w:t>
      </w:r>
      <w:r w:rsidR="00CC1514" w:rsidRPr="00AF6D17">
        <w:br/>
      </w:r>
      <w:r w:rsidR="005A2F90" w:rsidRPr="00AF6D17">
        <w:t>na služby telekomunikací</w:t>
      </w:r>
      <w:r w:rsidR="00B25F49" w:rsidRPr="00AF6D17">
        <w:t xml:space="preserve"> – mobilní tarif pro strážníky </w:t>
      </w:r>
      <w:r w:rsidR="00023765" w:rsidRPr="00AF6D17">
        <w:t>Městská policie HMP</w:t>
      </w:r>
      <w:r w:rsidR="00B25F49" w:rsidRPr="00AF6D17">
        <w:t>.</w:t>
      </w:r>
    </w:p>
    <w:p w14:paraId="43BD3B46" w14:textId="77777777" w:rsidR="00B30B71" w:rsidRPr="00B55162" w:rsidRDefault="00B30B71" w:rsidP="00D573A4">
      <w:pPr>
        <w:jc w:val="both"/>
        <w:rPr>
          <w:highlight w:val="yellow"/>
        </w:rPr>
      </w:pPr>
    </w:p>
    <w:p w14:paraId="4D97D4F4" w14:textId="77777777" w:rsidR="00B30B71" w:rsidRPr="00D273CA" w:rsidRDefault="00B30B71" w:rsidP="00D573A4">
      <w:pPr>
        <w:jc w:val="both"/>
      </w:pPr>
    </w:p>
    <w:p w14:paraId="54D17D64" w14:textId="77777777" w:rsidR="00B30B71" w:rsidRPr="00903C39" w:rsidRDefault="00B30B71" w:rsidP="00B30B71">
      <w:pPr>
        <w:keepNext/>
        <w:numPr>
          <w:ilvl w:val="2"/>
          <w:numId w:val="1"/>
        </w:numPr>
        <w:outlineLvl w:val="2"/>
        <w:rPr>
          <w:b/>
          <w:bCs/>
          <w:sz w:val="28"/>
          <w:u w:val="single"/>
        </w:rPr>
      </w:pPr>
      <w:r w:rsidRPr="00903C39">
        <w:rPr>
          <w:b/>
          <w:bCs/>
          <w:sz w:val="28"/>
          <w:u w:val="single"/>
        </w:rPr>
        <w:t>Kapitola 08 – hospodářství</w:t>
      </w:r>
    </w:p>
    <w:p w14:paraId="03C43CA0" w14:textId="3C5AAC90" w:rsidR="00B30B71" w:rsidRPr="00903C39" w:rsidRDefault="00B30B71" w:rsidP="00B30B71">
      <w:pPr>
        <w:jc w:val="both"/>
        <w:rPr>
          <w:b/>
          <w:bCs/>
          <w:u w:val="single"/>
        </w:rPr>
      </w:pPr>
      <w:r w:rsidRPr="00903C39">
        <w:rPr>
          <w:b/>
          <w:bCs/>
          <w:u w:val="single"/>
        </w:rPr>
        <w:t xml:space="preserve">Odbor správy majetku </w:t>
      </w:r>
      <w:r w:rsidR="00415513" w:rsidRPr="00903C39">
        <w:rPr>
          <w:b/>
          <w:bCs/>
          <w:u w:val="single"/>
        </w:rPr>
        <w:t xml:space="preserve">(OSM) </w:t>
      </w:r>
      <w:r w:rsidRPr="00903C39">
        <w:rPr>
          <w:b/>
          <w:bCs/>
          <w:u w:val="single"/>
        </w:rPr>
        <w:t>ÚMČ</w:t>
      </w:r>
    </w:p>
    <w:p w14:paraId="38A869EF" w14:textId="777A71DA" w:rsidR="00AD1ACC" w:rsidRPr="00903C39" w:rsidRDefault="00AD1ACC" w:rsidP="00AD1ACC">
      <w:pPr>
        <w:pStyle w:val="Odstavecseseznamem"/>
        <w:numPr>
          <w:ilvl w:val="0"/>
          <w:numId w:val="36"/>
        </w:numPr>
        <w:tabs>
          <w:tab w:val="left" w:pos="9070"/>
        </w:tabs>
        <w:suppressAutoHyphens w:val="0"/>
        <w:ind w:left="0" w:firstLine="0"/>
        <w:jc w:val="both"/>
      </w:pPr>
      <w:r w:rsidRPr="00903C39">
        <w:t xml:space="preserve">Celkový návrh rozpočtu OSM činí </w:t>
      </w:r>
      <w:r w:rsidRPr="00903C39">
        <w:rPr>
          <w:b/>
          <w:bCs/>
        </w:rPr>
        <w:t>7 490 tis. Kč</w:t>
      </w:r>
      <w:r w:rsidRPr="00903C39">
        <w:t>, což představuje 107,15 % schváleného rozpočtu roku 2023.</w:t>
      </w:r>
    </w:p>
    <w:p w14:paraId="2FF4CEC4" w14:textId="0BF33110" w:rsidR="00AD1ACC" w:rsidRPr="00903C39" w:rsidRDefault="00AD1ACC" w:rsidP="00AD1ACC">
      <w:pPr>
        <w:jc w:val="both"/>
      </w:pPr>
      <w:r w:rsidRPr="00903C39">
        <w:t xml:space="preserve">Navrhovaná finanční částka ve výši </w:t>
      </w:r>
      <w:r w:rsidRPr="00903C39">
        <w:rPr>
          <w:b/>
          <w:bCs/>
        </w:rPr>
        <w:t>3 950 tis. Kč</w:t>
      </w:r>
      <w:r w:rsidRPr="00903C39">
        <w:t xml:space="preserve">, tj. 112,86 % SR 2023, je určena na </w:t>
      </w:r>
      <w:r w:rsidRPr="00903C39">
        <w:rPr>
          <w:u w:val="single"/>
        </w:rPr>
        <w:t>činnost odboru</w:t>
      </w:r>
      <w:r w:rsidR="00A47C47">
        <w:t xml:space="preserve"> </w:t>
      </w:r>
      <w:r w:rsidRPr="00903C39">
        <w:t>– např. konzultační, poradenské a právní služby, na úhradu nájemného za užívání části pozemku (parcela číslo 693/138 o výměře 51,5 m</w:t>
      </w:r>
      <w:r w:rsidRPr="00903C39">
        <w:rPr>
          <w:vertAlign w:val="superscript"/>
        </w:rPr>
        <w:t>2</w:t>
      </w:r>
      <w:r w:rsidRPr="00903C39">
        <w:t xml:space="preserve"> v k.ú. Karlín, Praha 8, u čp. 625, Nekvasilova 2), finanční prostředky (25 750,00 Kč/rok) hrazeny Hotelu Čechie na základě nájemní smlouvy 2013/0800/MO.DOBCH ze dne 24.9.2013, na úhradu výdajů za právní pomoc v souvislosti s vedením soudních sporů a za poradenskou činnost. Dále na úhradu</w:t>
      </w:r>
      <w:r w:rsidRPr="00903C39">
        <w:rPr>
          <w:b/>
          <w:bCs/>
        </w:rPr>
        <w:t xml:space="preserve"> </w:t>
      </w:r>
      <w:r w:rsidRPr="00903C39">
        <w:t xml:space="preserve">nákladů za údržbu 11 ks světelných míst v areálu parkoviště Nekvasilova 625, k.ú. Karlín (v souladu se Smlouvou o provozu a údržbě veřejného osvětlení Č 3/0572/2014/U ze dne 31.10.2014 ve znění Dodatku č. 1 ze dne 3.5.2017). Na úhradu drobného dlouhodobého majetku – vybavení nebytového prostoru – bistra v objektu Polikliniky Mazurská (450 000,00 Kč), </w:t>
      </w:r>
      <w:r w:rsidRPr="00903C39">
        <w:lastRenderedPageBreak/>
        <w:t xml:space="preserve">z důvodu záměru MČ Praha 8 realizovat budování kapacit dětských skupin a tím spojenou koupí nemovitostí na zpracování studií a posudků (500 000,00 Kč). </w:t>
      </w:r>
    </w:p>
    <w:p w14:paraId="50E524A9" w14:textId="63F0FCDF" w:rsidR="00AD1ACC" w:rsidRPr="00903C39" w:rsidRDefault="00AD1ACC" w:rsidP="00AD1ACC">
      <w:pPr>
        <w:pStyle w:val="Zkladntext"/>
      </w:pPr>
      <w:r w:rsidRPr="00903C39">
        <w:t xml:space="preserve">Částka </w:t>
      </w:r>
      <w:r w:rsidRPr="00903C39">
        <w:rPr>
          <w:b/>
          <w:bCs/>
        </w:rPr>
        <w:t>3 340 tis. Kč</w:t>
      </w:r>
      <w:r w:rsidRPr="00903C39">
        <w:t>, tj. 100</w:t>
      </w:r>
      <w:r w:rsidR="00903C39" w:rsidRPr="00903C39">
        <w:t>,00</w:t>
      </w:r>
      <w:r w:rsidRPr="00903C39">
        <w:t xml:space="preserve"> % SR 2023, je určena na konzultační a poradenskou činnost </w:t>
      </w:r>
      <w:r w:rsidRPr="00903C39">
        <w:br/>
        <w:t xml:space="preserve">(IN HOUSE služby Osmá servisní, a. s. dříve Centrum Palmovka a.s.). Na úhradu měsíční odměny ve výši 230 000,00 Kč + DPH společnosti Osmá servisní a. s. v souladu se Smlouvou o spolupráci a poskytování služeb („in-house“) č. 2019/0298/OSM.DOBCH ze dne 27.6.2019 ve znění dodatků. Měsíční odměna je hrazena za poskytování služeb, tj.  za správu a údržbu laviček, další administrativní práce vykonávané pro MČ (obchodní jednání s klienty při akvizici a prodeji inzerce, kontrolu reklamních ploch, dokumentační činnost, doplňkový roznos měsíčníku Osmička a další). </w:t>
      </w:r>
    </w:p>
    <w:p w14:paraId="3175260F" w14:textId="56C338E5" w:rsidR="00AD1ACC" w:rsidRPr="00570A37" w:rsidRDefault="00AD1ACC" w:rsidP="00903C39">
      <w:pPr>
        <w:jc w:val="both"/>
      </w:pPr>
      <w:r w:rsidRPr="00903C39">
        <w:t xml:space="preserve">Částka </w:t>
      </w:r>
      <w:r w:rsidRPr="00903C39">
        <w:rPr>
          <w:b/>
          <w:bCs/>
        </w:rPr>
        <w:t>20 tis. Kč</w:t>
      </w:r>
      <w:r w:rsidRPr="00903C39">
        <w:t xml:space="preserve">, studená voda </w:t>
      </w:r>
      <w:r w:rsidR="00F4228E">
        <w:t xml:space="preserve">je </w:t>
      </w:r>
      <w:r w:rsidRPr="00903C39">
        <w:t>nově zařazen</w:t>
      </w:r>
      <w:r w:rsidR="00F4228E">
        <w:t>a</w:t>
      </w:r>
      <w:r w:rsidRPr="00903C39">
        <w:t>.</w:t>
      </w:r>
      <w:r w:rsidRPr="00903C39">
        <w:rPr>
          <w:b/>
          <w:bCs/>
        </w:rPr>
        <w:t xml:space="preserve"> </w:t>
      </w:r>
      <w:r w:rsidRPr="00903C39">
        <w:t xml:space="preserve">Jedná se o náklady za vodné a stočné </w:t>
      </w:r>
      <w:r w:rsidR="00903C39" w:rsidRPr="00903C39">
        <w:br/>
      </w:r>
      <w:r w:rsidRPr="00570A37">
        <w:t>pro kašnu V Holešovičkách, která je svěřena do majetku MČ Praha 8</w:t>
      </w:r>
      <w:r w:rsidR="00903C39" w:rsidRPr="00570A37">
        <w:t>.</w:t>
      </w:r>
    </w:p>
    <w:p w14:paraId="59CE84FF" w14:textId="2F21E562" w:rsidR="00AD1ACC" w:rsidRPr="001F4EA2" w:rsidRDefault="00AD1ACC" w:rsidP="00903C39">
      <w:pPr>
        <w:jc w:val="both"/>
      </w:pPr>
      <w:r w:rsidRPr="00570A37">
        <w:t>Rozpočet ve výši</w:t>
      </w:r>
      <w:r w:rsidRPr="00570A37">
        <w:rPr>
          <w:b/>
          <w:bCs/>
        </w:rPr>
        <w:t xml:space="preserve"> 180 tis. Kč</w:t>
      </w:r>
      <w:r w:rsidRPr="00570A37">
        <w:t xml:space="preserve">, tj. 120,00 % SR 2023 je určen na poplatek za elektrickou energii na veřejné osvětlení parkoviště Nekvasilova (11 ks světelných míst), na úhradu nákladů </w:t>
      </w:r>
      <w:r w:rsidRPr="00570A37">
        <w:br/>
        <w:t xml:space="preserve">za provoz (el. energii) veřejného osvětlení revitalizovaného parku u pavilonu Krakov, dále </w:t>
      </w:r>
      <w:r w:rsidRPr="00570A37">
        <w:br/>
        <w:t>za el. energii odběrného místa V Holešovičkách 1179 K (kašna) – kulturní zařízení, k.ú. Libeň. Smlouva o připojení č. 8138842 uzavřena s PREdistribuce, a. s. dne 25.5.2022.</w:t>
      </w:r>
    </w:p>
    <w:p w14:paraId="37F0C4FD" w14:textId="77777777" w:rsidR="00AD1ACC" w:rsidRDefault="00AD1ACC" w:rsidP="00102681">
      <w:pPr>
        <w:pStyle w:val="Nadpis3"/>
        <w:numPr>
          <w:ilvl w:val="0"/>
          <w:numId w:val="1"/>
        </w:numPr>
        <w:rPr>
          <w:b/>
          <w:bCs/>
        </w:rPr>
      </w:pPr>
    </w:p>
    <w:p w14:paraId="7EAE91EE" w14:textId="66CBEA84" w:rsidR="00102681" w:rsidRPr="00F9788A" w:rsidRDefault="00102681" w:rsidP="00102681">
      <w:pPr>
        <w:pStyle w:val="Nadpis3"/>
        <w:numPr>
          <w:ilvl w:val="0"/>
          <w:numId w:val="1"/>
        </w:numPr>
        <w:rPr>
          <w:b/>
          <w:bCs/>
        </w:rPr>
      </w:pPr>
      <w:r w:rsidRPr="00F9788A">
        <w:rPr>
          <w:b/>
          <w:bCs/>
        </w:rPr>
        <w:t>Odbor sociálních věcí a zdravotnictví (OSVZ) ÚMČ</w:t>
      </w:r>
    </w:p>
    <w:p w14:paraId="35132F62" w14:textId="5437990B" w:rsidR="00B30B71" w:rsidRPr="00F9788A" w:rsidRDefault="00B30B71" w:rsidP="00B30B71">
      <w:pPr>
        <w:jc w:val="both"/>
        <w:rPr>
          <w:u w:val="single"/>
        </w:rPr>
      </w:pPr>
      <w:r w:rsidRPr="00F9788A">
        <w:t xml:space="preserve">V oblasti sociálních pohřbů je </w:t>
      </w:r>
      <w:r w:rsidR="00C42ED2" w:rsidRPr="00F9788A">
        <w:t xml:space="preserve">pro </w:t>
      </w:r>
      <w:r w:rsidR="00333C8D" w:rsidRPr="00F9788A">
        <w:t xml:space="preserve">rok </w:t>
      </w:r>
      <w:r w:rsidR="00C42ED2" w:rsidRPr="00F9788A">
        <w:t>202</w:t>
      </w:r>
      <w:r w:rsidR="00333C8D" w:rsidRPr="00F9788A">
        <w:t>4</w:t>
      </w:r>
      <w:r w:rsidR="00C42ED2" w:rsidRPr="00F9788A">
        <w:t xml:space="preserve"> </w:t>
      </w:r>
      <w:r w:rsidRPr="00F9788A">
        <w:t>navr</w:t>
      </w:r>
      <w:r w:rsidR="001C6FC3" w:rsidRPr="00F9788A">
        <w:t xml:space="preserve">žena </w:t>
      </w:r>
      <w:r w:rsidRPr="00F9788A">
        <w:t>částka</w:t>
      </w:r>
      <w:r w:rsidR="00C42ED2" w:rsidRPr="00F9788A">
        <w:t xml:space="preserve"> </w:t>
      </w:r>
      <w:r w:rsidRPr="00F9788A">
        <w:t xml:space="preserve">ve výši </w:t>
      </w:r>
      <w:r w:rsidR="00C42ED2" w:rsidRPr="00F9788A">
        <w:rPr>
          <w:b/>
          <w:bCs/>
        </w:rPr>
        <w:t>650</w:t>
      </w:r>
      <w:r w:rsidRPr="00F9788A">
        <w:rPr>
          <w:b/>
          <w:bCs/>
        </w:rPr>
        <w:t xml:space="preserve"> </w:t>
      </w:r>
      <w:r w:rsidRPr="00F9788A">
        <w:rPr>
          <w:b/>
        </w:rPr>
        <w:t>tis. Kč</w:t>
      </w:r>
      <w:r w:rsidRPr="00F9788A">
        <w:t xml:space="preserve">, tj. </w:t>
      </w:r>
      <w:r w:rsidR="00C42ED2" w:rsidRPr="00F9788A">
        <w:t>1</w:t>
      </w:r>
      <w:r w:rsidR="00102681" w:rsidRPr="00F9788A">
        <w:t>00</w:t>
      </w:r>
      <w:r w:rsidR="00DF316C">
        <w:t>,00</w:t>
      </w:r>
      <w:r w:rsidR="00102681" w:rsidRPr="00F9788A">
        <w:t xml:space="preserve"> % SR </w:t>
      </w:r>
      <w:r w:rsidRPr="00F9788A">
        <w:t>20</w:t>
      </w:r>
      <w:r w:rsidR="00202850" w:rsidRPr="00F9788A">
        <w:t>2</w:t>
      </w:r>
      <w:r w:rsidR="00333C8D" w:rsidRPr="00F9788A">
        <w:t>3</w:t>
      </w:r>
      <w:r w:rsidRPr="00F9788A">
        <w:t>.</w:t>
      </w:r>
      <w:r w:rsidR="00C42ED2" w:rsidRPr="00F9788A">
        <w:t xml:space="preserve"> </w:t>
      </w:r>
      <w:r w:rsidRPr="00F9788A">
        <w:t xml:space="preserve">Z položky pohřebné jsou hrazeny tzv. sociální pohřby, které se konají bez obřadů </w:t>
      </w:r>
      <w:r w:rsidR="00744A8D">
        <w:br/>
      </w:r>
      <w:r w:rsidRPr="00F9788A">
        <w:t>a jedná se o občany, kteří zemřeli na území Praha 8, bez ohledu na to, kde měli trvalé bydliště. Tyto pohřby jsou hrazeny podle zákona č. 256/2001 Sb., o pohřebnictví, z rozpočtů městských částí v místě úmrtí, bez ohledu na místo bydliště zemřelého.</w:t>
      </w:r>
    </w:p>
    <w:p w14:paraId="3C0D855D" w14:textId="77777777" w:rsidR="00B30B71" w:rsidRPr="00B55162" w:rsidRDefault="00B30B71" w:rsidP="00B30B71">
      <w:pPr>
        <w:pStyle w:val="Zkladntext"/>
        <w:rPr>
          <w:b/>
          <w:highlight w:val="yellow"/>
          <w:u w:val="single"/>
        </w:rPr>
      </w:pPr>
    </w:p>
    <w:p w14:paraId="6DC2148D" w14:textId="77777777" w:rsidR="00B30B71" w:rsidRPr="00B55162" w:rsidRDefault="00B30B71" w:rsidP="00B30B71">
      <w:pPr>
        <w:rPr>
          <w:highlight w:val="yellow"/>
        </w:rPr>
      </w:pPr>
    </w:p>
    <w:p w14:paraId="499B6846" w14:textId="77777777" w:rsidR="00B30B71" w:rsidRPr="00471014" w:rsidRDefault="00B30B71" w:rsidP="00B30B71">
      <w:pPr>
        <w:pStyle w:val="Nadpis3"/>
        <w:numPr>
          <w:ilvl w:val="2"/>
          <w:numId w:val="1"/>
        </w:numPr>
        <w:rPr>
          <w:b/>
          <w:sz w:val="28"/>
          <w:szCs w:val="28"/>
        </w:rPr>
      </w:pPr>
      <w:r w:rsidRPr="00471014">
        <w:rPr>
          <w:b/>
          <w:sz w:val="28"/>
          <w:szCs w:val="28"/>
        </w:rPr>
        <w:t>Kapitola 09 – vnitřní správa</w:t>
      </w:r>
    </w:p>
    <w:p w14:paraId="69FC136E" w14:textId="78F2BC6C" w:rsidR="00B30B71" w:rsidRPr="00471014" w:rsidRDefault="00B30B71" w:rsidP="00B30B71">
      <w:pPr>
        <w:jc w:val="both"/>
        <w:rPr>
          <w:bCs/>
        </w:rPr>
      </w:pPr>
      <w:r w:rsidRPr="00471014">
        <w:rPr>
          <w:bCs/>
        </w:rPr>
        <w:t>V této kapitole rozpočtují a vynakládají prostředky odbor kancelář tajemníka ÚMČ, odbor právních služeb ÚMČ,</w:t>
      </w:r>
      <w:r w:rsidR="00821E67" w:rsidRPr="00471014">
        <w:rPr>
          <w:bCs/>
        </w:rPr>
        <w:t xml:space="preserve"> odbor informatiky,</w:t>
      </w:r>
      <w:r w:rsidRPr="00471014">
        <w:rPr>
          <w:bCs/>
        </w:rPr>
        <w:t xml:space="preserve"> odbor občansko-správní ÚMČ a odbor kancelář starosty ÚMČ. Návrh rozpočtu činí celkem </w:t>
      </w:r>
      <w:r w:rsidR="00A47C47">
        <w:rPr>
          <w:b/>
          <w:bCs/>
        </w:rPr>
        <w:t>397 639</w:t>
      </w:r>
      <w:r w:rsidR="00E03446" w:rsidRPr="00471014">
        <w:rPr>
          <w:b/>
          <w:bCs/>
        </w:rPr>
        <w:t xml:space="preserve"> </w:t>
      </w:r>
      <w:r w:rsidRPr="00471014">
        <w:rPr>
          <w:b/>
          <w:bCs/>
        </w:rPr>
        <w:t>tis. Kč</w:t>
      </w:r>
      <w:r w:rsidR="00C272C9" w:rsidRPr="00471014">
        <w:rPr>
          <w:bCs/>
        </w:rPr>
        <w:t xml:space="preserve">, tj. </w:t>
      </w:r>
      <w:r w:rsidR="00471014" w:rsidRPr="00471014">
        <w:rPr>
          <w:bCs/>
        </w:rPr>
        <w:t>104,6</w:t>
      </w:r>
      <w:r w:rsidR="00A47C47">
        <w:rPr>
          <w:bCs/>
        </w:rPr>
        <w:t>7</w:t>
      </w:r>
      <w:r w:rsidR="00C272C9" w:rsidRPr="00471014">
        <w:rPr>
          <w:bCs/>
        </w:rPr>
        <w:t xml:space="preserve"> % SR roku 202</w:t>
      </w:r>
      <w:r w:rsidR="00333C8D" w:rsidRPr="00471014">
        <w:rPr>
          <w:bCs/>
        </w:rPr>
        <w:t>3</w:t>
      </w:r>
      <w:r w:rsidR="00C272C9" w:rsidRPr="00471014">
        <w:rPr>
          <w:bCs/>
        </w:rPr>
        <w:t>.</w:t>
      </w:r>
    </w:p>
    <w:p w14:paraId="0682402D" w14:textId="77777777" w:rsidR="00B30B71" w:rsidRPr="00B55162" w:rsidRDefault="00B30B71" w:rsidP="00B30B71">
      <w:pPr>
        <w:jc w:val="both"/>
        <w:rPr>
          <w:bCs/>
          <w:highlight w:val="yellow"/>
        </w:rPr>
      </w:pPr>
    </w:p>
    <w:p w14:paraId="4DE4B053" w14:textId="62C4800F" w:rsidR="00B30B71" w:rsidRPr="00883494" w:rsidRDefault="00B30B71" w:rsidP="00B30B71">
      <w:pPr>
        <w:pStyle w:val="Nadpis3"/>
        <w:numPr>
          <w:ilvl w:val="0"/>
          <w:numId w:val="1"/>
        </w:numPr>
        <w:rPr>
          <w:b/>
        </w:rPr>
      </w:pPr>
      <w:bookmarkStart w:id="7" w:name="_Hlk92434904"/>
      <w:r w:rsidRPr="00883494">
        <w:rPr>
          <w:b/>
        </w:rPr>
        <w:t>Odbor kancelář tajemníka</w:t>
      </w:r>
      <w:r w:rsidR="007850EC" w:rsidRPr="00883494">
        <w:rPr>
          <w:b/>
        </w:rPr>
        <w:t xml:space="preserve"> (OKT)</w:t>
      </w:r>
      <w:r w:rsidRPr="00883494">
        <w:rPr>
          <w:b/>
        </w:rPr>
        <w:t xml:space="preserve"> ÚMČ</w:t>
      </w:r>
    </w:p>
    <w:p w14:paraId="4BE8E45A" w14:textId="77777777" w:rsidR="007F4250" w:rsidRDefault="00B30B71" w:rsidP="00B30B71">
      <w:pPr>
        <w:pStyle w:val="Zkladntext"/>
      </w:pPr>
      <w:r w:rsidRPr="00883494">
        <w:t>V odboru kancelář tajemníka ÚMČ jsou rozpočtovány výdaje na platy a ostatní mzdové záležitosti včetně souvisejících pojištění, výdaje charakteru péče o zaměstnance vč. školení a výdaj</w:t>
      </w:r>
      <w:r w:rsidR="001C6FC3" w:rsidRPr="00883494">
        <w:t>ů</w:t>
      </w:r>
      <w:r w:rsidRPr="00883494">
        <w:t xml:space="preserve"> na odměny členů zastupitelstva. Celkem je rozpočtováno </w:t>
      </w:r>
      <w:r w:rsidR="00883494" w:rsidRPr="00883494">
        <w:rPr>
          <w:b/>
        </w:rPr>
        <w:t xml:space="preserve">301 </w:t>
      </w:r>
      <w:r w:rsidR="00B20690">
        <w:rPr>
          <w:b/>
        </w:rPr>
        <w:t>133</w:t>
      </w:r>
      <w:r w:rsidRPr="00883494">
        <w:rPr>
          <w:b/>
        </w:rPr>
        <w:t> tis. Kč</w:t>
      </w:r>
      <w:r w:rsidR="00BF7C9C" w:rsidRPr="00883494">
        <w:t xml:space="preserve"> tj. </w:t>
      </w:r>
      <w:r w:rsidR="00883494" w:rsidRPr="00883494">
        <w:t>107,</w:t>
      </w:r>
      <w:r w:rsidR="00B20690">
        <w:t>91</w:t>
      </w:r>
      <w:r w:rsidR="00BF7C9C" w:rsidRPr="00883494">
        <w:t xml:space="preserve"> % </w:t>
      </w:r>
      <w:r w:rsidR="00BF7C9C" w:rsidRPr="004D42F2">
        <w:t>SR 20</w:t>
      </w:r>
      <w:r w:rsidR="001C6FC3" w:rsidRPr="004D42F2">
        <w:t>2</w:t>
      </w:r>
      <w:r w:rsidR="00333C8D" w:rsidRPr="004D42F2">
        <w:t>3</w:t>
      </w:r>
      <w:r w:rsidR="00BF7C9C" w:rsidRPr="004D42F2">
        <w:t>.</w:t>
      </w:r>
    </w:p>
    <w:p w14:paraId="594D3FE9" w14:textId="58BC53D4" w:rsidR="00B30B71" w:rsidRPr="004D42F2" w:rsidRDefault="00343A6D" w:rsidP="00B30B71">
      <w:pPr>
        <w:pStyle w:val="Zkladntext"/>
      </w:pPr>
      <w:r w:rsidRPr="004D42F2">
        <w:t xml:space="preserve"> </w:t>
      </w:r>
    </w:p>
    <w:bookmarkEnd w:id="7"/>
    <w:p w14:paraId="0399ACBC" w14:textId="30C6865E" w:rsidR="00B30B71" w:rsidRPr="004D42F2" w:rsidRDefault="00B30B71" w:rsidP="00B30B71">
      <w:pPr>
        <w:pStyle w:val="Zkladntext"/>
      </w:pPr>
      <w:r w:rsidRPr="004D42F2">
        <w:rPr>
          <w:b/>
          <w:u w:val="single"/>
        </w:rPr>
        <w:t xml:space="preserve">§ 6171 </w:t>
      </w:r>
      <w:r w:rsidR="00202BFA" w:rsidRPr="004D42F2">
        <w:rPr>
          <w:b/>
          <w:u w:val="single"/>
        </w:rPr>
        <w:t>–</w:t>
      </w:r>
      <w:r w:rsidRPr="004D42F2">
        <w:rPr>
          <w:b/>
          <w:u w:val="single"/>
        </w:rPr>
        <w:t xml:space="preserve"> činnost místní správy</w:t>
      </w:r>
      <w:r w:rsidRPr="004D42F2">
        <w:t xml:space="preserve"> </w:t>
      </w:r>
    </w:p>
    <w:p w14:paraId="398448AB" w14:textId="3C22D21A" w:rsidR="00B30B71" w:rsidRPr="004D42F2" w:rsidRDefault="004F3E5D" w:rsidP="00B30B71">
      <w:pPr>
        <w:pStyle w:val="Zkladntext"/>
        <w:tabs>
          <w:tab w:val="left" w:pos="7209"/>
        </w:tabs>
        <w:rPr>
          <w:b/>
          <w:bCs/>
        </w:rPr>
      </w:pPr>
      <w:r w:rsidRPr="004D42F2">
        <w:rPr>
          <w:u w:val="single"/>
        </w:rPr>
        <w:t>p</w:t>
      </w:r>
      <w:r w:rsidR="00695B16" w:rsidRPr="004D42F2">
        <w:rPr>
          <w:u w:val="single"/>
        </w:rPr>
        <w:t xml:space="preserve">ol. 5011 – </w:t>
      </w:r>
      <w:r w:rsidR="00B30B71" w:rsidRPr="004D42F2">
        <w:rPr>
          <w:u w:val="single"/>
        </w:rPr>
        <w:t>objem prostředků na platy</w:t>
      </w:r>
      <w:r w:rsidR="003415F1" w:rsidRPr="004D42F2">
        <w:t xml:space="preserve"> –</w:t>
      </w:r>
      <w:r w:rsidR="00B30B71" w:rsidRPr="004D42F2">
        <w:t xml:space="preserve"> </w:t>
      </w:r>
      <w:r w:rsidR="004D42F2" w:rsidRPr="004D42F2">
        <w:rPr>
          <w:b/>
          <w:bCs/>
        </w:rPr>
        <w:t>185 095</w:t>
      </w:r>
      <w:r w:rsidR="00B30B71" w:rsidRPr="004D42F2">
        <w:rPr>
          <w:b/>
          <w:bCs/>
        </w:rPr>
        <w:t> tis. Kč</w:t>
      </w:r>
      <w:r w:rsidR="00B30B71" w:rsidRPr="004D42F2">
        <w:rPr>
          <w:bCs/>
        </w:rPr>
        <w:t>,</w:t>
      </w:r>
      <w:r w:rsidR="00424661" w:rsidRPr="004D42F2">
        <w:rPr>
          <w:bCs/>
        </w:rPr>
        <w:t xml:space="preserve"> tj. </w:t>
      </w:r>
      <w:r w:rsidR="004D42F2" w:rsidRPr="004D42F2">
        <w:rPr>
          <w:bCs/>
        </w:rPr>
        <w:t>104,87</w:t>
      </w:r>
      <w:r w:rsidR="00424661" w:rsidRPr="004D42F2">
        <w:rPr>
          <w:bCs/>
        </w:rPr>
        <w:t xml:space="preserve"> % SR 202</w:t>
      </w:r>
      <w:r w:rsidR="00333C8D" w:rsidRPr="004D42F2">
        <w:rPr>
          <w:bCs/>
        </w:rPr>
        <w:t>3</w:t>
      </w:r>
    </w:p>
    <w:p w14:paraId="22E48D95" w14:textId="0DDC44DB" w:rsidR="00B30B71" w:rsidRPr="004D42F2" w:rsidRDefault="00B30B71" w:rsidP="00B30B71">
      <w:pPr>
        <w:pStyle w:val="Zkladntext"/>
        <w:tabs>
          <w:tab w:val="left" w:pos="7209"/>
        </w:tabs>
        <w:rPr>
          <w:bCs/>
        </w:rPr>
      </w:pPr>
      <w:r w:rsidRPr="004D42F2">
        <w:rPr>
          <w:u w:val="single"/>
        </w:rPr>
        <w:t>pol. 5021</w:t>
      </w:r>
      <w:r w:rsidR="00695B16" w:rsidRPr="004D42F2">
        <w:rPr>
          <w:u w:val="single"/>
        </w:rPr>
        <w:t xml:space="preserve"> – ostatní</w:t>
      </w:r>
      <w:r w:rsidRPr="004D42F2">
        <w:rPr>
          <w:u w:val="single"/>
        </w:rPr>
        <w:t xml:space="preserve"> osobní výdaje</w:t>
      </w:r>
      <w:r w:rsidRPr="004D42F2">
        <w:t xml:space="preserve"> – </w:t>
      </w:r>
      <w:r w:rsidR="004D42F2" w:rsidRPr="004D42F2">
        <w:rPr>
          <w:b/>
          <w:szCs w:val="24"/>
        </w:rPr>
        <w:t>10 000</w:t>
      </w:r>
      <w:r w:rsidRPr="004D42F2">
        <w:rPr>
          <w:b/>
          <w:bCs/>
          <w:szCs w:val="24"/>
        </w:rPr>
        <w:t> tis. Kč</w:t>
      </w:r>
      <w:r w:rsidRPr="004D42F2">
        <w:rPr>
          <w:bCs/>
        </w:rPr>
        <w:t>,</w:t>
      </w:r>
      <w:r w:rsidR="00424661" w:rsidRPr="004D42F2">
        <w:rPr>
          <w:bCs/>
        </w:rPr>
        <w:t xml:space="preserve"> tj. 1</w:t>
      </w:r>
      <w:r w:rsidR="004D42F2" w:rsidRPr="004D42F2">
        <w:rPr>
          <w:bCs/>
        </w:rPr>
        <w:t>11,11</w:t>
      </w:r>
      <w:r w:rsidR="00424661" w:rsidRPr="004D42F2">
        <w:rPr>
          <w:bCs/>
        </w:rPr>
        <w:t xml:space="preserve"> % SR 202</w:t>
      </w:r>
      <w:r w:rsidR="00333C8D" w:rsidRPr="004D42F2">
        <w:rPr>
          <w:bCs/>
        </w:rPr>
        <w:t>3</w:t>
      </w:r>
    </w:p>
    <w:p w14:paraId="35184F37" w14:textId="76D8E06C" w:rsidR="00B30B71" w:rsidRPr="004D42F2" w:rsidRDefault="00B30B71" w:rsidP="00B30B71">
      <w:pPr>
        <w:jc w:val="both"/>
        <w:rPr>
          <w:bCs/>
        </w:rPr>
      </w:pPr>
      <w:r w:rsidRPr="004D42F2">
        <w:rPr>
          <w:u w:val="single"/>
        </w:rPr>
        <w:t>pol. 5024 – odstupné</w:t>
      </w:r>
      <w:r w:rsidRPr="004D42F2">
        <w:t xml:space="preserve"> – </w:t>
      </w:r>
      <w:r w:rsidR="00695B16" w:rsidRPr="004D42F2">
        <w:rPr>
          <w:b/>
          <w:bCs/>
        </w:rPr>
        <w:t>600</w:t>
      </w:r>
      <w:r w:rsidRPr="004D42F2">
        <w:rPr>
          <w:b/>
          <w:bCs/>
        </w:rPr>
        <w:t> tis. Kč</w:t>
      </w:r>
      <w:r w:rsidRPr="004D42F2">
        <w:rPr>
          <w:bCs/>
        </w:rPr>
        <w:t>,</w:t>
      </w:r>
      <w:r w:rsidR="00424661" w:rsidRPr="004D42F2">
        <w:rPr>
          <w:bCs/>
        </w:rPr>
        <w:t xml:space="preserve"> tj. 100</w:t>
      </w:r>
      <w:r w:rsidR="00DF316C">
        <w:rPr>
          <w:bCs/>
        </w:rPr>
        <w:t>,00</w:t>
      </w:r>
      <w:r w:rsidR="00424661" w:rsidRPr="004D42F2">
        <w:rPr>
          <w:bCs/>
        </w:rPr>
        <w:t xml:space="preserve"> % SR 202</w:t>
      </w:r>
      <w:r w:rsidR="00333C8D" w:rsidRPr="004D42F2">
        <w:rPr>
          <w:bCs/>
        </w:rPr>
        <w:t>3</w:t>
      </w:r>
    </w:p>
    <w:p w14:paraId="00A3D2C4" w14:textId="75A17000" w:rsidR="00B30B71" w:rsidRPr="004D42F2" w:rsidRDefault="00B30B71" w:rsidP="00B30B71">
      <w:pPr>
        <w:jc w:val="both"/>
      </w:pPr>
      <w:r w:rsidRPr="004D42F2">
        <w:rPr>
          <w:u w:val="single"/>
        </w:rPr>
        <w:t>pol. 5031 – pojistné na sociální zabezpečení</w:t>
      </w:r>
      <w:r w:rsidRPr="004D42F2">
        <w:t xml:space="preserve"> – </w:t>
      </w:r>
      <w:r w:rsidR="00424661" w:rsidRPr="004D42F2">
        <w:rPr>
          <w:b/>
          <w:bCs/>
        </w:rPr>
        <w:t>4</w:t>
      </w:r>
      <w:r w:rsidR="004D42F2" w:rsidRPr="004D42F2">
        <w:rPr>
          <w:b/>
          <w:bCs/>
        </w:rPr>
        <w:t xml:space="preserve">5 507 </w:t>
      </w:r>
      <w:r w:rsidRPr="004D42F2">
        <w:rPr>
          <w:b/>
          <w:bCs/>
        </w:rPr>
        <w:t>tis. Kč</w:t>
      </w:r>
      <w:r w:rsidRPr="004D42F2">
        <w:rPr>
          <w:bCs/>
        </w:rPr>
        <w:t>,</w:t>
      </w:r>
      <w:r w:rsidR="00424661" w:rsidRPr="004D42F2">
        <w:rPr>
          <w:bCs/>
        </w:rPr>
        <w:t xml:space="preserve"> tj. 1</w:t>
      </w:r>
      <w:r w:rsidR="004D42F2" w:rsidRPr="004D42F2">
        <w:rPr>
          <w:bCs/>
        </w:rPr>
        <w:t>03,13</w:t>
      </w:r>
      <w:r w:rsidR="00424661" w:rsidRPr="004D42F2">
        <w:rPr>
          <w:bCs/>
        </w:rPr>
        <w:t xml:space="preserve"> % SR 202</w:t>
      </w:r>
      <w:r w:rsidR="00333C8D" w:rsidRPr="004D42F2">
        <w:rPr>
          <w:bCs/>
        </w:rPr>
        <w:t>3</w:t>
      </w:r>
    </w:p>
    <w:p w14:paraId="27D95E41" w14:textId="57EA4CE3" w:rsidR="00B30B71" w:rsidRPr="004D42F2" w:rsidRDefault="00B30B71" w:rsidP="00B30B71">
      <w:pPr>
        <w:pStyle w:val="Odstavecseseznamem"/>
        <w:numPr>
          <w:ilvl w:val="0"/>
          <w:numId w:val="1"/>
        </w:numPr>
        <w:jc w:val="both"/>
        <w:rPr>
          <w:b/>
          <w:bCs/>
        </w:rPr>
      </w:pPr>
      <w:r w:rsidRPr="004D42F2">
        <w:rPr>
          <w:u w:val="single"/>
        </w:rPr>
        <w:t>pol. 5032 – zdravotní pojištění</w:t>
      </w:r>
      <w:r w:rsidRPr="004D42F2">
        <w:t xml:space="preserve"> – </w:t>
      </w:r>
      <w:r w:rsidR="004D42F2" w:rsidRPr="004D42F2">
        <w:rPr>
          <w:b/>
          <w:bCs/>
        </w:rPr>
        <w:t>17 616</w:t>
      </w:r>
      <w:r w:rsidRPr="004D42F2">
        <w:rPr>
          <w:b/>
          <w:bCs/>
        </w:rPr>
        <w:t> tis. Kč</w:t>
      </w:r>
      <w:r w:rsidRPr="004D42F2">
        <w:rPr>
          <w:bCs/>
        </w:rPr>
        <w:t>,</w:t>
      </w:r>
      <w:r w:rsidR="00424661" w:rsidRPr="004D42F2">
        <w:rPr>
          <w:bCs/>
        </w:rPr>
        <w:t xml:space="preserve"> tj. 11</w:t>
      </w:r>
      <w:r w:rsidR="004D42F2" w:rsidRPr="004D42F2">
        <w:rPr>
          <w:bCs/>
        </w:rPr>
        <w:t>0</w:t>
      </w:r>
      <w:r w:rsidR="00424661" w:rsidRPr="004D42F2">
        <w:rPr>
          <w:bCs/>
        </w:rPr>
        <w:t>,90 % SR 202</w:t>
      </w:r>
      <w:r w:rsidR="00333C8D" w:rsidRPr="004D42F2">
        <w:rPr>
          <w:bCs/>
        </w:rPr>
        <w:t>3</w:t>
      </w:r>
    </w:p>
    <w:p w14:paraId="308382B3" w14:textId="6BEC8E95" w:rsidR="00B30B71" w:rsidRPr="004D42F2" w:rsidRDefault="00B30B71" w:rsidP="008B1ED0">
      <w:pPr>
        <w:pStyle w:val="Odstavecseseznamem"/>
        <w:numPr>
          <w:ilvl w:val="0"/>
          <w:numId w:val="1"/>
        </w:numPr>
        <w:tabs>
          <w:tab w:val="clear" w:pos="432"/>
          <w:tab w:val="num" w:pos="0"/>
        </w:tabs>
        <w:ind w:left="0" w:firstLine="0"/>
        <w:jc w:val="both"/>
      </w:pPr>
      <w:r w:rsidRPr="004D42F2">
        <w:rPr>
          <w:u w:val="single"/>
        </w:rPr>
        <w:t>pol. 5038 – povinné pojistné na úrazové pojištění</w:t>
      </w:r>
      <w:r w:rsidRPr="004D42F2">
        <w:t xml:space="preserve"> – </w:t>
      </w:r>
      <w:r w:rsidR="004D42F2" w:rsidRPr="004D42F2">
        <w:rPr>
          <w:b/>
          <w:bCs/>
        </w:rPr>
        <w:t>8</w:t>
      </w:r>
      <w:r w:rsidR="004778D3">
        <w:rPr>
          <w:b/>
          <w:bCs/>
        </w:rPr>
        <w:t>80</w:t>
      </w:r>
      <w:r w:rsidRPr="004D42F2">
        <w:rPr>
          <w:b/>
          <w:bCs/>
        </w:rPr>
        <w:t> tis. Kč</w:t>
      </w:r>
      <w:r w:rsidRPr="004D42F2">
        <w:t>,</w:t>
      </w:r>
      <w:r w:rsidR="00424661" w:rsidRPr="004D42F2">
        <w:t xml:space="preserve"> </w:t>
      </w:r>
      <w:r w:rsidR="00424661" w:rsidRPr="004D42F2">
        <w:rPr>
          <w:bCs/>
        </w:rPr>
        <w:t>tj. 1</w:t>
      </w:r>
      <w:r w:rsidR="004E4CA7">
        <w:rPr>
          <w:bCs/>
        </w:rPr>
        <w:t>22,22</w:t>
      </w:r>
      <w:r w:rsidR="00424661" w:rsidRPr="004D42F2">
        <w:rPr>
          <w:bCs/>
        </w:rPr>
        <w:t xml:space="preserve"> % SR 202</w:t>
      </w:r>
      <w:r w:rsidR="00333C8D" w:rsidRPr="004D42F2">
        <w:rPr>
          <w:bCs/>
        </w:rPr>
        <w:t>3</w:t>
      </w:r>
      <w:r w:rsidR="00424661" w:rsidRPr="004D42F2">
        <w:rPr>
          <w:bCs/>
        </w:rPr>
        <w:t>,</w:t>
      </w:r>
      <w:r w:rsidRPr="004D42F2">
        <w:t xml:space="preserve"> podle zákona č. 266/2006 Sb.,</w:t>
      </w:r>
      <w:r w:rsidR="00424661" w:rsidRPr="004D42F2">
        <w:t xml:space="preserve"> </w:t>
      </w:r>
      <w:r w:rsidRPr="004D42F2">
        <w:t>o úrazovém pojištění zaměstnanců</w:t>
      </w:r>
    </w:p>
    <w:p w14:paraId="4039CB5E" w14:textId="0E345BAC" w:rsidR="00B30B71" w:rsidRPr="004D42F2" w:rsidRDefault="00B30B71" w:rsidP="00B30B71">
      <w:pPr>
        <w:pStyle w:val="Odstavecseseznamem"/>
        <w:numPr>
          <w:ilvl w:val="0"/>
          <w:numId w:val="1"/>
        </w:numPr>
        <w:jc w:val="both"/>
        <w:rPr>
          <w:bCs/>
        </w:rPr>
      </w:pPr>
      <w:r w:rsidRPr="004D42F2">
        <w:rPr>
          <w:u w:val="single"/>
        </w:rPr>
        <w:t>pol. 5167 – služby školení a vzdělávání</w:t>
      </w:r>
      <w:r w:rsidRPr="004D42F2">
        <w:t xml:space="preserve"> – </w:t>
      </w:r>
      <w:r w:rsidR="00695B16" w:rsidRPr="004D42F2">
        <w:rPr>
          <w:b/>
          <w:bCs/>
        </w:rPr>
        <w:t xml:space="preserve">1 </w:t>
      </w:r>
      <w:r w:rsidR="00FD612F" w:rsidRPr="004D42F2">
        <w:rPr>
          <w:b/>
          <w:bCs/>
        </w:rPr>
        <w:t>413</w:t>
      </w:r>
      <w:r w:rsidRPr="004D42F2">
        <w:rPr>
          <w:b/>
          <w:bCs/>
        </w:rPr>
        <w:t> tis. Kč</w:t>
      </w:r>
      <w:r w:rsidRPr="004D42F2">
        <w:t xml:space="preserve">, </w:t>
      </w:r>
      <w:r w:rsidR="00424661" w:rsidRPr="004D42F2">
        <w:rPr>
          <w:bCs/>
        </w:rPr>
        <w:t>tj. 100</w:t>
      </w:r>
      <w:r w:rsidR="00DF316C">
        <w:rPr>
          <w:bCs/>
        </w:rPr>
        <w:t>,00</w:t>
      </w:r>
      <w:r w:rsidR="00424661" w:rsidRPr="004D42F2">
        <w:rPr>
          <w:bCs/>
        </w:rPr>
        <w:t xml:space="preserve"> % SR 202</w:t>
      </w:r>
      <w:r w:rsidR="00333C8D" w:rsidRPr="004D42F2">
        <w:rPr>
          <w:bCs/>
        </w:rPr>
        <w:t>3</w:t>
      </w:r>
    </w:p>
    <w:p w14:paraId="016CE94F" w14:textId="6BE7DB89" w:rsidR="00B30B71" w:rsidRPr="004778D3" w:rsidRDefault="00B30B71" w:rsidP="00B30B71">
      <w:pPr>
        <w:jc w:val="both"/>
      </w:pPr>
      <w:r w:rsidRPr="004778D3">
        <w:rPr>
          <w:u w:val="single"/>
        </w:rPr>
        <w:t>pol. 5195 – odvody za neplnění povinnosti zaměstnavatele zaměstnávat zdravotně postižené</w:t>
      </w:r>
      <w:r w:rsidRPr="004778D3">
        <w:t xml:space="preserve"> – </w:t>
      </w:r>
      <w:r w:rsidR="00424661" w:rsidRPr="004778D3">
        <w:rPr>
          <w:b/>
          <w:bCs/>
        </w:rPr>
        <w:t>380</w:t>
      </w:r>
      <w:r w:rsidRPr="004778D3">
        <w:rPr>
          <w:b/>
          <w:bCs/>
        </w:rPr>
        <w:t xml:space="preserve"> tis. </w:t>
      </w:r>
      <w:r w:rsidRPr="004778D3">
        <w:t>Kč</w:t>
      </w:r>
      <w:r w:rsidR="007E0607" w:rsidRPr="004778D3">
        <w:t xml:space="preserve">, tj. </w:t>
      </w:r>
      <w:r w:rsidR="004D42F2" w:rsidRPr="004778D3">
        <w:t>100,00</w:t>
      </w:r>
      <w:r w:rsidR="007E0607" w:rsidRPr="004778D3">
        <w:t xml:space="preserve"> %</w:t>
      </w:r>
      <w:r w:rsidRPr="004778D3">
        <w:t xml:space="preserve"> – odvod do státního rozpočtu dle Zákona o zaměstnanosti č. 435/2004 § 81, odst. 2, písm. c) </w:t>
      </w:r>
    </w:p>
    <w:p w14:paraId="5F90BEB9" w14:textId="77777777" w:rsidR="00C272C9" w:rsidRPr="004778D3" w:rsidRDefault="00B30B71" w:rsidP="00C272C9">
      <w:pPr>
        <w:jc w:val="both"/>
        <w:rPr>
          <w:bCs/>
        </w:rPr>
      </w:pPr>
      <w:r w:rsidRPr="004778D3">
        <w:rPr>
          <w:bCs/>
        </w:rPr>
        <w:t>Následující položky se týkají rozpočtu výdajů účelového fondu MČ Praha 8 – fondu zaměstnavatele (FZ)</w:t>
      </w:r>
      <w:r w:rsidR="00C272C9" w:rsidRPr="004778D3">
        <w:rPr>
          <w:bCs/>
        </w:rPr>
        <w:t>:</w:t>
      </w:r>
    </w:p>
    <w:p w14:paraId="56CBD954" w14:textId="4C9A9206" w:rsidR="00B30B71" w:rsidRPr="004778D3" w:rsidRDefault="00B30B71" w:rsidP="00C272C9">
      <w:pPr>
        <w:jc w:val="both"/>
      </w:pPr>
      <w:r w:rsidRPr="004778D3">
        <w:rPr>
          <w:u w:val="single"/>
        </w:rPr>
        <w:lastRenderedPageBreak/>
        <w:t>pol. 5499 – ostatní neinvestiční transfery obyv. j.n. (osobní konta</w:t>
      </w:r>
      <w:r w:rsidR="004D42F2" w:rsidRPr="004778D3">
        <w:rPr>
          <w:u w:val="single"/>
        </w:rPr>
        <w:t xml:space="preserve"> + stravenkový paušál</w:t>
      </w:r>
      <w:r w:rsidRPr="004778D3">
        <w:rPr>
          <w:u w:val="single"/>
        </w:rPr>
        <w:t>)</w:t>
      </w:r>
      <w:r w:rsidRPr="004778D3">
        <w:t xml:space="preserve"> – </w:t>
      </w:r>
      <w:r w:rsidR="004D42F2" w:rsidRPr="004778D3">
        <w:rPr>
          <w:b/>
          <w:bCs/>
        </w:rPr>
        <w:t>9 </w:t>
      </w:r>
      <w:r w:rsidR="004778D3" w:rsidRPr="004778D3">
        <w:rPr>
          <w:b/>
          <w:bCs/>
        </w:rPr>
        <w:t>593</w:t>
      </w:r>
      <w:r w:rsidRPr="004778D3">
        <w:rPr>
          <w:b/>
          <w:bCs/>
        </w:rPr>
        <w:t> tis. Kč</w:t>
      </w:r>
      <w:r w:rsidR="00B01713" w:rsidRPr="004778D3">
        <w:t xml:space="preserve">, tj. </w:t>
      </w:r>
      <w:r w:rsidR="004D42F2" w:rsidRPr="004778D3">
        <w:t>4</w:t>
      </w:r>
      <w:r w:rsidR="004778D3" w:rsidRPr="004778D3">
        <w:t>49,32</w:t>
      </w:r>
      <w:r w:rsidR="00B01713" w:rsidRPr="004778D3">
        <w:t xml:space="preserve"> %</w:t>
      </w:r>
      <w:r w:rsidR="004D42F2" w:rsidRPr="004778D3">
        <w:t xml:space="preserve"> SR 2023 (navýšení z důvodu očekávaného nárůstu počtu zaměstnanců v odboru dopravy a </w:t>
      </w:r>
      <w:r w:rsidR="009203C1">
        <w:t>navázání</w:t>
      </w:r>
      <w:r w:rsidR="004D42F2" w:rsidRPr="004778D3">
        <w:t xml:space="preserve"> stravenkového paušálu)</w:t>
      </w:r>
    </w:p>
    <w:p w14:paraId="655D4773" w14:textId="5BB95A78" w:rsidR="00B30B71" w:rsidRPr="004D42F2" w:rsidRDefault="00B30B71" w:rsidP="00B30B71">
      <w:pPr>
        <w:pStyle w:val="TEXT"/>
        <w:numPr>
          <w:ilvl w:val="0"/>
          <w:numId w:val="1"/>
        </w:numPr>
        <w:overflowPunct/>
        <w:autoSpaceDE/>
        <w:textAlignment w:val="auto"/>
        <w:rPr>
          <w:b/>
          <w:bCs/>
        </w:rPr>
      </w:pPr>
      <w:r w:rsidRPr="004D42F2">
        <w:rPr>
          <w:u w:val="single"/>
        </w:rPr>
        <w:t>pol. 5169 – nákup služeb (očkování</w:t>
      </w:r>
      <w:r w:rsidR="00E67EEE" w:rsidRPr="004D42F2">
        <w:rPr>
          <w:u w:val="single"/>
        </w:rPr>
        <w:t>)</w:t>
      </w:r>
      <w:r w:rsidRPr="004D42F2">
        <w:t xml:space="preserve"> – </w:t>
      </w:r>
      <w:r w:rsidR="00695B16" w:rsidRPr="004D42F2">
        <w:rPr>
          <w:b/>
        </w:rPr>
        <w:t>50</w:t>
      </w:r>
      <w:r w:rsidRPr="004D42F2">
        <w:rPr>
          <w:b/>
        </w:rPr>
        <w:t xml:space="preserve"> tis. Kč</w:t>
      </w:r>
      <w:r w:rsidR="002C2311" w:rsidRPr="004D42F2">
        <w:rPr>
          <w:bCs/>
        </w:rPr>
        <w:t>,</w:t>
      </w:r>
      <w:r w:rsidR="002C2311" w:rsidRPr="004D42F2">
        <w:rPr>
          <w:b/>
        </w:rPr>
        <w:t xml:space="preserve"> </w:t>
      </w:r>
      <w:r w:rsidR="00B01713" w:rsidRPr="004D42F2">
        <w:t>tj. 100</w:t>
      </w:r>
      <w:r w:rsidR="00E332B4">
        <w:t>,00</w:t>
      </w:r>
      <w:r w:rsidR="00B01713" w:rsidRPr="004D42F2">
        <w:t xml:space="preserve"> %</w:t>
      </w:r>
      <w:r w:rsidR="004D42F2" w:rsidRPr="004D42F2">
        <w:t xml:space="preserve"> SR 2023</w:t>
      </w:r>
    </w:p>
    <w:p w14:paraId="468B021C" w14:textId="3CF86DAE" w:rsidR="00B30B71" w:rsidRPr="00D36A6E" w:rsidRDefault="00B30B71" w:rsidP="00AA5BB7">
      <w:pPr>
        <w:jc w:val="both"/>
        <w:rPr>
          <w:b/>
          <w:bCs/>
        </w:rPr>
      </w:pPr>
      <w:r w:rsidRPr="00D36A6E">
        <w:rPr>
          <w:u w:val="single"/>
        </w:rPr>
        <w:t>pol. 5499 – ostatní neinvestiční transfery obyv. j.n. (jubilea)</w:t>
      </w:r>
      <w:r w:rsidRPr="004D42F2">
        <w:t xml:space="preserve"> – </w:t>
      </w:r>
      <w:r w:rsidR="002B5403" w:rsidRPr="00D36A6E">
        <w:rPr>
          <w:b/>
          <w:bCs/>
        </w:rPr>
        <w:t>281</w:t>
      </w:r>
      <w:r w:rsidRPr="00D36A6E">
        <w:rPr>
          <w:b/>
          <w:bCs/>
        </w:rPr>
        <w:t> tis. Kč</w:t>
      </w:r>
      <w:r w:rsidR="002C2311" w:rsidRPr="004D42F2">
        <w:t xml:space="preserve">, </w:t>
      </w:r>
      <w:r w:rsidR="00B01713" w:rsidRPr="004D42F2">
        <w:t>tj. 100</w:t>
      </w:r>
      <w:r w:rsidR="00DF316C">
        <w:t>,00</w:t>
      </w:r>
      <w:r w:rsidR="00B01713" w:rsidRPr="004D42F2">
        <w:t xml:space="preserve"> %</w:t>
      </w:r>
      <w:r w:rsidR="004D42F2" w:rsidRPr="004D42F2">
        <w:t xml:space="preserve"> SR</w:t>
      </w:r>
      <w:r w:rsidR="00D36A6E">
        <w:t xml:space="preserve"> </w:t>
      </w:r>
      <w:r w:rsidR="00D36A6E" w:rsidRPr="00AA5BB7">
        <w:t>2023.</w:t>
      </w:r>
    </w:p>
    <w:p w14:paraId="47D2AD6E" w14:textId="77777777" w:rsidR="004D42F2" w:rsidRPr="004D42F2" w:rsidRDefault="004D42F2" w:rsidP="00B30B71">
      <w:pPr>
        <w:pStyle w:val="Odstavecseseznamem"/>
        <w:numPr>
          <w:ilvl w:val="0"/>
          <w:numId w:val="1"/>
        </w:numPr>
        <w:jc w:val="both"/>
        <w:rPr>
          <w:b/>
          <w:bCs/>
        </w:rPr>
      </w:pPr>
    </w:p>
    <w:p w14:paraId="7988740D" w14:textId="7A9E0685" w:rsidR="00B30B71" w:rsidRPr="0008268B" w:rsidRDefault="00B30B71" w:rsidP="00B30B71">
      <w:pPr>
        <w:pStyle w:val="Odstavecseseznamem"/>
        <w:numPr>
          <w:ilvl w:val="0"/>
          <w:numId w:val="1"/>
        </w:numPr>
        <w:jc w:val="both"/>
        <w:rPr>
          <w:b/>
          <w:u w:val="single"/>
        </w:rPr>
      </w:pPr>
      <w:r w:rsidRPr="0008268B">
        <w:rPr>
          <w:b/>
          <w:u w:val="single"/>
        </w:rPr>
        <w:t>§ 6112 – zastupitelstva obcí</w:t>
      </w:r>
    </w:p>
    <w:p w14:paraId="78AE53D2" w14:textId="6EFA7253" w:rsidR="001C41CA" w:rsidRDefault="00B30B71" w:rsidP="001C41CA">
      <w:pPr>
        <w:jc w:val="both"/>
      </w:pPr>
      <w:r w:rsidRPr="0008268B">
        <w:t>V návrhu rozpočtu na rok 20</w:t>
      </w:r>
      <w:r w:rsidR="00F632F4" w:rsidRPr="0008268B">
        <w:t>2</w:t>
      </w:r>
      <w:r w:rsidR="00333C8D" w:rsidRPr="0008268B">
        <w:t>4</w:t>
      </w:r>
      <w:r w:rsidRPr="0008268B">
        <w:t xml:space="preserve"> v částce </w:t>
      </w:r>
      <w:r w:rsidR="0008268B" w:rsidRPr="0008268B">
        <w:rPr>
          <w:b/>
        </w:rPr>
        <w:t xml:space="preserve">29 </w:t>
      </w:r>
      <w:r w:rsidR="00BF6896">
        <w:rPr>
          <w:b/>
        </w:rPr>
        <w:t>533</w:t>
      </w:r>
      <w:r w:rsidRPr="0008268B">
        <w:rPr>
          <w:b/>
          <w:bCs/>
        </w:rPr>
        <w:t> tis. Kč</w:t>
      </w:r>
      <w:r w:rsidR="00C92463" w:rsidRPr="0008268B">
        <w:t>,</w:t>
      </w:r>
      <w:r w:rsidR="00C92463" w:rsidRPr="0008268B">
        <w:rPr>
          <w:b/>
          <w:bCs/>
        </w:rPr>
        <w:t xml:space="preserve"> </w:t>
      </w:r>
      <w:r w:rsidR="00C92463" w:rsidRPr="0008268B">
        <w:t xml:space="preserve">tj. </w:t>
      </w:r>
      <w:r w:rsidR="0008268B" w:rsidRPr="0008268B">
        <w:t>11</w:t>
      </w:r>
      <w:r w:rsidR="00BF6896">
        <w:t>5,12</w:t>
      </w:r>
      <w:r w:rsidR="00C92463" w:rsidRPr="0008268B">
        <w:t xml:space="preserve"> % SR 202</w:t>
      </w:r>
      <w:r w:rsidR="00333C8D" w:rsidRPr="0008268B">
        <w:t>3</w:t>
      </w:r>
      <w:r w:rsidR="00C92463" w:rsidRPr="0008268B">
        <w:t>,</w:t>
      </w:r>
      <w:r w:rsidR="00F55BB8" w:rsidRPr="0008268B">
        <w:t xml:space="preserve"> jsou</w:t>
      </w:r>
      <w:r w:rsidRPr="0008268B">
        <w:t xml:space="preserve"> zahrnuty odměny členů zastupitelstva (včetně dlouhodobě uvolněných zastupitelů) a s tím související odvody pojištění, náhrady mezd v době nemoci, ostatních neinvestičních transferů obyvatelstvu (osobní kont</w:t>
      </w:r>
      <w:r w:rsidR="0008268B">
        <w:t>a</w:t>
      </w:r>
      <w:r w:rsidRPr="0008268B">
        <w:t xml:space="preserve"> </w:t>
      </w:r>
      <w:r w:rsidR="0008268B">
        <w:t xml:space="preserve">a stravenkový paušál </w:t>
      </w:r>
      <w:r w:rsidR="0008268B" w:rsidRPr="0008268B">
        <w:t>– výdajů FZ</w:t>
      </w:r>
      <w:r w:rsidRPr="0008268B">
        <w:t>) a výdaje spojen</w:t>
      </w:r>
      <w:r w:rsidR="00C272C9" w:rsidRPr="0008268B">
        <w:t>ých</w:t>
      </w:r>
      <w:r w:rsidRPr="0008268B">
        <w:t xml:space="preserve"> se zajištěním svateb. </w:t>
      </w:r>
    </w:p>
    <w:p w14:paraId="7420E33F" w14:textId="77777777" w:rsidR="001C41CA" w:rsidRDefault="001C41CA" w:rsidP="001C41CA">
      <w:pPr>
        <w:jc w:val="both"/>
      </w:pPr>
    </w:p>
    <w:p w14:paraId="011C6B3A" w14:textId="52D29813" w:rsidR="00B30B71" w:rsidRPr="00EB1D7C" w:rsidRDefault="00B30B71" w:rsidP="001C41CA">
      <w:pPr>
        <w:jc w:val="both"/>
        <w:rPr>
          <w:b/>
        </w:rPr>
      </w:pPr>
      <w:r w:rsidRPr="00EB1D7C">
        <w:rPr>
          <w:b/>
        </w:rPr>
        <w:t>Odbor občansko-správní (OSO) ÚMČ</w:t>
      </w:r>
    </w:p>
    <w:p w14:paraId="3A4A4B7D" w14:textId="53A9CD69" w:rsidR="00B30B71" w:rsidRPr="00EB1D7C" w:rsidRDefault="00B30B71" w:rsidP="00B30B71">
      <w:pPr>
        <w:jc w:val="both"/>
        <w:rPr>
          <w:b/>
        </w:rPr>
      </w:pPr>
      <w:r w:rsidRPr="00EB1D7C">
        <w:t xml:space="preserve">V </w:t>
      </w:r>
      <w:r w:rsidR="00D737EB">
        <w:t>K</w:t>
      </w:r>
      <w:r w:rsidRPr="00EB1D7C">
        <w:t xml:space="preserve">apitole 09 je pro tento </w:t>
      </w:r>
      <w:r w:rsidR="00785C11">
        <w:t>o</w:t>
      </w:r>
      <w:r w:rsidRPr="00EB1D7C">
        <w:t xml:space="preserve">dbor rozpočtováno </w:t>
      </w:r>
      <w:r w:rsidR="00C63575" w:rsidRPr="00EB1D7C">
        <w:rPr>
          <w:b/>
        </w:rPr>
        <w:t>19</w:t>
      </w:r>
      <w:r w:rsidR="00EB1D7C" w:rsidRPr="00EB1D7C">
        <w:rPr>
          <w:b/>
        </w:rPr>
        <w:t>1</w:t>
      </w:r>
      <w:r w:rsidRPr="00EB1D7C">
        <w:rPr>
          <w:b/>
        </w:rPr>
        <w:t xml:space="preserve"> tis. Kč</w:t>
      </w:r>
      <w:r w:rsidR="003243A3" w:rsidRPr="00EB1D7C">
        <w:rPr>
          <w:bCs/>
        </w:rPr>
        <w:t xml:space="preserve">, tj. </w:t>
      </w:r>
      <w:r w:rsidR="00EB1D7C" w:rsidRPr="00EB1D7C">
        <w:rPr>
          <w:bCs/>
        </w:rPr>
        <w:t xml:space="preserve">98,45 </w:t>
      </w:r>
      <w:r w:rsidR="003243A3" w:rsidRPr="00EB1D7C">
        <w:rPr>
          <w:bCs/>
        </w:rPr>
        <w:t>% SR roku 202</w:t>
      </w:r>
      <w:r w:rsidR="00333C8D" w:rsidRPr="00EB1D7C">
        <w:rPr>
          <w:bCs/>
        </w:rPr>
        <w:t>3</w:t>
      </w:r>
      <w:r w:rsidRPr="00EB1D7C">
        <w:t xml:space="preserve"> na úhradu poskytovaných elektronických výstupů z katastru nemovitostí v rámci Czech POINT </w:t>
      </w:r>
      <w:r w:rsidR="003243A3" w:rsidRPr="00EB1D7C">
        <w:br/>
      </w:r>
      <w:r w:rsidRPr="00EB1D7C">
        <w:t>a nájemné za nájem s právem koupě (nájem kabin s fotometrickými údaj</w:t>
      </w:r>
      <w:r w:rsidR="00732EAF" w:rsidRPr="00EB1D7C">
        <w:t>i</w:t>
      </w:r>
      <w:r w:rsidRPr="00EB1D7C">
        <w:t>).</w:t>
      </w:r>
    </w:p>
    <w:p w14:paraId="4F3ED5D3" w14:textId="77777777" w:rsidR="00B30B71" w:rsidRPr="00B55162" w:rsidRDefault="00B30B71" w:rsidP="00B30B71">
      <w:pPr>
        <w:tabs>
          <w:tab w:val="left" w:pos="708"/>
        </w:tabs>
        <w:jc w:val="both"/>
        <w:rPr>
          <w:b/>
          <w:bCs/>
          <w:highlight w:val="yellow"/>
        </w:rPr>
      </w:pPr>
    </w:p>
    <w:p w14:paraId="389DD5AC" w14:textId="77777777" w:rsidR="00B30B71" w:rsidRPr="00EB1D7C" w:rsidRDefault="00B30B71" w:rsidP="00B30B71">
      <w:pPr>
        <w:pStyle w:val="Nadpis3"/>
        <w:numPr>
          <w:ilvl w:val="0"/>
          <w:numId w:val="1"/>
        </w:numPr>
        <w:rPr>
          <w:b/>
        </w:rPr>
      </w:pPr>
      <w:r w:rsidRPr="00EB1D7C">
        <w:rPr>
          <w:b/>
        </w:rPr>
        <w:t>Odbor kancelář starosty (OKS) ÚMČ</w:t>
      </w:r>
    </w:p>
    <w:p w14:paraId="16513E62" w14:textId="3BA0B968" w:rsidR="00B30B71" w:rsidRPr="00EB1D7C" w:rsidRDefault="00B30B71" w:rsidP="00EB1D7C">
      <w:pPr>
        <w:jc w:val="both"/>
        <w:rPr>
          <w:b/>
          <w:i/>
        </w:rPr>
      </w:pPr>
      <w:r w:rsidRPr="00EB1D7C">
        <w:t>V odboru kancelář</w:t>
      </w:r>
      <w:r w:rsidR="004F3E5D" w:rsidRPr="00EB1D7C">
        <w:t>e</w:t>
      </w:r>
      <w:r w:rsidRPr="00EB1D7C">
        <w:t xml:space="preserve"> starosty ÚMČ jsou rozpočtovány běžné výdaje ve výši </w:t>
      </w:r>
      <w:r w:rsidR="00EB1D7C" w:rsidRPr="00EB1D7C">
        <w:rPr>
          <w:b/>
        </w:rPr>
        <w:t>1 000</w:t>
      </w:r>
      <w:r w:rsidRPr="00EB1D7C">
        <w:rPr>
          <w:b/>
        </w:rPr>
        <w:t xml:space="preserve"> tis. Kč</w:t>
      </w:r>
      <w:r w:rsidR="00134E2A" w:rsidRPr="00EB1D7C">
        <w:rPr>
          <w:bCs/>
        </w:rPr>
        <w:t xml:space="preserve">, </w:t>
      </w:r>
      <w:r w:rsidR="00C35B4F" w:rsidRPr="00EB1D7C">
        <w:rPr>
          <w:bCs/>
        </w:rPr>
        <w:br/>
      </w:r>
      <w:r w:rsidR="00C272C9" w:rsidRPr="00EB1D7C">
        <w:t xml:space="preserve">tj. </w:t>
      </w:r>
      <w:r w:rsidR="00EB1D7C" w:rsidRPr="00EB1D7C">
        <w:t>64,52 </w:t>
      </w:r>
      <w:r w:rsidR="00134E2A" w:rsidRPr="00EB1D7C">
        <w:t>% SR roku 202</w:t>
      </w:r>
      <w:r w:rsidR="00333C8D" w:rsidRPr="00EB1D7C">
        <w:t>3</w:t>
      </w:r>
      <w:r w:rsidR="00134E2A" w:rsidRPr="00EB1D7C">
        <w:t xml:space="preserve"> </w:t>
      </w:r>
      <w:r w:rsidRPr="00EB1D7C">
        <w:t>na konzultační, poradenské a právní služby a nákup služeb.</w:t>
      </w:r>
      <w:r w:rsidR="00C17C7A" w:rsidRPr="00EB1D7C">
        <w:t xml:space="preserve"> </w:t>
      </w:r>
      <w:r w:rsidR="00C35B4F" w:rsidRPr="00EB1D7C">
        <w:br/>
      </w:r>
    </w:p>
    <w:p w14:paraId="45D2F0B8" w14:textId="4A17253A" w:rsidR="00B30B71" w:rsidRPr="00EB1D7C" w:rsidRDefault="00B30B71" w:rsidP="00B30B71">
      <w:pPr>
        <w:pStyle w:val="Nadpis3"/>
        <w:numPr>
          <w:ilvl w:val="0"/>
          <w:numId w:val="1"/>
        </w:numPr>
        <w:rPr>
          <w:b/>
        </w:rPr>
      </w:pPr>
      <w:r w:rsidRPr="00EB1D7C">
        <w:rPr>
          <w:b/>
        </w:rPr>
        <w:t xml:space="preserve">Odbor kancelář starosty (OKS) ÚMČ, </w:t>
      </w:r>
      <w:r w:rsidRPr="00EB1D7C">
        <w:rPr>
          <w:b/>
          <w:bCs/>
        </w:rPr>
        <w:t>oddělení hospodářské správy OKS ÚMČ</w:t>
      </w:r>
    </w:p>
    <w:p w14:paraId="4869A8BF" w14:textId="2BB3AE81" w:rsidR="00B30B71" w:rsidRPr="00EB1D7C" w:rsidRDefault="00B30B71" w:rsidP="00B30B71">
      <w:pPr>
        <w:pStyle w:val="Zkladntext"/>
      </w:pPr>
      <w:r w:rsidRPr="00EB1D7C">
        <w:t>Návrh rozpočtu na rok 20</w:t>
      </w:r>
      <w:r w:rsidR="00F632F4" w:rsidRPr="00EB1D7C">
        <w:t>2</w:t>
      </w:r>
      <w:r w:rsidR="00333C8D" w:rsidRPr="00EB1D7C">
        <w:t>4</w:t>
      </w:r>
      <w:r w:rsidRPr="00EB1D7C">
        <w:t xml:space="preserve"> v oblasti provozních výdajů vychází ze skutečnosti roku 20</w:t>
      </w:r>
      <w:r w:rsidR="006F4253" w:rsidRPr="00EB1D7C">
        <w:t>2</w:t>
      </w:r>
      <w:r w:rsidR="00333C8D" w:rsidRPr="00EB1D7C">
        <w:t>3</w:t>
      </w:r>
      <w:r w:rsidRPr="00EB1D7C">
        <w:t>, z uzavřených smluv a dalších plánovaných akcí v roce 20</w:t>
      </w:r>
      <w:r w:rsidR="00F632F4" w:rsidRPr="00EB1D7C">
        <w:t>2</w:t>
      </w:r>
      <w:r w:rsidR="00333C8D" w:rsidRPr="00EB1D7C">
        <w:t>4</w:t>
      </w:r>
      <w:r w:rsidRPr="00EB1D7C">
        <w:t xml:space="preserve"> nutných pro zajištění chodu Úřadu městské části Praha 8. Je zaměřen na nezbytně nutné výdaje, které jsou navrženy ve výši </w:t>
      </w:r>
      <w:r w:rsidR="00192D70" w:rsidRPr="00EB1D7C">
        <w:br/>
      </w:r>
      <w:r w:rsidR="00785C11">
        <w:rPr>
          <w:b/>
          <w:bCs/>
        </w:rPr>
        <w:t>58 735</w:t>
      </w:r>
      <w:r w:rsidR="00EB1D7C" w:rsidRPr="00EB1D7C">
        <w:rPr>
          <w:b/>
          <w:bCs/>
        </w:rPr>
        <w:t xml:space="preserve"> </w:t>
      </w:r>
      <w:r w:rsidRPr="00EB1D7C">
        <w:rPr>
          <w:b/>
          <w:bCs/>
        </w:rPr>
        <w:t>tis. Kč</w:t>
      </w:r>
      <w:r w:rsidR="002723C2" w:rsidRPr="00EB1D7C">
        <w:t xml:space="preserve">, tj. </w:t>
      </w:r>
      <w:r w:rsidR="00EB1D7C" w:rsidRPr="00EB1D7C">
        <w:t>91,</w:t>
      </w:r>
      <w:r w:rsidR="00785C11">
        <w:t>77</w:t>
      </w:r>
      <w:r w:rsidR="002723C2" w:rsidRPr="00EB1D7C">
        <w:t xml:space="preserve"> % SR r</w:t>
      </w:r>
      <w:r w:rsidR="00C35B4F" w:rsidRPr="00EB1D7C">
        <w:t>oku</w:t>
      </w:r>
      <w:r w:rsidR="002723C2" w:rsidRPr="00EB1D7C">
        <w:t xml:space="preserve"> 202</w:t>
      </w:r>
      <w:r w:rsidR="00333C8D" w:rsidRPr="00EB1D7C">
        <w:t>3</w:t>
      </w:r>
      <w:r w:rsidR="002723C2" w:rsidRPr="00EB1D7C">
        <w:t xml:space="preserve">. </w:t>
      </w:r>
    </w:p>
    <w:p w14:paraId="187B826D" w14:textId="77777777" w:rsidR="00B30B71" w:rsidRPr="004F25BD" w:rsidRDefault="00B30B71" w:rsidP="00B30B71"/>
    <w:p w14:paraId="55475DAC" w14:textId="77777777" w:rsidR="00B30B71" w:rsidRPr="004F25BD" w:rsidRDefault="00B30B71" w:rsidP="00B30B71">
      <w:pPr>
        <w:pStyle w:val="Nadpis3"/>
        <w:numPr>
          <w:ilvl w:val="0"/>
          <w:numId w:val="1"/>
        </w:numPr>
        <w:rPr>
          <w:b/>
        </w:rPr>
      </w:pPr>
      <w:bookmarkStart w:id="8" w:name="_Hlk60919541"/>
      <w:r w:rsidRPr="004F25BD">
        <w:rPr>
          <w:b/>
        </w:rPr>
        <w:t xml:space="preserve">Odbor informatiky (OI) ÚMČ </w:t>
      </w:r>
    </w:p>
    <w:p w14:paraId="1231CB1F" w14:textId="56826954" w:rsidR="00192D70" w:rsidRPr="001C41CA" w:rsidRDefault="00B30B71" w:rsidP="00B30B71">
      <w:pPr>
        <w:jc w:val="both"/>
      </w:pPr>
      <w:r w:rsidRPr="001C41CA">
        <w:t xml:space="preserve">Celkový navrhovaný rozpočet činí </w:t>
      </w:r>
      <w:r w:rsidR="004B40E6" w:rsidRPr="001C41CA">
        <w:rPr>
          <w:b/>
          <w:bCs/>
        </w:rPr>
        <w:t>3</w:t>
      </w:r>
      <w:r w:rsidR="004F25BD" w:rsidRPr="001C41CA">
        <w:rPr>
          <w:b/>
          <w:bCs/>
        </w:rPr>
        <w:t>4 1</w:t>
      </w:r>
      <w:r w:rsidR="004B40E6" w:rsidRPr="001C41CA">
        <w:rPr>
          <w:b/>
          <w:bCs/>
        </w:rPr>
        <w:t>00</w:t>
      </w:r>
      <w:r w:rsidRPr="001C41CA">
        <w:rPr>
          <w:b/>
          <w:bCs/>
        </w:rPr>
        <w:t xml:space="preserve"> tis. Kč</w:t>
      </w:r>
      <w:r w:rsidRPr="001C41CA">
        <w:rPr>
          <w:bCs/>
        </w:rPr>
        <w:t>,</w:t>
      </w:r>
      <w:r w:rsidRPr="001C41CA">
        <w:t xml:space="preserve"> </w:t>
      </w:r>
      <w:r w:rsidR="00AB5BF8" w:rsidRPr="001C41CA">
        <w:t xml:space="preserve">tj. </w:t>
      </w:r>
      <w:r w:rsidR="007D2037" w:rsidRPr="001C41CA">
        <w:t>1</w:t>
      </w:r>
      <w:r w:rsidR="004F25BD" w:rsidRPr="001C41CA">
        <w:t>04,6</w:t>
      </w:r>
      <w:r w:rsidR="004B40E6" w:rsidRPr="001C41CA">
        <w:t>0</w:t>
      </w:r>
      <w:r w:rsidR="00AB5BF8" w:rsidRPr="001C41CA">
        <w:t xml:space="preserve"> % </w:t>
      </w:r>
      <w:r w:rsidR="004B40E6" w:rsidRPr="001C41CA">
        <w:t xml:space="preserve">SR roku </w:t>
      </w:r>
      <w:r w:rsidR="00AB5BF8" w:rsidRPr="001C41CA">
        <w:t>20</w:t>
      </w:r>
      <w:r w:rsidR="00802D82" w:rsidRPr="001C41CA">
        <w:t>2</w:t>
      </w:r>
      <w:r w:rsidR="00333C8D" w:rsidRPr="001C41CA">
        <w:t>3</w:t>
      </w:r>
      <w:r w:rsidR="00AB5BF8" w:rsidRPr="001C41CA">
        <w:t xml:space="preserve">. </w:t>
      </w:r>
    </w:p>
    <w:p w14:paraId="2DE173AA" w14:textId="1B4A19C3" w:rsidR="00B30B71" w:rsidRPr="001C41CA" w:rsidRDefault="00AB5BF8" w:rsidP="00B30B71">
      <w:pPr>
        <w:jc w:val="both"/>
      </w:pPr>
      <w:r w:rsidRPr="001C41CA">
        <w:t>K jednotlivým položkám:</w:t>
      </w:r>
    </w:p>
    <w:p w14:paraId="3D1F14FA" w14:textId="45D5A2FB" w:rsidR="00B30B71" w:rsidRPr="001C41CA" w:rsidRDefault="00B30B71" w:rsidP="00B30B71">
      <w:pPr>
        <w:jc w:val="both"/>
      </w:pPr>
      <w:r w:rsidRPr="001C41CA">
        <w:rPr>
          <w:u w:val="single"/>
        </w:rPr>
        <w:t>pol. 5137 – drobný hmotný majetek</w:t>
      </w:r>
      <w:r w:rsidRPr="001C41CA">
        <w:t xml:space="preserve"> – </w:t>
      </w:r>
      <w:r w:rsidR="002F6F87" w:rsidRPr="001C41CA">
        <w:rPr>
          <w:b/>
        </w:rPr>
        <w:t>3 000</w:t>
      </w:r>
      <w:r w:rsidRPr="001C41CA">
        <w:rPr>
          <w:b/>
          <w:bCs/>
        </w:rPr>
        <w:t xml:space="preserve"> tis. Kč</w:t>
      </w:r>
      <w:r w:rsidR="004B40E6" w:rsidRPr="001C41CA">
        <w:t>, tj. 100</w:t>
      </w:r>
      <w:r w:rsidR="00100F8A">
        <w:t>,00</w:t>
      </w:r>
      <w:r w:rsidR="004B40E6" w:rsidRPr="001C41CA">
        <w:t xml:space="preserve"> % SR 202</w:t>
      </w:r>
      <w:r w:rsidR="00333C8D" w:rsidRPr="001C41CA">
        <w:t>3</w:t>
      </w:r>
      <w:r w:rsidR="004B40E6" w:rsidRPr="001C41CA">
        <w:t>,</w:t>
      </w:r>
      <w:r w:rsidRPr="001C41CA">
        <w:t xml:space="preserve"> na zachování cyklu výměny zastaralých počítačů a tiskáren, dále k nákupu dalšího HW (scannerů, notebooků </w:t>
      </w:r>
      <w:r w:rsidR="00333257" w:rsidRPr="00333257">
        <w:t>apod.</w:t>
      </w:r>
      <w:r w:rsidRPr="00333257">
        <w:t>)</w:t>
      </w:r>
      <w:r w:rsidR="004F3E5D" w:rsidRPr="00333257">
        <w:t>;</w:t>
      </w:r>
      <w:r w:rsidRPr="001C41CA">
        <w:t xml:space="preserve"> </w:t>
      </w:r>
    </w:p>
    <w:p w14:paraId="6C749AF3" w14:textId="73957738" w:rsidR="00B30B71" w:rsidRPr="001C41CA" w:rsidRDefault="00B30B71" w:rsidP="00B30B71">
      <w:pPr>
        <w:jc w:val="both"/>
      </w:pPr>
      <w:r w:rsidRPr="001C41CA">
        <w:rPr>
          <w:u w:val="single"/>
        </w:rPr>
        <w:t xml:space="preserve">pol. 5139 </w:t>
      </w:r>
      <w:r w:rsidR="00F75A5B" w:rsidRPr="001C41CA">
        <w:rPr>
          <w:u w:val="single"/>
        </w:rPr>
        <w:t>–</w:t>
      </w:r>
      <w:r w:rsidRPr="001C41CA">
        <w:rPr>
          <w:u w:val="single"/>
        </w:rPr>
        <w:t xml:space="preserve"> nákup materiálu</w:t>
      </w:r>
      <w:r w:rsidRPr="001C41CA">
        <w:t xml:space="preserve"> – </w:t>
      </w:r>
      <w:r w:rsidR="00802D82" w:rsidRPr="001C41CA">
        <w:rPr>
          <w:b/>
          <w:bCs/>
        </w:rPr>
        <w:t>3</w:t>
      </w:r>
      <w:r w:rsidR="00CA4557" w:rsidRPr="001C41CA">
        <w:rPr>
          <w:b/>
          <w:bCs/>
        </w:rPr>
        <w:t>5</w:t>
      </w:r>
      <w:r w:rsidRPr="001C41CA">
        <w:rPr>
          <w:b/>
          <w:bCs/>
        </w:rPr>
        <w:t>0 </w:t>
      </w:r>
      <w:r w:rsidRPr="001C41CA">
        <w:rPr>
          <w:b/>
        </w:rPr>
        <w:t>tis. Kč</w:t>
      </w:r>
      <w:r w:rsidR="004B40E6" w:rsidRPr="001C41CA">
        <w:rPr>
          <w:bCs/>
        </w:rPr>
        <w:t xml:space="preserve">, </w:t>
      </w:r>
      <w:r w:rsidR="004B40E6" w:rsidRPr="001C41CA">
        <w:t>tj. 100</w:t>
      </w:r>
      <w:r w:rsidR="00DF316C" w:rsidRPr="001C41CA">
        <w:t>,00</w:t>
      </w:r>
      <w:r w:rsidR="004B40E6" w:rsidRPr="001C41CA">
        <w:t xml:space="preserve"> % SR 202</w:t>
      </w:r>
      <w:r w:rsidR="00333C8D" w:rsidRPr="001C41CA">
        <w:t>3</w:t>
      </w:r>
      <w:r w:rsidR="004B40E6" w:rsidRPr="001C41CA">
        <w:t>,</w:t>
      </w:r>
      <w:r w:rsidRPr="001C41CA">
        <w:t xml:space="preserve"> je rozpočtováno na nákupy, </w:t>
      </w:r>
      <w:r w:rsidR="00F9026A" w:rsidRPr="001C41CA">
        <w:br/>
      </w:r>
      <w:r w:rsidR="007C037C" w:rsidRPr="001C41CA">
        <w:t>dle potřeb úřadu</w:t>
      </w:r>
      <w:r w:rsidR="004F3E5D" w:rsidRPr="001C41CA">
        <w:t>;</w:t>
      </w:r>
    </w:p>
    <w:p w14:paraId="0908D55C" w14:textId="77777777" w:rsidR="00460318" w:rsidRPr="001C41CA" w:rsidRDefault="00B30B71" w:rsidP="009C619E">
      <w:pPr>
        <w:pStyle w:val="Odstavecseseznamem"/>
        <w:numPr>
          <w:ilvl w:val="0"/>
          <w:numId w:val="1"/>
        </w:numPr>
        <w:tabs>
          <w:tab w:val="clear" w:pos="432"/>
        </w:tabs>
        <w:suppressAutoHyphens w:val="0"/>
        <w:ind w:left="0" w:firstLine="0"/>
        <w:jc w:val="both"/>
      </w:pPr>
      <w:r w:rsidRPr="001C41CA">
        <w:rPr>
          <w:u w:val="single"/>
        </w:rPr>
        <w:t>pol. 5168 – zpracování dat a služby související s informačními a komunikačními technologiemi</w:t>
      </w:r>
      <w:r w:rsidRPr="001C41CA">
        <w:t xml:space="preserve"> – </w:t>
      </w:r>
      <w:r w:rsidR="00802D82" w:rsidRPr="001C41CA">
        <w:rPr>
          <w:b/>
        </w:rPr>
        <w:t>1</w:t>
      </w:r>
      <w:r w:rsidR="004F25BD" w:rsidRPr="001C41CA">
        <w:rPr>
          <w:b/>
        </w:rPr>
        <w:t>9 9</w:t>
      </w:r>
      <w:r w:rsidR="00802D82" w:rsidRPr="001C41CA">
        <w:rPr>
          <w:b/>
        </w:rPr>
        <w:t>00</w:t>
      </w:r>
      <w:r w:rsidRPr="001C41CA">
        <w:rPr>
          <w:b/>
        </w:rPr>
        <w:t xml:space="preserve"> tis. Kč</w:t>
      </w:r>
      <w:r w:rsidRPr="001C41CA">
        <w:t>,</w:t>
      </w:r>
      <w:r w:rsidR="00C168F0" w:rsidRPr="001C41CA">
        <w:t xml:space="preserve"> tj. 1</w:t>
      </w:r>
      <w:r w:rsidR="004F25BD" w:rsidRPr="001C41CA">
        <w:t>08,74</w:t>
      </w:r>
      <w:r w:rsidR="00460318" w:rsidRPr="001C41CA">
        <w:t xml:space="preserve"> %</w:t>
      </w:r>
      <w:r w:rsidR="00C168F0" w:rsidRPr="001C41CA">
        <w:t xml:space="preserve"> SR 202</w:t>
      </w:r>
      <w:r w:rsidR="004F25BD" w:rsidRPr="001C41CA">
        <w:t>3</w:t>
      </w:r>
      <w:r w:rsidR="00C168F0" w:rsidRPr="001C41CA">
        <w:t>,</w:t>
      </w:r>
      <w:r w:rsidR="0031496F" w:rsidRPr="001C41CA">
        <w:t xml:space="preserve"> z položky se </w:t>
      </w:r>
      <w:r w:rsidR="004F25BD" w:rsidRPr="001C41CA">
        <w:t>hradí</w:t>
      </w:r>
      <w:r w:rsidR="0031496F" w:rsidRPr="001C41CA">
        <w:t xml:space="preserve"> </w:t>
      </w:r>
      <w:r w:rsidR="009C619E" w:rsidRPr="001C41CA">
        <w:t xml:space="preserve">služby České pošty </w:t>
      </w:r>
      <w:r w:rsidR="00460318" w:rsidRPr="001C41CA">
        <w:t>–</w:t>
      </w:r>
      <w:r w:rsidR="009C619E" w:rsidRPr="001C41CA">
        <w:t xml:space="preserve"> časová razítka, kvalifikované certifikáty, podpora provozu a servisní činnost Helpdesk, licenční podpora SW, užívání právního systému Beck-online, aktualizační cyklus MISYS, podpora síťové infrastruktury, poskytování provozní podpory systému PROXIO, poskytování webové aplikace pro Veřejné zakázky, údržba systému d.learning MČ Praha 8, podpora systému OK-Base, FW Kernun, roční technická podpora Ovzduší – SQL, pronájem elektronického hlasovacího zařízení, včetně videozáznamu, provozní podpora UniFlow, pronájem licencí </w:t>
      </w:r>
      <w:r w:rsidR="00460318" w:rsidRPr="001C41CA">
        <w:t>–</w:t>
      </w:r>
      <w:r w:rsidR="009C619E" w:rsidRPr="001C41CA">
        <w:t xml:space="preserve"> technická podpora a provoz internet. stránek MČ, servisní služby E-zak – úložiště – QCM, aplikační správa informačního systému – ICZ, SA licencí Microsoft, mobilní rozhlas, Virtuální asistentka, licence UI a licence Blue Prism + podpora </w:t>
      </w:r>
      <w:r w:rsidR="00460318" w:rsidRPr="001C41CA">
        <w:t>provozu – pro</w:t>
      </w:r>
      <w:r w:rsidR="009C619E" w:rsidRPr="001C41CA">
        <w:t xml:space="preserve"> RPA v oblasti přestupků, roční poplatek za provozování systému Scan2x</w:t>
      </w:r>
    </w:p>
    <w:p w14:paraId="754FC987" w14:textId="1B899AEA" w:rsidR="00B30B71" w:rsidRPr="001C41CA" w:rsidRDefault="00B30B71" w:rsidP="009C619E">
      <w:pPr>
        <w:pStyle w:val="Odstavecseseznamem"/>
        <w:numPr>
          <w:ilvl w:val="0"/>
          <w:numId w:val="1"/>
        </w:numPr>
        <w:tabs>
          <w:tab w:val="clear" w:pos="432"/>
        </w:tabs>
        <w:suppressAutoHyphens w:val="0"/>
        <w:ind w:left="0" w:firstLine="0"/>
        <w:jc w:val="both"/>
      </w:pPr>
      <w:r w:rsidRPr="001C41CA">
        <w:rPr>
          <w:u w:val="single"/>
        </w:rPr>
        <w:t>pol. 5169 – nákup služeb</w:t>
      </w:r>
      <w:r w:rsidRPr="001C41CA">
        <w:t xml:space="preserve"> – </w:t>
      </w:r>
      <w:r w:rsidR="00617A91" w:rsidRPr="00305AD9">
        <w:rPr>
          <w:b/>
          <w:bCs/>
        </w:rPr>
        <w:t>1</w:t>
      </w:r>
      <w:r w:rsidR="004F25BD" w:rsidRPr="00305AD9">
        <w:rPr>
          <w:b/>
          <w:bCs/>
        </w:rPr>
        <w:t>0</w:t>
      </w:r>
      <w:r w:rsidR="00617A91" w:rsidRPr="00305AD9">
        <w:rPr>
          <w:b/>
          <w:bCs/>
        </w:rPr>
        <w:t>0</w:t>
      </w:r>
      <w:r w:rsidRPr="00305AD9">
        <w:rPr>
          <w:b/>
          <w:bCs/>
        </w:rPr>
        <w:t> tis. Kč</w:t>
      </w:r>
      <w:r w:rsidRPr="001C41CA">
        <w:t>,</w:t>
      </w:r>
      <w:r w:rsidR="003847ED" w:rsidRPr="001C41CA">
        <w:t xml:space="preserve"> tj. </w:t>
      </w:r>
      <w:r w:rsidR="004F25BD" w:rsidRPr="001C41CA">
        <w:t>66,67</w:t>
      </w:r>
      <w:r w:rsidR="003847ED" w:rsidRPr="001C41CA">
        <w:t xml:space="preserve"> % SR 202</w:t>
      </w:r>
      <w:r w:rsidR="00333C8D" w:rsidRPr="001C41CA">
        <w:t>3</w:t>
      </w:r>
      <w:r w:rsidR="004F3E5D" w:rsidRPr="001C41CA">
        <w:t>;</w:t>
      </w:r>
    </w:p>
    <w:p w14:paraId="10F33BAE" w14:textId="12407491" w:rsidR="00B30B71" w:rsidRPr="001C41CA" w:rsidRDefault="00B30B71" w:rsidP="00F9026A">
      <w:pPr>
        <w:pStyle w:val="Odstavecseseznamem"/>
        <w:numPr>
          <w:ilvl w:val="0"/>
          <w:numId w:val="1"/>
        </w:numPr>
        <w:tabs>
          <w:tab w:val="clear" w:pos="432"/>
          <w:tab w:val="num" w:pos="0"/>
        </w:tabs>
        <w:ind w:left="0" w:firstLine="0"/>
        <w:jc w:val="both"/>
      </w:pPr>
      <w:r w:rsidRPr="001C41CA">
        <w:rPr>
          <w:u w:val="single"/>
        </w:rPr>
        <w:t>pol. 5171 – opravy a udržování</w:t>
      </w:r>
      <w:r w:rsidRPr="001C41CA">
        <w:t xml:space="preserve"> – </w:t>
      </w:r>
      <w:r w:rsidR="00617A91" w:rsidRPr="001C41CA">
        <w:rPr>
          <w:b/>
          <w:bCs/>
        </w:rPr>
        <w:t xml:space="preserve">1 </w:t>
      </w:r>
      <w:r w:rsidR="00802D82" w:rsidRPr="001C41CA">
        <w:rPr>
          <w:b/>
          <w:bCs/>
        </w:rPr>
        <w:t>2</w:t>
      </w:r>
      <w:r w:rsidRPr="001C41CA">
        <w:rPr>
          <w:b/>
          <w:bCs/>
        </w:rPr>
        <w:t>00 tis. Kč</w:t>
      </w:r>
      <w:r w:rsidR="00D75BE0" w:rsidRPr="001C41CA">
        <w:t>, tj. 100</w:t>
      </w:r>
      <w:r w:rsidR="00100F8A">
        <w:t>,00</w:t>
      </w:r>
      <w:r w:rsidR="00D75BE0" w:rsidRPr="001C41CA">
        <w:t xml:space="preserve"> % SR 202</w:t>
      </w:r>
      <w:r w:rsidR="00333C8D" w:rsidRPr="001C41CA">
        <w:t>3</w:t>
      </w:r>
      <w:r w:rsidR="00D75BE0" w:rsidRPr="001C41CA">
        <w:t>,</w:t>
      </w:r>
      <w:r w:rsidRPr="001C41CA">
        <w:rPr>
          <w:b/>
          <w:bCs/>
        </w:rPr>
        <w:t xml:space="preserve"> </w:t>
      </w:r>
      <w:r w:rsidRPr="001C41CA">
        <w:t>na opravy hardware</w:t>
      </w:r>
      <w:r w:rsidR="00E67E82" w:rsidRPr="001C41CA">
        <w:t xml:space="preserve"> (opravy tiskového parku a ostatního HW)</w:t>
      </w:r>
      <w:r w:rsidR="004F3E5D" w:rsidRPr="001C41CA">
        <w:t>;</w:t>
      </w:r>
    </w:p>
    <w:p w14:paraId="5E452A99" w14:textId="4481FD02" w:rsidR="007C037C" w:rsidRPr="001C41CA" w:rsidRDefault="00B30B71" w:rsidP="00CD45F6">
      <w:pPr>
        <w:pStyle w:val="Odstavecseseznamem"/>
        <w:numPr>
          <w:ilvl w:val="0"/>
          <w:numId w:val="1"/>
        </w:numPr>
        <w:tabs>
          <w:tab w:val="clear" w:pos="432"/>
          <w:tab w:val="num" w:pos="0"/>
        </w:tabs>
        <w:ind w:left="0" w:firstLine="0"/>
        <w:jc w:val="both"/>
      </w:pPr>
      <w:r w:rsidRPr="001C41CA">
        <w:rPr>
          <w:u w:val="single"/>
        </w:rPr>
        <w:lastRenderedPageBreak/>
        <w:t>pol. 5172 – programové vybavení</w:t>
      </w:r>
      <w:r w:rsidRPr="001C41CA">
        <w:t xml:space="preserve"> –</w:t>
      </w:r>
      <w:r w:rsidRPr="001C41CA">
        <w:rPr>
          <w:b/>
          <w:bCs/>
        </w:rPr>
        <w:t xml:space="preserve"> </w:t>
      </w:r>
      <w:r w:rsidR="004F25BD" w:rsidRPr="001C41CA">
        <w:rPr>
          <w:b/>
          <w:bCs/>
        </w:rPr>
        <w:t>15</w:t>
      </w:r>
      <w:r w:rsidRPr="001C41CA">
        <w:rPr>
          <w:b/>
          <w:bCs/>
        </w:rPr>
        <w:t>0 tis. Kč</w:t>
      </w:r>
      <w:r w:rsidR="00C3627E" w:rsidRPr="001C41CA">
        <w:t xml:space="preserve">, tj. </w:t>
      </w:r>
      <w:r w:rsidR="004F25BD" w:rsidRPr="001C41CA">
        <w:t>75,00</w:t>
      </w:r>
      <w:r w:rsidR="00C3627E" w:rsidRPr="001C41CA">
        <w:t xml:space="preserve"> % SR 202</w:t>
      </w:r>
      <w:r w:rsidR="00333C8D" w:rsidRPr="001C41CA">
        <w:t>3</w:t>
      </w:r>
      <w:r w:rsidR="00C3627E" w:rsidRPr="001C41CA">
        <w:t>,</w:t>
      </w:r>
      <w:r w:rsidRPr="001C41CA">
        <w:rPr>
          <w:b/>
          <w:bCs/>
        </w:rPr>
        <w:t xml:space="preserve"> </w:t>
      </w:r>
      <w:r w:rsidRPr="001C41CA">
        <w:t>vyplývá z plánovaných nákupů softwaru</w:t>
      </w:r>
      <w:r w:rsidR="004F3E5D" w:rsidRPr="001C41CA">
        <w:t>;</w:t>
      </w:r>
    </w:p>
    <w:p w14:paraId="201512A2" w14:textId="1A6CD5C8" w:rsidR="00E245DA" w:rsidRPr="001C41CA" w:rsidRDefault="00B30B71" w:rsidP="001B49C9">
      <w:pPr>
        <w:jc w:val="both"/>
        <w:rPr>
          <w:highlight w:val="yellow"/>
        </w:rPr>
      </w:pPr>
      <w:r w:rsidRPr="001C41CA">
        <w:rPr>
          <w:u w:val="single"/>
        </w:rPr>
        <w:t>pol. 5162 – služby telekomunikací a radiokomunikací</w:t>
      </w:r>
      <w:r w:rsidRPr="001C41CA">
        <w:t xml:space="preserve"> </w:t>
      </w:r>
      <w:r w:rsidR="005459CA" w:rsidRPr="001C41CA">
        <w:t xml:space="preserve">– </w:t>
      </w:r>
      <w:r w:rsidR="00D94D13" w:rsidRPr="001C41CA">
        <w:rPr>
          <w:b/>
        </w:rPr>
        <w:t>6</w:t>
      </w:r>
      <w:r w:rsidR="00CB7F08" w:rsidRPr="001C41CA">
        <w:rPr>
          <w:b/>
        </w:rPr>
        <w:t xml:space="preserve"> </w:t>
      </w:r>
      <w:r w:rsidR="00D94D13" w:rsidRPr="001C41CA">
        <w:rPr>
          <w:b/>
        </w:rPr>
        <w:t>7</w:t>
      </w:r>
      <w:r w:rsidR="00CB7F08" w:rsidRPr="001C41CA">
        <w:rPr>
          <w:b/>
        </w:rPr>
        <w:t>00</w:t>
      </w:r>
      <w:r w:rsidRPr="001C41CA">
        <w:rPr>
          <w:b/>
        </w:rPr>
        <w:t xml:space="preserve"> tis. Kč</w:t>
      </w:r>
      <w:r w:rsidRPr="001C41CA">
        <w:t>,</w:t>
      </w:r>
      <w:r w:rsidR="00D94D13" w:rsidRPr="001C41CA">
        <w:t xml:space="preserve"> tj. </w:t>
      </w:r>
      <w:r w:rsidR="004F25BD" w:rsidRPr="001C41CA">
        <w:t>100,00</w:t>
      </w:r>
      <w:r w:rsidR="00D94D13" w:rsidRPr="001C41CA">
        <w:t xml:space="preserve"> % SR 202</w:t>
      </w:r>
      <w:r w:rsidR="004F25BD" w:rsidRPr="001C41CA">
        <w:t>3</w:t>
      </w:r>
      <w:r w:rsidR="00D94D13" w:rsidRPr="001C41CA">
        <w:t>,</w:t>
      </w:r>
      <w:r w:rsidRPr="001C41CA">
        <w:t xml:space="preserve"> </w:t>
      </w:r>
      <w:r w:rsidR="001B49C9" w:rsidRPr="001C41CA">
        <w:t xml:space="preserve">z této položky jsou hrazeny služby telekomunikací – služby IP VPN, datová konektivita </w:t>
      </w:r>
      <w:r w:rsidR="00DF316C" w:rsidRPr="001C41CA">
        <w:br/>
      </w:r>
      <w:r w:rsidR="001B49C9" w:rsidRPr="001C41CA">
        <w:t>pro MČ Praha 8,</w:t>
      </w:r>
      <w:r w:rsidR="00DF316C" w:rsidRPr="001C41CA">
        <w:t xml:space="preserve"> </w:t>
      </w:r>
      <w:r w:rsidR="001B49C9" w:rsidRPr="001C41CA">
        <w:t>zajištění služby poskytování virtuální počítačové sítě VPN, Konektivita – pravidelné měsíční platby;</w:t>
      </w:r>
    </w:p>
    <w:p w14:paraId="30696C3F" w14:textId="22814A75" w:rsidR="00B30B71" w:rsidRPr="004F25BD" w:rsidRDefault="00B30B71" w:rsidP="00B30B71">
      <w:pPr>
        <w:pStyle w:val="Odstavecseseznamem"/>
        <w:numPr>
          <w:ilvl w:val="0"/>
          <w:numId w:val="1"/>
        </w:numPr>
        <w:tabs>
          <w:tab w:val="clear" w:pos="432"/>
          <w:tab w:val="num" w:pos="0"/>
        </w:tabs>
        <w:ind w:left="0" w:firstLine="0"/>
        <w:jc w:val="both"/>
      </w:pPr>
      <w:r w:rsidRPr="004F25BD">
        <w:rPr>
          <w:u w:val="single"/>
        </w:rPr>
        <w:t>pol. 5166 – konzultační, poradenské a právní služby</w:t>
      </w:r>
      <w:r w:rsidRPr="004F25BD">
        <w:t xml:space="preserve"> – </w:t>
      </w:r>
      <w:r w:rsidR="00D94D13" w:rsidRPr="004F25BD">
        <w:rPr>
          <w:b/>
        </w:rPr>
        <w:t>5</w:t>
      </w:r>
      <w:r w:rsidR="00E77A80" w:rsidRPr="004F25BD">
        <w:rPr>
          <w:b/>
        </w:rPr>
        <w:t>00</w:t>
      </w:r>
      <w:r w:rsidRPr="004F25BD">
        <w:rPr>
          <w:b/>
        </w:rPr>
        <w:t xml:space="preserve"> tis. Kč</w:t>
      </w:r>
      <w:r w:rsidRPr="004F25BD">
        <w:rPr>
          <w:bCs/>
        </w:rPr>
        <w:t>,</w:t>
      </w:r>
      <w:r w:rsidR="00D94D13" w:rsidRPr="004F25BD">
        <w:rPr>
          <w:bCs/>
        </w:rPr>
        <w:t xml:space="preserve"> </w:t>
      </w:r>
      <w:r w:rsidR="00D94D13" w:rsidRPr="004F25BD">
        <w:t xml:space="preserve">tj. </w:t>
      </w:r>
      <w:r w:rsidR="004F25BD" w:rsidRPr="004F25BD">
        <w:t>100,00</w:t>
      </w:r>
      <w:r w:rsidR="00D94D13" w:rsidRPr="004F25BD">
        <w:t xml:space="preserve"> % SR 202</w:t>
      </w:r>
      <w:r w:rsidR="00333C8D" w:rsidRPr="004F25BD">
        <w:t>3</w:t>
      </w:r>
      <w:r w:rsidR="00D94D13" w:rsidRPr="004F25BD">
        <w:t>,</w:t>
      </w:r>
      <w:r w:rsidRPr="004F25BD">
        <w:rPr>
          <w:b/>
        </w:rPr>
        <w:t xml:space="preserve"> </w:t>
      </w:r>
      <w:r w:rsidRPr="004F25BD">
        <w:t>analytické a poradenské služby</w:t>
      </w:r>
      <w:r w:rsidR="004F3E5D" w:rsidRPr="004F25BD">
        <w:t>;</w:t>
      </w:r>
    </w:p>
    <w:p w14:paraId="576A6A07" w14:textId="3DA0D07D" w:rsidR="00B30B71" w:rsidRPr="004F25BD" w:rsidRDefault="00B30B71" w:rsidP="00B30B71">
      <w:pPr>
        <w:pStyle w:val="Odstavecseseznamem"/>
        <w:numPr>
          <w:ilvl w:val="0"/>
          <w:numId w:val="1"/>
        </w:numPr>
        <w:tabs>
          <w:tab w:val="clear" w:pos="432"/>
          <w:tab w:val="num" w:pos="0"/>
        </w:tabs>
        <w:ind w:left="0" w:firstLine="0"/>
        <w:jc w:val="both"/>
      </w:pPr>
      <w:r w:rsidRPr="004F25BD">
        <w:rPr>
          <w:u w:val="single"/>
        </w:rPr>
        <w:t>pol. 5154 – el. energie</w:t>
      </w:r>
      <w:r w:rsidRPr="004F25BD">
        <w:t xml:space="preserve"> – </w:t>
      </w:r>
      <w:r w:rsidR="002F6F87" w:rsidRPr="004F25BD">
        <w:rPr>
          <w:b/>
        </w:rPr>
        <w:t>5</w:t>
      </w:r>
      <w:r w:rsidR="00F9026A" w:rsidRPr="004F25BD">
        <w:rPr>
          <w:b/>
        </w:rPr>
        <w:t>0</w:t>
      </w:r>
      <w:r w:rsidR="002F6F87" w:rsidRPr="004F25BD">
        <w:rPr>
          <w:b/>
        </w:rPr>
        <w:t>0</w:t>
      </w:r>
      <w:r w:rsidRPr="004F25BD">
        <w:rPr>
          <w:b/>
        </w:rPr>
        <w:t xml:space="preserve"> tis. Kč</w:t>
      </w:r>
      <w:r w:rsidRPr="004F25BD">
        <w:t>,</w:t>
      </w:r>
      <w:r w:rsidR="003847ED" w:rsidRPr="004F25BD">
        <w:t xml:space="preserve"> tj. </w:t>
      </w:r>
      <w:r w:rsidR="004F25BD" w:rsidRPr="004F25BD">
        <w:t>100,00</w:t>
      </w:r>
      <w:r w:rsidR="003847ED" w:rsidRPr="004F25BD">
        <w:t xml:space="preserve"> % SR 202</w:t>
      </w:r>
      <w:r w:rsidR="004F25BD" w:rsidRPr="004F25BD">
        <w:t>3</w:t>
      </w:r>
      <w:r w:rsidR="00F9026A" w:rsidRPr="004F25BD">
        <w:t xml:space="preserve"> (</w:t>
      </w:r>
      <w:r w:rsidRPr="004F25BD">
        <w:t>el. energi</w:t>
      </w:r>
      <w:r w:rsidR="00F9026A" w:rsidRPr="004F25BD">
        <w:t>e</w:t>
      </w:r>
      <w:r w:rsidRPr="004F25BD">
        <w:t xml:space="preserve"> pro kamerové systémy</w:t>
      </w:r>
      <w:r w:rsidR="00F9026A" w:rsidRPr="004F25BD">
        <w:t>)</w:t>
      </w:r>
      <w:r w:rsidR="004F3E5D" w:rsidRPr="004F25BD">
        <w:t>;</w:t>
      </w:r>
    </w:p>
    <w:p w14:paraId="6AF17871" w14:textId="5787A4C3" w:rsidR="009C2C9B" w:rsidRPr="00781E81" w:rsidRDefault="009C2C9B" w:rsidP="00320751">
      <w:pPr>
        <w:pStyle w:val="Odstavecseseznamem"/>
        <w:numPr>
          <w:ilvl w:val="0"/>
          <w:numId w:val="1"/>
        </w:numPr>
        <w:tabs>
          <w:tab w:val="clear" w:pos="432"/>
          <w:tab w:val="num" w:pos="0"/>
        </w:tabs>
        <w:suppressAutoHyphens w:val="0"/>
        <w:ind w:left="0" w:firstLine="0"/>
        <w:jc w:val="both"/>
        <w:rPr>
          <w:u w:val="single"/>
        </w:rPr>
      </w:pPr>
      <w:r w:rsidRPr="00781E81">
        <w:rPr>
          <w:u w:val="single"/>
        </w:rPr>
        <w:t xml:space="preserve">pol. 5164 </w:t>
      </w:r>
      <w:r w:rsidR="00287B92" w:rsidRPr="00781E81">
        <w:rPr>
          <w:u w:val="single"/>
        </w:rPr>
        <w:t>–</w:t>
      </w:r>
      <w:r w:rsidRPr="00781E81">
        <w:rPr>
          <w:u w:val="single"/>
        </w:rPr>
        <w:t xml:space="preserve"> nájemné</w:t>
      </w:r>
      <w:r w:rsidR="00287B92" w:rsidRPr="00781E81">
        <w:t xml:space="preserve"> </w:t>
      </w:r>
      <w:r w:rsidR="002A1C82" w:rsidRPr="00781E81">
        <w:t>–</w:t>
      </w:r>
      <w:r w:rsidR="00287B92" w:rsidRPr="00781E81">
        <w:t xml:space="preserve"> </w:t>
      </w:r>
      <w:r w:rsidR="00D66D0D" w:rsidRPr="00781E81">
        <w:rPr>
          <w:b/>
          <w:bCs/>
        </w:rPr>
        <w:t>1</w:t>
      </w:r>
      <w:r w:rsidR="00D66D0D" w:rsidRPr="00781E81">
        <w:t xml:space="preserve"> </w:t>
      </w:r>
      <w:r w:rsidR="00D66D0D" w:rsidRPr="00781E81">
        <w:rPr>
          <w:b/>
          <w:bCs/>
        </w:rPr>
        <w:t>7</w:t>
      </w:r>
      <w:r w:rsidR="002A1C82" w:rsidRPr="00781E81">
        <w:rPr>
          <w:b/>
          <w:bCs/>
        </w:rPr>
        <w:t>00 tis. Kč</w:t>
      </w:r>
      <w:r w:rsidR="00E012FD" w:rsidRPr="00781E81">
        <w:t>,</w:t>
      </w:r>
      <w:r w:rsidR="00D66D0D" w:rsidRPr="00781E81">
        <w:t xml:space="preserve"> tj. </w:t>
      </w:r>
      <w:r w:rsidR="004F25BD" w:rsidRPr="00781E81">
        <w:t>100,00</w:t>
      </w:r>
      <w:r w:rsidR="00D66D0D" w:rsidRPr="00781E81">
        <w:t xml:space="preserve"> % SR 202</w:t>
      </w:r>
      <w:r w:rsidR="004F25BD" w:rsidRPr="00781E81">
        <w:t>3</w:t>
      </w:r>
      <w:r w:rsidR="00240828" w:rsidRPr="00781E81">
        <w:rPr>
          <w:b/>
          <w:bCs/>
        </w:rPr>
        <w:t xml:space="preserve">, </w:t>
      </w:r>
      <w:r w:rsidR="00E012FD" w:rsidRPr="00781E81">
        <w:t>pronájem vyvolávacího systému</w:t>
      </w:r>
      <w:r w:rsidR="00240828" w:rsidRPr="00781E81">
        <w:t>,</w:t>
      </w:r>
      <w:r w:rsidR="00E012FD" w:rsidRPr="00781E81">
        <w:t xml:space="preserve"> poskytování tiskových služeb (pronájem tiskáren)</w:t>
      </w:r>
      <w:r w:rsidR="001B49C9" w:rsidRPr="00781E81">
        <w:t>.</w:t>
      </w:r>
    </w:p>
    <w:p w14:paraId="1D44E48F" w14:textId="77777777" w:rsidR="007600AE" w:rsidRPr="00781E81" w:rsidRDefault="007600AE" w:rsidP="00320751">
      <w:pPr>
        <w:pStyle w:val="Odstavecseseznamem"/>
        <w:numPr>
          <w:ilvl w:val="0"/>
          <w:numId w:val="1"/>
        </w:numPr>
        <w:tabs>
          <w:tab w:val="clear" w:pos="432"/>
          <w:tab w:val="num" w:pos="0"/>
        </w:tabs>
        <w:suppressAutoHyphens w:val="0"/>
        <w:ind w:left="0" w:firstLine="0"/>
        <w:jc w:val="both"/>
        <w:rPr>
          <w:u w:val="single"/>
        </w:rPr>
      </w:pPr>
    </w:p>
    <w:bookmarkEnd w:id="8"/>
    <w:p w14:paraId="495D3ACA" w14:textId="426403F9" w:rsidR="00B30B71" w:rsidRPr="00781E81" w:rsidRDefault="00B30B71" w:rsidP="00B30B71">
      <w:pPr>
        <w:pStyle w:val="Nadpis3"/>
        <w:numPr>
          <w:ilvl w:val="0"/>
          <w:numId w:val="1"/>
        </w:numPr>
        <w:rPr>
          <w:b/>
        </w:rPr>
      </w:pPr>
      <w:r w:rsidRPr="00781E81">
        <w:rPr>
          <w:b/>
        </w:rPr>
        <w:t>Odbor právních služeb (OPS) ÚMČ</w:t>
      </w:r>
    </w:p>
    <w:p w14:paraId="58AC6BF4" w14:textId="35593CFA" w:rsidR="00BB73C5" w:rsidRPr="00781E81" w:rsidRDefault="00B30B71" w:rsidP="001F748E">
      <w:pPr>
        <w:jc w:val="both"/>
      </w:pPr>
      <w:r w:rsidRPr="00781E81">
        <w:t>V </w:t>
      </w:r>
      <w:r w:rsidR="00452275">
        <w:t>K</w:t>
      </w:r>
      <w:r w:rsidRPr="00781E81">
        <w:t xml:space="preserve">apitole 09 jsou pro tento </w:t>
      </w:r>
      <w:r w:rsidR="00452275">
        <w:t>o</w:t>
      </w:r>
      <w:r w:rsidRPr="00781E81">
        <w:t xml:space="preserve">dbor rozpočtovány </w:t>
      </w:r>
      <w:r w:rsidR="00333C8D" w:rsidRPr="00781E81">
        <w:t xml:space="preserve">na rok 2024 </w:t>
      </w:r>
      <w:r w:rsidRPr="00781E81">
        <w:t>prostředky</w:t>
      </w:r>
      <w:r w:rsidR="007B57BF" w:rsidRPr="00781E81">
        <w:t xml:space="preserve"> ve výši </w:t>
      </w:r>
      <w:r w:rsidR="007B57BF" w:rsidRPr="00781E81">
        <w:rPr>
          <w:b/>
          <w:bCs/>
        </w:rPr>
        <w:t xml:space="preserve">2 </w:t>
      </w:r>
      <w:r w:rsidR="001F748E" w:rsidRPr="00781E81">
        <w:rPr>
          <w:b/>
          <w:bCs/>
        </w:rPr>
        <w:t>48</w:t>
      </w:r>
      <w:r w:rsidR="007B57BF" w:rsidRPr="00781E81">
        <w:rPr>
          <w:b/>
          <w:bCs/>
        </w:rPr>
        <w:t>0 tis. Kč</w:t>
      </w:r>
      <w:r w:rsidR="00F422CE" w:rsidRPr="00781E81">
        <w:t xml:space="preserve">, </w:t>
      </w:r>
      <w:r w:rsidR="00F422CE" w:rsidRPr="00781E81">
        <w:rPr>
          <w:b/>
          <w:bCs/>
        </w:rPr>
        <w:br/>
      </w:r>
      <w:r w:rsidR="00F422CE" w:rsidRPr="00781E81">
        <w:t>tj. 100</w:t>
      </w:r>
      <w:r w:rsidR="00100F8A">
        <w:t>,00</w:t>
      </w:r>
      <w:r w:rsidR="00F422CE" w:rsidRPr="00781E81">
        <w:t xml:space="preserve"> % SR 202</w:t>
      </w:r>
      <w:r w:rsidR="00333C8D" w:rsidRPr="00781E81">
        <w:t>3</w:t>
      </w:r>
      <w:r w:rsidR="004F3E5D" w:rsidRPr="00781E81">
        <w:t>,</w:t>
      </w:r>
      <w:r w:rsidRPr="00781E81">
        <w:t xml:space="preserve"> určené </w:t>
      </w:r>
      <w:r w:rsidR="00BB73C5" w:rsidRPr="00781E81">
        <w:t>n</w:t>
      </w:r>
      <w:r w:rsidR="001F748E" w:rsidRPr="00781E81">
        <w:t xml:space="preserve">a služby poskytnuté advokátními kancelářemi, jako </w:t>
      </w:r>
      <w:r w:rsidR="004F217C">
        <w:br/>
      </w:r>
      <w:r w:rsidR="001F748E" w:rsidRPr="00781E81">
        <w:t>je</w:t>
      </w:r>
      <w:r w:rsidRPr="00781E81">
        <w:t xml:space="preserve"> poskytování konzultačních, poradenských</w:t>
      </w:r>
      <w:r w:rsidR="001F748E" w:rsidRPr="00781E81">
        <w:t xml:space="preserve"> </w:t>
      </w:r>
      <w:r w:rsidRPr="00781E81">
        <w:t xml:space="preserve">a právních služeb, </w:t>
      </w:r>
      <w:r w:rsidR="001F748E" w:rsidRPr="00781E81">
        <w:t>zpracování posudků</w:t>
      </w:r>
      <w:r w:rsidR="004F217C">
        <w:t xml:space="preserve"> </w:t>
      </w:r>
      <w:r w:rsidR="004F217C">
        <w:br/>
      </w:r>
      <w:r w:rsidR="001F748E" w:rsidRPr="00781E81">
        <w:t xml:space="preserve">a stanovisek, zastupování MČ Praha 8 v soudních </w:t>
      </w:r>
      <w:r w:rsidR="00BB73C5" w:rsidRPr="00781E81">
        <w:t xml:space="preserve">řízeních apod. Dále služby, </w:t>
      </w:r>
      <w:r w:rsidR="00452275">
        <w:t xml:space="preserve">ke kterým řadíme </w:t>
      </w:r>
      <w:r w:rsidR="00BB73C5" w:rsidRPr="00781E81">
        <w:t>posudky, analýzy, případné studie a administrace</w:t>
      </w:r>
      <w:r w:rsidR="00446523" w:rsidRPr="00781E81">
        <w:t xml:space="preserve"> v rámci veřejných zakázek. </w:t>
      </w:r>
    </w:p>
    <w:p w14:paraId="6FAD5B75" w14:textId="77777777" w:rsidR="00C776A7" w:rsidRPr="00B55162" w:rsidRDefault="00C776A7" w:rsidP="00B30B71">
      <w:pPr>
        <w:pStyle w:val="Nadpis3"/>
        <w:rPr>
          <w:b/>
          <w:bCs/>
          <w:sz w:val="28"/>
          <w:highlight w:val="yellow"/>
        </w:rPr>
      </w:pPr>
    </w:p>
    <w:p w14:paraId="0D5630F5" w14:textId="77777777" w:rsidR="00C776A7" w:rsidRPr="00B55162" w:rsidRDefault="00C776A7" w:rsidP="00B30B71">
      <w:pPr>
        <w:pStyle w:val="Nadpis3"/>
        <w:rPr>
          <w:b/>
          <w:bCs/>
          <w:sz w:val="28"/>
          <w:highlight w:val="yellow"/>
        </w:rPr>
      </w:pPr>
    </w:p>
    <w:p w14:paraId="5547D540" w14:textId="689A9515" w:rsidR="00B30B71" w:rsidRPr="003578E0" w:rsidRDefault="00B30B71" w:rsidP="00B30B71">
      <w:pPr>
        <w:pStyle w:val="Nadpis3"/>
        <w:rPr>
          <w:b/>
          <w:bCs/>
          <w:sz w:val="28"/>
        </w:rPr>
      </w:pPr>
      <w:r w:rsidRPr="003578E0">
        <w:rPr>
          <w:b/>
          <w:bCs/>
          <w:sz w:val="28"/>
        </w:rPr>
        <w:t>Kapitola 10 – pokladní správa</w:t>
      </w:r>
    </w:p>
    <w:p w14:paraId="3FCCEB1E" w14:textId="7172AE7A" w:rsidR="00B30B71" w:rsidRPr="003578E0" w:rsidRDefault="00B30B71" w:rsidP="00B30B71">
      <w:pPr>
        <w:rPr>
          <w:b/>
          <w:u w:val="single"/>
        </w:rPr>
      </w:pPr>
      <w:r w:rsidRPr="003578E0">
        <w:rPr>
          <w:b/>
          <w:u w:val="single"/>
        </w:rPr>
        <w:t xml:space="preserve">Ekonomický odbor </w:t>
      </w:r>
      <w:r w:rsidR="00D427FA" w:rsidRPr="003578E0">
        <w:rPr>
          <w:b/>
          <w:u w:val="single"/>
        </w:rPr>
        <w:t xml:space="preserve">(EO) </w:t>
      </w:r>
      <w:r w:rsidRPr="003578E0">
        <w:rPr>
          <w:b/>
          <w:u w:val="single"/>
        </w:rPr>
        <w:t>ÚMČ</w:t>
      </w:r>
    </w:p>
    <w:p w14:paraId="6D5F65D5" w14:textId="33FEF080" w:rsidR="005519FD" w:rsidRPr="00D8457E" w:rsidRDefault="00B30B71" w:rsidP="009B2C4D">
      <w:pPr>
        <w:pStyle w:val="Nadpis2"/>
        <w:jc w:val="both"/>
      </w:pPr>
      <w:r w:rsidRPr="003578E0">
        <w:rPr>
          <w:sz w:val="24"/>
          <w:szCs w:val="24"/>
        </w:rPr>
        <w:t xml:space="preserve">Výdaje na služby peněžních ústavů </w:t>
      </w:r>
      <w:r w:rsidR="007C037C" w:rsidRPr="003578E0">
        <w:rPr>
          <w:sz w:val="24"/>
          <w:szCs w:val="24"/>
        </w:rPr>
        <w:t>(</w:t>
      </w:r>
      <w:r w:rsidRPr="003578E0">
        <w:rPr>
          <w:sz w:val="24"/>
          <w:szCs w:val="24"/>
        </w:rPr>
        <w:t>bankovní poplatky</w:t>
      </w:r>
      <w:r w:rsidR="007C037C" w:rsidRPr="003578E0">
        <w:rPr>
          <w:sz w:val="24"/>
          <w:szCs w:val="24"/>
        </w:rPr>
        <w:t>)</w:t>
      </w:r>
      <w:r w:rsidRPr="003578E0">
        <w:rPr>
          <w:sz w:val="24"/>
          <w:szCs w:val="24"/>
        </w:rPr>
        <w:t xml:space="preserve"> jsou </w:t>
      </w:r>
      <w:r w:rsidR="00CD45F6" w:rsidRPr="003578E0">
        <w:rPr>
          <w:sz w:val="24"/>
          <w:szCs w:val="24"/>
        </w:rPr>
        <w:t>na</w:t>
      </w:r>
      <w:r w:rsidR="009B2C4D" w:rsidRPr="003578E0">
        <w:rPr>
          <w:sz w:val="24"/>
          <w:szCs w:val="24"/>
        </w:rPr>
        <w:t>vrženy</w:t>
      </w:r>
      <w:r w:rsidR="00CD45F6" w:rsidRPr="003578E0">
        <w:rPr>
          <w:sz w:val="24"/>
          <w:szCs w:val="24"/>
        </w:rPr>
        <w:t xml:space="preserve"> </w:t>
      </w:r>
      <w:r w:rsidR="00C776A7" w:rsidRPr="003578E0">
        <w:rPr>
          <w:sz w:val="24"/>
          <w:szCs w:val="24"/>
        </w:rPr>
        <w:t>ve výši</w:t>
      </w:r>
      <w:r w:rsidRPr="003578E0">
        <w:rPr>
          <w:sz w:val="24"/>
          <w:szCs w:val="24"/>
        </w:rPr>
        <w:t xml:space="preserve"> </w:t>
      </w:r>
      <w:r w:rsidRPr="003578E0">
        <w:rPr>
          <w:b/>
          <w:bCs/>
          <w:sz w:val="24"/>
          <w:szCs w:val="24"/>
        </w:rPr>
        <w:t>2</w:t>
      </w:r>
      <w:r w:rsidR="003578E0" w:rsidRPr="003578E0">
        <w:rPr>
          <w:b/>
          <w:bCs/>
          <w:sz w:val="24"/>
          <w:szCs w:val="24"/>
        </w:rPr>
        <w:t>99,8</w:t>
      </w:r>
      <w:r w:rsidRPr="003578E0">
        <w:rPr>
          <w:b/>
          <w:bCs/>
          <w:sz w:val="24"/>
          <w:szCs w:val="24"/>
        </w:rPr>
        <w:t> tis. Kč</w:t>
      </w:r>
      <w:r w:rsidR="00CD45F6" w:rsidRPr="003578E0">
        <w:rPr>
          <w:sz w:val="24"/>
          <w:szCs w:val="24"/>
        </w:rPr>
        <w:t xml:space="preserve">, </w:t>
      </w:r>
      <w:r w:rsidR="009B2C4D" w:rsidRPr="003578E0">
        <w:rPr>
          <w:sz w:val="24"/>
          <w:szCs w:val="24"/>
        </w:rPr>
        <w:br/>
      </w:r>
      <w:r w:rsidR="00CD45F6" w:rsidRPr="003578E0">
        <w:rPr>
          <w:sz w:val="24"/>
          <w:szCs w:val="24"/>
        </w:rPr>
        <w:t>tj. 1</w:t>
      </w:r>
      <w:r w:rsidR="003578E0" w:rsidRPr="003578E0">
        <w:rPr>
          <w:sz w:val="24"/>
          <w:szCs w:val="24"/>
        </w:rPr>
        <w:t>11,04</w:t>
      </w:r>
      <w:r w:rsidR="00CD45F6" w:rsidRPr="003578E0">
        <w:rPr>
          <w:sz w:val="24"/>
          <w:szCs w:val="24"/>
        </w:rPr>
        <w:t xml:space="preserve"> % SR na rok 202</w:t>
      </w:r>
      <w:r w:rsidR="003578E0" w:rsidRPr="003578E0">
        <w:rPr>
          <w:sz w:val="24"/>
          <w:szCs w:val="24"/>
        </w:rPr>
        <w:t>3</w:t>
      </w:r>
      <w:r w:rsidR="009B2C4D" w:rsidRPr="003578E0">
        <w:rPr>
          <w:sz w:val="24"/>
          <w:szCs w:val="24"/>
        </w:rPr>
        <w:t>.</w:t>
      </w:r>
      <w:r w:rsidR="003578E0">
        <w:rPr>
          <w:sz w:val="24"/>
          <w:szCs w:val="24"/>
        </w:rPr>
        <w:t xml:space="preserve"> </w:t>
      </w:r>
      <w:r w:rsidR="003578E0" w:rsidRPr="00D8457E">
        <w:rPr>
          <w:sz w:val="24"/>
          <w:szCs w:val="24"/>
        </w:rPr>
        <w:t>Mírné navýšení je z důvodu pořízení Poplatkomatu</w:t>
      </w:r>
      <w:r w:rsidR="00641AA9" w:rsidRPr="00D8457E">
        <w:rPr>
          <w:sz w:val="24"/>
          <w:szCs w:val="24"/>
        </w:rPr>
        <w:t xml:space="preserve">, který je umístěn v Bílém domě. </w:t>
      </w:r>
    </w:p>
    <w:p w14:paraId="39D40B2A" w14:textId="115C71DE" w:rsidR="005519FD" w:rsidRPr="003578E0" w:rsidRDefault="005519FD" w:rsidP="005519FD">
      <w:pPr>
        <w:jc w:val="both"/>
      </w:pPr>
      <w:r w:rsidRPr="00D8457E">
        <w:t>Dnem 1.1.2021 vstoupila v platnost pojistná smlouva hromadného pojištění</w:t>
      </w:r>
      <w:r w:rsidRPr="003578E0">
        <w:t xml:space="preserve"> majetku </w:t>
      </w:r>
      <w:r w:rsidR="00202BFA" w:rsidRPr="003578E0">
        <w:br/>
      </w:r>
      <w:r w:rsidRPr="003578E0">
        <w:t>a odpovědnosti</w:t>
      </w:r>
      <w:r w:rsidR="006057E6">
        <w:t xml:space="preserve">, </w:t>
      </w:r>
      <w:r w:rsidRPr="003578E0">
        <w:t>jak za městskou</w:t>
      </w:r>
      <w:r w:rsidR="00367F5F" w:rsidRPr="003578E0">
        <w:t xml:space="preserve"> část Praha 8</w:t>
      </w:r>
      <w:r w:rsidRPr="003578E0">
        <w:t xml:space="preserve">, tak pro všechny zřízené </w:t>
      </w:r>
      <w:r w:rsidR="00367F5F" w:rsidRPr="003578E0">
        <w:t>příspěvkov</w:t>
      </w:r>
      <w:r w:rsidRPr="003578E0">
        <w:t>é</w:t>
      </w:r>
      <w:r w:rsidR="00367F5F" w:rsidRPr="003578E0">
        <w:t xml:space="preserve"> organizac</w:t>
      </w:r>
      <w:r w:rsidRPr="003578E0">
        <w:t>e či obchodní korporace. Veškerý majetek je pojištěn jako jeden soubor</w:t>
      </w:r>
      <w:r w:rsidR="00ED0675">
        <w:t xml:space="preserve"> </w:t>
      </w:r>
      <w:r w:rsidRPr="003578E0">
        <w:t>s možností automatického zařazení nebo vyřazení majetku</w:t>
      </w:r>
      <w:r w:rsidR="00C776A7" w:rsidRPr="003578E0">
        <w:t xml:space="preserve">, </w:t>
      </w:r>
      <w:r w:rsidRPr="003578E0">
        <w:t xml:space="preserve">v pojistných smlouvách. Tím došlo k podstatnému zjednodušení v oblasti pojištění. </w:t>
      </w:r>
      <w:r w:rsidR="00037D60" w:rsidRPr="009B2C4D">
        <w:t>Celé pojistně technické zadání je koncipováno tak, aby krylo velké a závažné škody, které by případně mohly ohrozit rozpočet městské části Praha 8.</w:t>
      </w:r>
      <w:r w:rsidR="00037D60" w:rsidRPr="009B2C4D">
        <w:rPr>
          <w:b/>
          <w:bCs/>
        </w:rPr>
        <w:t xml:space="preserve"> </w:t>
      </w:r>
      <w:r w:rsidR="00CD45F6" w:rsidRPr="003578E0">
        <w:t xml:space="preserve">Na toto hromadné pojištění je rozpočtována částka </w:t>
      </w:r>
      <w:r w:rsidR="00CD45F6" w:rsidRPr="003578E0">
        <w:rPr>
          <w:b/>
          <w:bCs/>
        </w:rPr>
        <w:t>6 50</w:t>
      </w:r>
      <w:r w:rsidR="0042399F" w:rsidRPr="003578E0">
        <w:rPr>
          <w:b/>
          <w:bCs/>
        </w:rPr>
        <w:t>5</w:t>
      </w:r>
      <w:r w:rsidR="00CD45F6" w:rsidRPr="003578E0">
        <w:rPr>
          <w:b/>
          <w:bCs/>
        </w:rPr>
        <w:t xml:space="preserve"> tis. Kč</w:t>
      </w:r>
      <w:r w:rsidR="008F5A41" w:rsidRPr="003578E0">
        <w:t xml:space="preserve">, tj. </w:t>
      </w:r>
      <w:r w:rsidR="003578E0" w:rsidRPr="003578E0">
        <w:t>100</w:t>
      </w:r>
      <w:r w:rsidR="00641AA9">
        <w:t>,00</w:t>
      </w:r>
      <w:r w:rsidR="003578E0" w:rsidRPr="003578E0">
        <w:t xml:space="preserve"> %.</w:t>
      </w:r>
      <w:r w:rsidRPr="003578E0">
        <w:t xml:space="preserve"> </w:t>
      </w:r>
    </w:p>
    <w:p w14:paraId="717D807C" w14:textId="77777777" w:rsidR="005519FD" w:rsidRPr="00B55162" w:rsidRDefault="005519FD" w:rsidP="005519FD">
      <w:pPr>
        <w:rPr>
          <w:highlight w:val="yellow"/>
        </w:rPr>
      </w:pPr>
    </w:p>
    <w:p w14:paraId="0BEA3B0C" w14:textId="1A2E842F" w:rsidR="00B30B71" w:rsidRPr="003578E0" w:rsidRDefault="00B30B71" w:rsidP="00B30B71">
      <w:pPr>
        <w:pStyle w:val="Nadpis3"/>
        <w:numPr>
          <w:ilvl w:val="0"/>
          <w:numId w:val="1"/>
        </w:numPr>
        <w:rPr>
          <w:b/>
          <w:bCs/>
        </w:rPr>
      </w:pPr>
      <w:r w:rsidRPr="003578E0">
        <w:rPr>
          <w:b/>
          <w:bCs/>
        </w:rPr>
        <w:t xml:space="preserve">Odbor kancelář starosty </w:t>
      </w:r>
      <w:r w:rsidR="00027E09" w:rsidRPr="003578E0">
        <w:rPr>
          <w:b/>
          <w:bCs/>
        </w:rPr>
        <w:t xml:space="preserve">(OKS) </w:t>
      </w:r>
      <w:r w:rsidRPr="003578E0">
        <w:rPr>
          <w:b/>
          <w:bCs/>
        </w:rPr>
        <w:t>ÚMČ – oddělení hospodářské správy OKS ÚMČ</w:t>
      </w:r>
    </w:p>
    <w:p w14:paraId="33E800BE" w14:textId="276DBE81" w:rsidR="00B30B71" w:rsidRPr="003578E0" w:rsidRDefault="00B30B71" w:rsidP="00B30B71">
      <w:pPr>
        <w:jc w:val="both"/>
      </w:pPr>
      <w:r w:rsidRPr="003578E0">
        <w:rPr>
          <w:u w:val="single"/>
        </w:rPr>
        <w:t>Povinné ručení</w:t>
      </w:r>
      <w:r w:rsidRPr="003578E0">
        <w:t xml:space="preserve"> – rozpočet je navržen ve výši </w:t>
      </w:r>
      <w:r w:rsidR="003578E0" w:rsidRPr="003578E0">
        <w:rPr>
          <w:b/>
          <w:bCs/>
        </w:rPr>
        <w:t>70</w:t>
      </w:r>
      <w:r w:rsidRPr="003578E0">
        <w:rPr>
          <w:b/>
        </w:rPr>
        <w:t> tis. Kč</w:t>
      </w:r>
      <w:r w:rsidR="00067C7F" w:rsidRPr="003578E0">
        <w:t xml:space="preserve">, tj. </w:t>
      </w:r>
      <w:r w:rsidR="003578E0" w:rsidRPr="003578E0">
        <w:t>70</w:t>
      </w:r>
      <w:r w:rsidR="00067C7F" w:rsidRPr="003578E0">
        <w:t>,</w:t>
      </w:r>
      <w:r w:rsidR="003578E0" w:rsidRPr="003578E0">
        <w:t>00</w:t>
      </w:r>
      <w:r w:rsidR="00067C7F" w:rsidRPr="003578E0">
        <w:t xml:space="preserve"> % SR 202</w:t>
      </w:r>
      <w:r w:rsidR="003578E0" w:rsidRPr="003578E0">
        <w:t>3</w:t>
      </w:r>
      <w:r w:rsidR="00067C7F" w:rsidRPr="003578E0">
        <w:t>.</w:t>
      </w:r>
    </w:p>
    <w:p w14:paraId="66715A81" w14:textId="77777777" w:rsidR="00B30B71" w:rsidRPr="00B55162" w:rsidRDefault="00B30B71" w:rsidP="00B30B71">
      <w:pPr>
        <w:jc w:val="both"/>
        <w:rPr>
          <w:highlight w:val="yellow"/>
        </w:rPr>
      </w:pPr>
    </w:p>
    <w:p w14:paraId="43B35EDA" w14:textId="534A9AC6" w:rsidR="00323844" w:rsidRDefault="00323844" w:rsidP="00B30B71">
      <w:pPr>
        <w:jc w:val="both"/>
        <w:rPr>
          <w:highlight w:val="yellow"/>
        </w:rPr>
      </w:pPr>
    </w:p>
    <w:p w14:paraId="5A1553FB" w14:textId="77777777" w:rsidR="00137FFE" w:rsidRDefault="00137FFE" w:rsidP="00B30B71">
      <w:pPr>
        <w:jc w:val="both"/>
        <w:rPr>
          <w:highlight w:val="yellow"/>
        </w:rPr>
      </w:pPr>
    </w:p>
    <w:p w14:paraId="070F10A9" w14:textId="77777777" w:rsidR="00ED6181" w:rsidRDefault="00ED6181" w:rsidP="00B30B71">
      <w:pPr>
        <w:jc w:val="both"/>
        <w:rPr>
          <w:highlight w:val="yellow"/>
        </w:rPr>
      </w:pPr>
    </w:p>
    <w:p w14:paraId="375AB11D" w14:textId="77777777" w:rsidR="00ED6181" w:rsidRDefault="00ED6181" w:rsidP="00B30B71">
      <w:pPr>
        <w:jc w:val="both"/>
        <w:rPr>
          <w:highlight w:val="yellow"/>
        </w:rPr>
      </w:pPr>
    </w:p>
    <w:p w14:paraId="77E1D4F5" w14:textId="77777777" w:rsidR="00ED6181" w:rsidRDefault="00ED6181" w:rsidP="00B30B71">
      <w:pPr>
        <w:jc w:val="both"/>
        <w:rPr>
          <w:highlight w:val="yellow"/>
        </w:rPr>
      </w:pPr>
    </w:p>
    <w:p w14:paraId="6235FC9B" w14:textId="77777777" w:rsidR="00ED6181" w:rsidRDefault="00ED6181" w:rsidP="00B30B71">
      <w:pPr>
        <w:jc w:val="both"/>
        <w:rPr>
          <w:highlight w:val="yellow"/>
        </w:rPr>
      </w:pPr>
    </w:p>
    <w:p w14:paraId="4D7504E6" w14:textId="77777777" w:rsidR="00ED6181" w:rsidRDefault="00ED6181" w:rsidP="00B30B71">
      <w:pPr>
        <w:jc w:val="both"/>
        <w:rPr>
          <w:highlight w:val="yellow"/>
        </w:rPr>
      </w:pPr>
    </w:p>
    <w:p w14:paraId="5F79C4B4" w14:textId="77777777" w:rsidR="00137FFE" w:rsidRDefault="00137FFE" w:rsidP="00B30B71">
      <w:pPr>
        <w:jc w:val="both"/>
        <w:rPr>
          <w:highlight w:val="yellow"/>
        </w:rPr>
      </w:pPr>
    </w:p>
    <w:p w14:paraId="7E1C46D7" w14:textId="77777777" w:rsidR="00137FFE" w:rsidRDefault="00137FFE" w:rsidP="00B30B71">
      <w:pPr>
        <w:jc w:val="both"/>
        <w:rPr>
          <w:highlight w:val="yellow"/>
        </w:rPr>
      </w:pPr>
    </w:p>
    <w:p w14:paraId="4B361ECC" w14:textId="77777777" w:rsidR="00137FFE" w:rsidRDefault="00137FFE" w:rsidP="00B30B71">
      <w:pPr>
        <w:jc w:val="both"/>
        <w:rPr>
          <w:highlight w:val="yellow"/>
        </w:rPr>
      </w:pPr>
    </w:p>
    <w:p w14:paraId="4DADDDC5" w14:textId="77777777" w:rsidR="00137FFE" w:rsidRDefault="00137FFE" w:rsidP="00B30B71">
      <w:pPr>
        <w:jc w:val="both"/>
        <w:rPr>
          <w:highlight w:val="yellow"/>
        </w:rPr>
      </w:pPr>
    </w:p>
    <w:p w14:paraId="01EA1C93" w14:textId="77777777" w:rsidR="00137FFE" w:rsidRDefault="00137FFE" w:rsidP="00B30B71">
      <w:pPr>
        <w:jc w:val="both"/>
        <w:rPr>
          <w:highlight w:val="yellow"/>
        </w:rPr>
      </w:pPr>
    </w:p>
    <w:p w14:paraId="5BA4833C" w14:textId="77777777" w:rsidR="00137FFE" w:rsidRDefault="00137FFE" w:rsidP="00B30B71">
      <w:pPr>
        <w:jc w:val="both"/>
        <w:rPr>
          <w:highlight w:val="yellow"/>
        </w:rPr>
      </w:pPr>
    </w:p>
    <w:p w14:paraId="5AA581E9" w14:textId="77777777" w:rsidR="00137FFE" w:rsidRDefault="00137FFE" w:rsidP="00B30B71">
      <w:pPr>
        <w:jc w:val="both"/>
        <w:rPr>
          <w:highlight w:val="yellow"/>
        </w:rPr>
      </w:pPr>
    </w:p>
    <w:p w14:paraId="2F5BF13A" w14:textId="77777777" w:rsidR="00137FFE" w:rsidRPr="00B55162" w:rsidRDefault="00137FFE" w:rsidP="00B30B71">
      <w:pPr>
        <w:jc w:val="both"/>
        <w:rPr>
          <w:highlight w:val="yellow"/>
        </w:rPr>
      </w:pPr>
    </w:p>
    <w:p w14:paraId="02ECF63F" w14:textId="77777777" w:rsidR="00B30B71" w:rsidRPr="00D97063" w:rsidRDefault="00B30B71" w:rsidP="00B30B71">
      <w:pPr>
        <w:jc w:val="both"/>
        <w:rPr>
          <w:b/>
          <w:bCs/>
          <w:sz w:val="28"/>
          <w:u w:val="single"/>
        </w:rPr>
      </w:pPr>
      <w:r w:rsidRPr="00D97063">
        <w:rPr>
          <w:b/>
          <w:bCs/>
          <w:sz w:val="28"/>
          <w:u w:val="single"/>
        </w:rPr>
        <w:lastRenderedPageBreak/>
        <w:t>III. Kapitálové výdaje (tř. 6)</w:t>
      </w:r>
    </w:p>
    <w:p w14:paraId="57AF7699" w14:textId="77777777" w:rsidR="00B30B71" w:rsidRPr="00D97063" w:rsidRDefault="00B30B71" w:rsidP="00B30B71">
      <w:pPr>
        <w:jc w:val="both"/>
        <w:rPr>
          <w:b/>
          <w:bCs/>
          <w:sz w:val="28"/>
          <w:u w:val="single"/>
        </w:rPr>
      </w:pPr>
    </w:p>
    <w:p w14:paraId="20880424" w14:textId="2B43903C" w:rsidR="00C875E6" w:rsidRPr="00B55162" w:rsidRDefault="00C875E6" w:rsidP="00B30B71">
      <w:pPr>
        <w:jc w:val="both"/>
        <w:rPr>
          <w:bCs/>
          <w:highlight w:val="yellow"/>
        </w:rPr>
      </w:pPr>
      <w:r w:rsidRPr="00D97063">
        <w:rPr>
          <w:bCs/>
        </w:rPr>
        <w:t xml:space="preserve">Realizace investičních akcí je podmíněna postupným plněním kapitálových příjmů (zisku </w:t>
      </w:r>
      <w:r w:rsidR="00202BFA" w:rsidRPr="00D97063">
        <w:rPr>
          <w:bCs/>
        </w:rPr>
        <w:br/>
      </w:r>
      <w:r w:rsidRPr="00D97063">
        <w:rPr>
          <w:bCs/>
        </w:rPr>
        <w:t xml:space="preserve">ze ZČ), ze kterých tyto akce budou primárně financovány. </w:t>
      </w:r>
    </w:p>
    <w:p w14:paraId="3514B710" w14:textId="77777777" w:rsidR="0055168C" w:rsidRPr="00B55162" w:rsidRDefault="0055168C" w:rsidP="00B30B71">
      <w:pPr>
        <w:jc w:val="both"/>
        <w:rPr>
          <w:b/>
          <w:bCs/>
          <w:sz w:val="28"/>
          <w:highlight w:val="yellow"/>
          <w:u w:val="single"/>
        </w:rPr>
      </w:pPr>
    </w:p>
    <w:p w14:paraId="33FE1AA1" w14:textId="77777777" w:rsidR="00B30B71" w:rsidRDefault="00B30B71" w:rsidP="00615ECD">
      <w:pPr>
        <w:pStyle w:val="Nadpis3"/>
        <w:jc w:val="both"/>
        <w:rPr>
          <w:b/>
          <w:bCs/>
          <w:sz w:val="28"/>
        </w:rPr>
      </w:pPr>
      <w:r w:rsidRPr="00917312">
        <w:rPr>
          <w:b/>
          <w:bCs/>
          <w:sz w:val="28"/>
        </w:rPr>
        <w:t>Kapitola 01 – rozvoj obce</w:t>
      </w:r>
    </w:p>
    <w:p w14:paraId="62DE8434" w14:textId="77777777" w:rsidR="00701820" w:rsidRPr="00701820" w:rsidRDefault="00701820" w:rsidP="00701820"/>
    <w:p w14:paraId="4844CE4B" w14:textId="52E570C4" w:rsidR="009D15AD" w:rsidRPr="00917312" w:rsidRDefault="009D15AD" w:rsidP="00615ECD">
      <w:pPr>
        <w:pStyle w:val="Nadpis3"/>
        <w:jc w:val="both"/>
        <w:rPr>
          <w:u w:val="none"/>
        </w:rPr>
      </w:pPr>
      <w:r w:rsidRPr="00917312">
        <w:rPr>
          <w:u w:val="none"/>
        </w:rPr>
        <w:t>ODBOR ÚZEMNÍHO ROZVOJE A VÝSTAVBY</w:t>
      </w:r>
      <w:r w:rsidR="004E01C8" w:rsidRPr="00917312">
        <w:rPr>
          <w:u w:val="none"/>
        </w:rPr>
        <w:t xml:space="preserve"> (</w:t>
      </w:r>
      <w:r w:rsidR="00917FCD" w:rsidRPr="00917312">
        <w:rPr>
          <w:u w:val="none"/>
        </w:rPr>
        <w:t>OÚ</w:t>
      </w:r>
      <w:r w:rsidR="004E01C8" w:rsidRPr="00917312">
        <w:rPr>
          <w:u w:val="none"/>
        </w:rPr>
        <w:t>RV)</w:t>
      </w:r>
      <w:r w:rsidRPr="00917312">
        <w:rPr>
          <w:u w:val="none"/>
        </w:rPr>
        <w:t xml:space="preserve"> ÚMČ</w:t>
      </w:r>
    </w:p>
    <w:p w14:paraId="43BB85B1" w14:textId="759DAA82" w:rsidR="00544C16" w:rsidRPr="00917312" w:rsidRDefault="00544C16" w:rsidP="00544C16">
      <w:pPr>
        <w:keepNext/>
        <w:tabs>
          <w:tab w:val="center" w:pos="540"/>
          <w:tab w:val="center" w:pos="1080"/>
          <w:tab w:val="center" w:pos="1800"/>
          <w:tab w:val="center" w:pos="2520"/>
          <w:tab w:val="center" w:pos="3240"/>
          <w:tab w:val="decimal" w:pos="4680"/>
          <w:tab w:val="center" w:pos="5580"/>
          <w:tab w:val="center" w:pos="6480"/>
          <w:tab w:val="center" w:pos="7200"/>
          <w:tab w:val="center" w:pos="7920"/>
          <w:tab w:val="center" w:pos="8640"/>
        </w:tabs>
        <w:ind w:left="-540" w:firstLine="540"/>
        <w:jc w:val="both"/>
        <w:outlineLvl w:val="4"/>
        <w:rPr>
          <w:szCs w:val="20"/>
        </w:rPr>
      </w:pPr>
      <w:r w:rsidRPr="00917312">
        <w:rPr>
          <w:szCs w:val="20"/>
        </w:rPr>
        <w:t>ODD. PLÁNOVÁNÍ A ROZVOJE</w:t>
      </w:r>
    </w:p>
    <w:p w14:paraId="3ED68DB1" w14:textId="77777777" w:rsidR="00917312" w:rsidRDefault="00917312" w:rsidP="00917312">
      <w:pPr>
        <w:pStyle w:val="Odstavecseseznamem"/>
        <w:numPr>
          <w:ilvl w:val="0"/>
          <w:numId w:val="41"/>
        </w:numPr>
        <w:jc w:val="both"/>
        <w:rPr>
          <w:lang w:eastAsia="cs-CZ"/>
        </w:rPr>
      </w:pPr>
      <w:r>
        <w:rPr>
          <w:lang w:eastAsia="cs-CZ"/>
        </w:rPr>
        <w:t>Palmovka (předláždění křižovatky a kontejnerová kavárna)</w:t>
      </w:r>
    </w:p>
    <w:p w14:paraId="4806A1D5" w14:textId="77777777" w:rsidR="00917312" w:rsidRDefault="00917312" w:rsidP="00917312">
      <w:pPr>
        <w:pStyle w:val="Odstavecseseznamem"/>
        <w:numPr>
          <w:ilvl w:val="0"/>
          <w:numId w:val="41"/>
        </w:numPr>
        <w:jc w:val="both"/>
        <w:rPr>
          <w:lang w:eastAsia="cs-CZ"/>
        </w:rPr>
      </w:pPr>
      <w:r>
        <w:rPr>
          <w:lang w:eastAsia="cs-CZ"/>
        </w:rPr>
        <w:t>Revitalizace koryta Rokytky a okolních veřejných prostranství</w:t>
      </w:r>
    </w:p>
    <w:p w14:paraId="417B3CC0" w14:textId="77777777" w:rsidR="00917312" w:rsidRDefault="00917312" w:rsidP="00917312">
      <w:pPr>
        <w:pStyle w:val="Odstavecseseznamem"/>
        <w:numPr>
          <w:ilvl w:val="0"/>
          <w:numId w:val="41"/>
        </w:numPr>
        <w:jc w:val="both"/>
        <w:rPr>
          <w:lang w:eastAsia="cs-CZ"/>
        </w:rPr>
      </w:pPr>
      <w:r>
        <w:rPr>
          <w:lang w:eastAsia="cs-CZ"/>
        </w:rPr>
        <w:t>Hala J. Mahora</w:t>
      </w:r>
    </w:p>
    <w:p w14:paraId="2FD65975" w14:textId="77777777" w:rsidR="00917312" w:rsidRDefault="00917312" w:rsidP="00917312">
      <w:pPr>
        <w:pStyle w:val="Odstavecseseznamem"/>
        <w:numPr>
          <w:ilvl w:val="0"/>
          <w:numId w:val="41"/>
        </w:numPr>
        <w:jc w:val="both"/>
        <w:rPr>
          <w:lang w:eastAsia="cs-CZ"/>
        </w:rPr>
      </w:pPr>
      <w:r>
        <w:rPr>
          <w:lang w:eastAsia="cs-CZ"/>
        </w:rPr>
        <w:t>Realizace fontány Žabák</w:t>
      </w:r>
    </w:p>
    <w:p w14:paraId="6E2ABA48" w14:textId="2CB667E5" w:rsidR="00BD78DE" w:rsidRPr="00917312" w:rsidRDefault="00917312" w:rsidP="00917312">
      <w:pPr>
        <w:pStyle w:val="Odstavecseseznamem"/>
        <w:numPr>
          <w:ilvl w:val="0"/>
          <w:numId w:val="41"/>
        </w:numPr>
        <w:jc w:val="both"/>
        <w:rPr>
          <w:lang w:eastAsia="cs-CZ"/>
        </w:rPr>
      </w:pPr>
      <w:r w:rsidRPr="00917312">
        <w:rPr>
          <w:lang w:eastAsia="cs-CZ"/>
        </w:rPr>
        <w:t>Projektová dokumentace – Rekonstrukce náměstí Ládví</w:t>
      </w:r>
    </w:p>
    <w:p w14:paraId="477CF680" w14:textId="77777777" w:rsidR="00BD78DE" w:rsidRDefault="00BD78DE" w:rsidP="00BD78DE">
      <w:pPr>
        <w:pStyle w:val="Odstavecseseznamem"/>
        <w:ind w:left="357"/>
        <w:jc w:val="both"/>
        <w:rPr>
          <w:highlight w:val="yellow"/>
          <w:lang w:eastAsia="cs-CZ"/>
        </w:rPr>
      </w:pPr>
    </w:p>
    <w:p w14:paraId="50CFFCA4" w14:textId="12AADE7A" w:rsidR="00B30B71" w:rsidRDefault="00B30B71" w:rsidP="00615ECD">
      <w:pPr>
        <w:pStyle w:val="Nadpis3"/>
        <w:jc w:val="both"/>
        <w:rPr>
          <w:b/>
          <w:bCs/>
          <w:sz w:val="28"/>
        </w:rPr>
      </w:pPr>
      <w:r w:rsidRPr="00917312">
        <w:rPr>
          <w:b/>
          <w:bCs/>
          <w:sz w:val="28"/>
        </w:rPr>
        <w:t xml:space="preserve">Kapitola 02 </w:t>
      </w:r>
      <w:r w:rsidR="00340930" w:rsidRPr="00917312">
        <w:rPr>
          <w:b/>
          <w:bCs/>
          <w:sz w:val="28"/>
        </w:rPr>
        <w:t>–</w:t>
      </w:r>
      <w:r w:rsidRPr="00917312">
        <w:rPr>
          <w:b/>
          <w:bCs/>
          <w:sz w:val="28"/>
        </w:rPr>
        <w:t xml:space="preserve"> městská infrastruktura</w:t>
      </w:r>
    </w:p>
    <w:p w14:paraId="6B00F7DD" w14:textId="77777777" w:rsidR="00701820" w:rsidRPr="00701820" w:rsidRDefault="00701820" w:rsidP="00701820"/>
    <w:p w14:paraId="561C0062" w14:textId="06107849" w:rsidR="00B30B71" w:rsidRPr="00917312" w:rsidRDefault="00B30B71" w:rsidP="00615ECD">
      <w:pPr>
        <w:jc w:val="both"/>
        <w:rPr>
          <w:bCs/>
          <w:lang w:eastAsia="cs-CZ"/>
        </w:rPr>
      </w:pPr>
      <w:r w:rsidRPr="00917312">
        <w:rPr>
          <w:bCs/>
          <w:lang w:eastAsia="cs-CZ"/>
        </w:rPr>
        <w:t>ODBOR ŽIVOTNÍHO PROSTŘEDÍ</w:t>
      </w:r>
      <w:r w:rsidR="00257E04" w:rsidRPr="00917312">
        <w:rPr>
          <w:bCs/>
          <w:lang w:eastAsia="cs-CZ"/>
        </w:rPr>
        <w:t xml:space="preserve"> (OŽP)</w:t>
      </w:r>
      <w:r w:rsidR="009D15AD" w:rsidRPr="00917312">
        <w:rPr>
          <w:bCs/>
          <w:lang w:eastAsia="cs-CZ"/>
        </w:rPr>
        <w:t xml:space="preserve"> ÚMČ</w:t>
      </w:r>
    </w:p>
    <w:p w14:paraId="79F856AF" w14:textId="77777777" w:rsidR="00917312" w:rsidRPr="00917312" w:rsidRDefault="00917312" w:rsidP="00917312">
      <w:pPr>
        <w:pStyle w:val="Odstavecseseznamem"/>
        <w:numPr>
          <w:ilvl w:val="0"/>
          <w:numId w:val="41"/>
        </w:numPr>
        <w:jc w:val="both"/>
        <w:rPr>
          <w:lang w:eastAsia="cs-CZ"/>
        </w:rPr>
      </w:pPr>
      <w:r w:rsidRPr="00917312">
        <w:rPr>
          <w:lang w:eastAsia="cs-CZ"/>
        </w:rPr>
        <w:t>Revitalizace ploch malého rozsahu vč. PD</w:t>
      </w:r>
    </w:p>
    <w:p w14:paraId="47227514" w14:textId="3A107146" w:rsidR="00917312" w:rsidRPr="00917312" w:rsidRDefault="00917312" w:rsidP="00917312">
      <w:pPr>
        <w:pStyle w:val="Odstavecseseznamem"/>
        <w:numPr>
          <w:ilvl w:val="0"/>
          <w:numId w:val="41"/>
        </w:numPr>
        <w:jc w:val="both"/>
        <w:rPr>
          <w:lang w:eastAsia="cs-CZ"/>
        </w:rPr>
      </w:pPr>
      <w:r w:rsidRPr="00917312">
        <w:rPr>
          <w:lang w:eastAsia="cs-CZ"/>
        </w:rPr>
        <w:t>Revitalizace prostr</w:t>
      </w:r>
      <w:r>
        <w:rPr>
          <w:lang w:eastAsia="cs-CZ"/>
        </w:rPr>
        <w:t>anství</w:t>
      </w:r>
      <w:r w:rsidRPr="00917312">
        <w:rPr>
          <w:lang w:eastAsia="cs-CZ"/>
        </w:rPr>
        <w:t xml:space="preserve"> na pozemku na parc. č. 2730/1 a 2730/3, Rokytka</w:t>
      </w:r>
    </w:p>
    <w:p w14:paraId="0FF263B3" w14:textId="77777777" w:rsidR="00917312" w:rsidRPr="00917312" w:rsidRDefault="00917312" w:rsidP="00917312">
      <w:pPr>
        <w:pStyle w:val="Odstavecseseznamem"/>
        <w:numPr>
          <w:ilvl w:val="0"/>
          <w:numId w:val="41"/>
        </w:numPr>
        <w:jc w:val="both"/>
        <w:rPr>
          <w:lang w:eastAsia="cs-CZ"/>
        </w:rPr>
      </w:pPr>
      <w:r w:rsidRPr="00917312">
        <w:rPr>
          <w:lang w:eastAsia="cs-CZ"/>
        </w:rPr>
        <w:t>Výstavba podzemních kontejnerů II. etapa – inženýring (PD)</w:t>
      </w:r>
    </w:p>
    <w:p w14:paraId="2AB73015" w14:textId="77777777" w:rsidR="00917312" w:rsidRDefault="00917312" w:rsidP="00917312">
      <w:pPr>
        <w:pStyle w:val="Odstavecseseznamem"/>
        <w:numPr>
          <w:ilvl w:val="0"/>
          <w:numId w:val="41"/>
        </w:numPr>
        <w:jc w:val="both"/>
        <w:rPr>
          <w:lang w:eastAsia="cs-CZ"/>
        </w:rPr>
      </w:pPr>
      <w:r w:rsidRPr="00917312">
        <w:rPr>
          <w:lang w:eastAsia="cs-CZ"/>
        </w:rPr>
        <w:t>Revitalizace třešňového sadu v ul. Na Truhlářce na Bílé skále</w:t>
      </w:r>
    </w:p>
    <w:p w14:paraId="6760A806" w14:textId="77777777" w:rsidR="00917312" w:rsidRDefault="00917312" w:rsidP="00917312">
      <w:pPr>
        <w:pStyle w:val="Nadpis3"/>
        <w:jc w:val="both"/>
        <w:rPr>
          <w:u w:val="none"/>
          <w:lang w:eastAsia="cs-CZ"/>
        </w:rPr>
      </w:pPr>
    </w:p>
    <w:p w14:paraId="1DD3CA60" w14:textId="50BC6AF9" w:rsidR="00794440" w:rsidRDefault="00794440" w:rsidP="00917312">
      <w:pPr>
        <w:pStyle w:val="Nadpis3"/>
        <w:jc w:val="both"/>
        <w:rPr>
          <w:b/>
          <w:bCs/>
          <w:sz w:val="28"/>
        </w:rPr>
      </w:pPr>
      <w:r w:rsidRPr="00BB51E6">
        <w:rPr>
          <w:b/>
          <w:bCs/>
          <w:sz w:val="28"/>
        </w:rPr>
        <w:t xml:space="preserve">Kapitola 03 </w:t>
      </w:r>
      <w:r w:rsidR="00340930" w:rsidRPr="00BB51E6">
        <w:rPr>
          <w:b/>
          <w:bCs/>
          <w:sz w:val="28"/>
        </w:rPr>
        <w:t>–</w:t>
      </w:r>
      <w:r w:rsidRPr="00BB51E6">
        <w:rPr>
          <w:b/>
          <w:bCs/>
          <w:sz w:val="28"/>
        </w:rPr>
        <w:t xml:space="preserve"> doprava</w:t>
      </w:r>
    </w:p>
    <w:p w14:paraId="54A856A5" w14:textId="77777777" w:rsidR="00701820" w:rsidRPr="00701820" w:rsidRDefault="00701820" w:rsidP="00701820"/>
    <w:p w14:paraId="61077ECA" w14:textId="0B16B19C" w:rsidR="00794440" w:rsidRPr="00BB51E6" w:rsidRDefault="00794440" w:rsidP="00615ECD">
      <w:pPr>
        <w:jc w:val="both"/>
        <w:rPr>
          <w:bCs/>
          <w:lang w:eastAsia="cs-CZ"/>
        </w:rPr>
      </w:pPr>
      <w:r w:rsidRPr="00BB51E6">
        <w:rPr>
          <w:bCs/>
          <w:lang w:eastAsia="cs-CZ"/>
        </w:rPr>
        <w:t>ODBOR DOPRAVY</w:t>
      </w:r>
      <w:r w:rsidR="004E01C8" w:rsidRPr="00BB51E6">
        <w:rPr>
          <w:bCs/>
          <w:lang w:eastAsia="cs-CZ"/>
        </w:rPr>
        <w:t xml:space="preserve"> (OD)</w:t>
      </w:r>
      <w:r w:rsidRPr="00BB51E6">
        <w:rPr>
          <w:bCs/>
          <w:lang w:eastAsia="cs-CZ"/>
        </w:rPr>
        <w:t xml:space="preserve"> ÚMČ</w:t>
      </w:r>
    </w:p>
    <w:p w14:paraId="05F865F6" w14:textId="77777777" w:rsidR="00EB6F73" w:rsidRDefault="00EB6F73" w:rsidP="00EB6F73">
      <w:pPr>
        <w:pStyle w:val="Odstavecseseznamem"/>
        <w:numPr>
          <w:ilvl w:val="0"/>
          <w:numId w:val="41"/>
        </w:numPr>
        <w:jc w:val="both"/>
        <w:rPr>
          <w:lang w:eastAsia="cs-CZ"/>
        </w:rPr>
      </w:pPr>
      <w:r>
        <w:rPr>
          <w:lang w:eastAsia="cs-CZ"/>
        </w:rPr>
        <w:t>Vybudování parkovacích stání Střekovská</w:t>
      </w:r>
    </w:p>
    <w:p w14:paraId="256C4E6F" w14:textId="77777777" w:rsidR="00EB6F73" w:rsidRDefault="00EB6F73" w:rsidP="00EB6F73">
      <w:pPr>
        <w:pStyle w:val="Odstavecseseznamem"/>
        <w:numPr>
          <w:ilvl w:val="0"/>
          <w:numId w:val="41"/>
        </w:numPr>
        <w:jc w:val="both"/>
        <w:rPr>
          <w:lang w:eastAsia="cs-CZ"/>
        </w:rPr>
      </w:pPr>
      <w:r>
        <w:rPr>
          <w:lang w:eastAsia="cs-CZ"/>
        </w:rPr>
        <w:t>Vybudování parkovacích stání Řešovská</w:t>
      </w:r>
    </w:p>
    <w:p w14:paraId="4709B76A" w14:textId="77777777" w:rsidR="00EB6F73" w:rsidRDefault="00EB6F73" w:rsidP="00EB6F73">
      <w:pPr>
        <w:pStyle w:val="Odstavecseseznamem"/>
        <w:numPr>
          <w:ilvl w:val="0"/>
          <w:numId w:val="41"/>
        </w:numPr>
        <w:jc w:val="both"/>
        <w:rPr>
          <w:lang w:eastAsia="cs-CZ"/>
        </w:rPr>
      </w:pPr>
      <w:r>
        <w:rPr>
          <w:lang w:eastAsia="cs-CZ"/>
        </w:rPr>
        <w:t>Revitalizace parkovací plochy v ul. Havlínova</w:t>
      </w:r>
    </w:p>
    <w:p w14:paraId="5ACE3519" w14:textId="77777777" w:rsidR="00EB6F73" w:rsidRDefault="00EB6F73" w:rsidP="00EB6F73">
      <w:pPr>
        <w:pStyle w:val="Odstavecseseznamem"/>
        <w:numPr>
          <w:ilvl w:val="0"/>
          <w:numId w:val="41"/>
        </w:numPr>
        <w:jc w:val="both"/>
        <w:rPr>
          <w:lang w:eastAsia="cs-CZ"/>
        </w:rPr>
      </w:pPr>
      <w:r>
        <w:rPr>
          <w:lang w:eastAsia="cs-CZ"/>
        </w:rPr>
        <w:t>A2: Rekonstrukce cyklostezky, Šaldova-Negrelliho viadukt</w:t>
      </w:r>
    </w:p>
    <w:p w14:paraId="33D7E6E2" w14:textId="77777777" w:rsidR="00EB6F73" w:rsidRDefault="00EB6F73" w:rsidP="00EB6F73">
      <w:pPr>
        <w:pStyle w:val="Odstavecseseznamem"/>
        <w:numPr>
          <w:ilvl w:val="0"/>
          <w:numId w:val="41"/>
        </w:numPr>
        <w:jc w:val="both"/>
        <w:rPr>
          <w:lang w:eastAsia="cs-CZ"/>
        </w:rPr>
      </w:pPr>
      <w:r>
        <w:rPr>
          <w:lang w:eastAsia="cs-CZ"/>
        </w:rPr>
        <w:t>Výtlukový program – opravy malých výtluků</w:t>
      </w:r>
    </w:p>
    <w:p w14:paraId="7CC14E08" w14:textId="77777777" w:rsidR="00EB6F73" w:rsidRDefault="00EB6F73" w:rsidP="00EB6F73">
      <w:pPr>
        <w:pStyle w:val="Odstavecseseznamem"/>
        <w:numPr>
          <w:ilvl w:val="0"/>
          <w:numId w:val="41"/>
        </w:numPr>
        <w:jc w:val="both"/>
        <w:rPr>
          <w:lang w:eastAsia="cs-CZ"/>
        </w:rPr>
      </w:pPr>
      <w:r>
        <w:rPr>
          <w:lang w:eastAsia="cs-CZ"/>
        </w:rPr>
        <w:t>Pěší zóna Thámova – instalace zasouvacích sloupků</w:t>
      </w:r>
    </w:p>
    <w:p w14:paraId="1EDB7242" w14:textId="77777777" w:rsidR="00EB6F73" w:rsidRDefault="00EB6F73" w:rsidP="00EB6F73">
      <w:pPr>
        <w:pStyle w:val="Odstavecseseznamem"/>
        <w:numPr>
          <w:ilvl w:val="0"/>
          <w:numId w:val="41"/>
        </w:numPr>
        <w:jc w:val="both"/>
        <w:rPr>
          <w:lang w:eastAsia="cs-CZ"/>
        </w:rPr>
      </w:pPr>
      <w:r>
        <w:rPr>
          <w:lang w:eastAsia="cs-CZ"/>
        </w:rPr>
        <w:t>Chodníkový program – spolupráce MHMP</w:t>
      </w:r>
    </w:p>
    <w:p w14:paraId="63BB1070" w14:textId="77777777" w:rsidR="00EB6F73" w:rsidRDefault="00EB6F73" w:rsidP="00EB6F73">
      <w:pPr>
        <w:pStyle w:val="Odstavecseseznamem"/>
        <w:numPr>
          <w:ilvl w:val="0"/>
          <w:numId w:val="41"/>
        </w:numPr>
        <w:jc w:val="both"/>
        <w:rPr>
          <w:lang w:eastAsia="cs-CZ"/>
        </w:rPr>
      </w:pPr>
      <w:r>
        <w:rPr>
          <w:lang w:eastAsia="cs-CZ"/>
        </w:rPr>
        <w:t>Dětský dopravní park Kaňkovského</w:t>
      </w:r>
    </w:p>
    <w:p w14:paraId="6E7036AD" w14:textId="1A7276F3" w:rsidR="00E87A8D" w:rsidRPr="00EB6F73" w:rsidRDefault="00EB6F73" w:rsidP="00EB6F73">
      <w:pPr>
        <w:pStyle w:val="Odstavecseseznamem"/>
        <w:numPr>
          <w:ilvl w:val="0"/>
          <w:numId w:val="41"/>
        </w:numPr>
        <w:jc w:val="both"/>
        <w:rPr>
          <w:lang w:eastAsia="cs-CZ"/>
        </w:rPr>
      </w:pPr>
      <w:r>
        <w:rPr>
          <w:lang w:eastAsia="cs-CZ"/>
        </w:rPr>
        <w:t>Projektová příprava investičních záměrů</w:t>
      </w:r>
    </w:p>
    <w:p w14:paraId="239A5F66" w14:textId="77777777" w:rsidR="00EB6F73" w:rsidRDefault="00EB6F73" w:rsidP="00615ECD">
      <w:pPr>
        <w:pStyle w:val="Nadpis3"/>
        <w:jc w:val="both"/>
        <w:rPr>
          <w:b/>
          <w:bCs/>
          <w:sz w:val="28"/>
        </w:rPr>
      </w:pPr>
    </w:p>
    <w:p w14:paraId="6E961BC2" w14:textId="744A9721" w:rsidR="00B30B71" w:rsidRDefault="00B30B71" w:rsidP="00615ECD">
      <w:pPr>
        <w:pStyle w:val="Nadpis3"/>
        <w:jc w:val="both"/>
        <w:rPr>
          <w:b/>
          <w:bCs/>
          <w:sz w:val="28"/>
        </w:rPr>
      </w:pPr>
      <w:r w:rsidRPr="00F658C5">
        <w:rPr>
          <w:b/>
          <w:bCs/>
          <w:sz w:val="28"/>
        </w:rPr>
        <w:t xml:space="preserve">Kapitola 04 </w:t>
      </w:r>
      <w:r w:rsidR="00340930" w:rsidRPr="00F658C5">
        <w:rPr>
          <w:b/>
          <w:bCs/>
          <w:sz w:val="28"/>
        </w:rPr>
        <w:t>–</w:t>
      </w:r>
      <w:r w:rsidRPr="00F658C5">
        <w:rPr>
          <w:b/>
          <w:bCs/>
          <w:sz w:val="28"/>
        </w:rPr>
        <w:t xml:space="preserve"> školství, mládež a sport</w:t>
      </w:r>
    </w:p>
    <w:p w14:paraId="75B152CC" w14:textId="77777777" w:rsidR="00701820" w:rsidRPr="00701820" w:rsidRDefault="00701820" w:rsidP="00701820"/>
    <w:p w14:paraId="0A7E92E8" w14:textId="21F07AB8" w:rsidR="00903AC6" w:rsidRPr="00F658C5" w:rsidRDefault="00903AC6" w:rsidP="00615ECD">
      <w:pPr>
        <w:jc w:val="both"/>
        <w:rPr>
          <w:lang w:eastAsia="cs-CZ"/>
        </w:rPr>
      </w:pPr>
      <w:r w:rsidRPr="00F658C5">
        <w:rPr>
          <w:bCs/>
          <w:lang w:eastAsia="cs-CZ"/>
        </w:rPr>
        <w:t>ODBOR ŠKOLSTVÍ</w:t>
      </w:r>
      <w:r w:rsidR="00257E04" w:rsidRPr="00F658C5">
        <w:rPr>
          <w:bCs/>
          <w:lang w:eastAsia="cs-CZ"/>
        </w:rPr>
        <w:t xml:space="preserve"> </w:t>
      </w:r>
      <w:r w:rsidR="00AD560A" w:rsidRPr="00F658C5">
        <w:rPr>
          <w:bCs/>
          <w:lang w:eastAsia="cs-CZ"/>
        </w:rPr>
        <w:t>(OŠ)</w:t>
      </w:r>
      <w:r w:rsidR="004E12F6" w:rsidRPr="00F658C5">
        <w:rPr>
          <w:bCs/>
          <w:lang w:eastAsia="cs-CZ"/>
        </w:rPr>
        <w:t xml:space="preserve"> </w:t>
      </w:r>
      <w:r w:rsidR="00257E04" w:rsidRPr="00F658C5">
        <w:rPr>
          <w:bCs/>
          <w:lang w:eastAsia="cs-CZ"/>
        </w:rPr>
        <w:t>ÚMČ</w:t>
      </w:r>
    </w:p>
    <w:p w14:paraId="4FD52EA6" w14:textId="0107D430" w:rsidR="00F658C5" w:rsidRDefault="00F658C5" w:rsidP="00EB6F73">
      <w:pPr>
        <w:pStyle w:val="Odstavecseseznamem"/>
        <w:numPr>
          <w:ilvl w:val="0"/>
          <w:numId w:val="41"/>
        </w:numPr>
        <w:jc w:val="both"/>
        <w:rPr>
          <w:lang w:eastAsia="cs-CZ"/>
        </w:rPr>
      </w:pPr>
      <w:r>
        <w:rPr>
          <w:lang w:eastAsia="cs-CZ"/>
        </w:rPr>
        <w:t>ZŠ a MŠ U Školské zahrady – Konvektomat</w:t>
      </w:r>
      <w:r>
        <w:rPr>
          <w:lang w:eastAsia="cs-CZ"/>
        </w:rPr>
        <w:tab/>
      </w:r>
    </w:p>
    <w:p w14:paraId="406B78FC" w14:textId="002ADD38" w:rsidR="00F658C5" w:rsidRDefault="00F658C5" w:rsidP="00EB6F73">
      <w:pPr>
        <w:pStyle w:val="Odstavecseseznamem"/>
        <w:numPr>
          <w:ilvl w:val="0"/>
          <w:numId w:val="41"/>
        </w:numPr>
        <w:jc w:val="both"/>
        <w:rPr>
          <w:lang w:eastAsia="cs-CZ"/>
        </w:rPr>
      </w:pPr>
      <w:r>
        <w:rPr>
          <w:lang w:eastAsia="cs-CZ"/>
        </w:rPr>
        <w:t>ZŠ a MŠ U Školské zahrady – Myčka do ŠJ</w:t>
      </w:r>
      <w:r>
        <w:rPr>
          <w:lang w:eastAsia="cs-CZ"/>
        </w:rPr>
        <w:tab/>
      </w:r>
    </w:p>
    <w:p w14:paraId="760D3DDA" w14:textId="46E2CB30" w:rsidR="00F658C5" w:rsidRDefault="00F658C5" w:rsidP="00EB6F73">
      <w:pPr>
        <w:pStyle w:val="Odstavecseseznamem"/>
        <w:numPr>
          <w:ilvl w:val="0"/>
          <w:numId w:val="41"/>
        </w:numPr>
        <w:jc w:val="both"/>
        <w:rPr>
          <w:lang w:eastAsia="cs-CZ"/>
        </w:rPr>
      </w:pPr>
      <w:r>
        <w:rPr>
          <w:lang w:eastAsia="cs-CZ"/>
        </w:rPr>
        <w:t>MŠ Chabařovická – Lanové hřiště</w:t>
      </w:r>
      <w:r>
        <w:rPr>
          <w:lang w:eastAsia="cs-CZ"/>
        </w:rPr>
        <w:tab/>
      </w:r>
    </w:p>
    <w:p w14:paraId="750ABA05" w14:textId="73617474" w:rsidR="00F658C5" w:rsidRDefault="00F658C5" w:rsidP="00EB6F73">
      <w:pPr>
        <w:pStyle w:val="Odstavecseseznamem"/>
        <w:numPr>
          <w:ilvl w:val="0"/>
          <w:numId w:val="41"/>
        </w:numPr>
        <w:jc w:val="both"/>
        <w:rPr>
          <w:lang w:eastAsia="cs-CZ"/>
        </w:rPr>
      </w:pPr>
      <w:r>
        <w:rPr>
          <w:lang w:eastAsia="cs-CZ"/>
        </w:rPr>
        <w:t>MŠ Libčická – 2ks interaktivních tabulí s příslušenstvím</w:t>
      </w:r>
      <w:r>
        <w:rPr>
          <w:lang w:eastAsia="cs-CZ"/>
        </w:rPr>
        <w:tab/>
      </w:r>
    </w:p>
    <w:p w14:paraId="4F6BF191" w14:textId="2232C5AC" w:rsidR="00864526" w:rsidRDefault="00F658C5" w:rsidP="00EB6F73">
      <w:pPr>
        <w:pStyle w:val="Odstavecseseznamem"/>
        <w:numPr>
          <w:ilvl w:val="0"/>
          <w:numId w:val="41"/>
        </w:numPr>
        <w:jc w:val="both"/>
        <w:rPr>
          <w:lang w:eastAsia="cs-CZ"/>
        </w:rPr>
      </w:pPr>
      <w:r>
        <w:rPr>
          <w:lang w:eastAsia="cs-CZ"/>
        </w:rPr>
        <w:t>MŠ Na Korábě – Kuchyňský robot</w:t>
      </w:r>
      <w:r>
        <w:rPr>
          <w:lang w:eastAsia="cs-CZ"/>
        </w:rPr>
        <w:tab/>
      </w:r>
    </w:p>
    <w:p w14:paraId="2256F5DA" w14:textId="77777777" w:rsidR="00F658C5" w:rsidRPr="00B55162" w:rsidRDefault="00F658C5" w:rsidP="00F658C5">
      <w:pPr>
        <w:jc w:val="both"/>
        <w:rPr>
          <w:bCs/>
          <w:highlight w:val="yellow"/>
          <w:lang w:eastAsia="cs-CZ"/>
        </w:rPr>
      </w:pPr>
    </w:p>
    <w:p w14:paraId="6300B173" w14:textId="70DC5313" w:rsidR="00B30B71" w:rsidRDefault="00B30B71" w:rsidP="00E87A8D">
      <w:pPr>
        <w:jc w:val="both"/>
        <w:rPr>
          <w:lang w:eastAsia="cs-CZ"/>
        </w:rPr>
      </w:pPr>
      <w:r w:rsidRPr="00C83DA2">
        <w:rPr>
          <w:bCs/>
          <w:lang w:eastAsia="cs-CZ"/>
        </w:rPr>
        <w:t>SERVISNÍ STŘEDISKO PRO SPRÁVU SVĚŘENÉHO MAJETKU MČ PRAHA 8</w:t>
      </w:r>
      <w:r w:rsidRPr="00C83DA2">
        <w:rPr>
          <w:lang w:eastAsia="cs-CZ"/>
        </w:rPr>
        <w:t> </w:t>
      </w:r>
    </w:p>
    <w:p w14:paraId="45536024" w14:textId="6441C147" w:rsidR="00F701DF" w:rsidRDefault="00F701DF" w:rsidP="00F701DF">
      <w:pPr>
        <w:pStyle w:val="Odstavecseseznamem"/>
        <w:numPr>
          <w:ilvl w:val="0"/>
          <w:numId w:val="41"/>
        </w:numPr>
        <w:jc w:val="both"/>
        <w:rPr>
          <w:lang w:eastAsia="cs-CZ"/>
        </w:rPr>
      </w:pPr>
      <w:r>
        <w:rPr>
          <w:lang w:eastAsia="cs-CZ"/>
        </w:rPr>
        <w:t>ZŠ BH Na Korábě – PD – půdní vestavba</w:t>
      </w:r>
    </w:p>
    <w:p w14:paraId="2A9C2583" w14:textId="441B296C" w:rsidR="00F701DF" w:rsidRDefault="00F701DF" w:rsidP="00F701DF">
      <w:pPr>
        <w:pStyle w:val="Odstavecseseznamem"/>
        <w:numPr>
          <w:ilvl w:val="0"/>
          <w:numId w:val="41"/>
        </w:numPr>
        <w:jc w:val="both"/>
        <w:rPr>
          <w:lang w:eastAsia="cs-CZ"/>
        </w:rPr>
      </w:pPr>
      <w:r>
        <w:rPr>
          <w:lang w:eastAsia="cs-CZ"/>
        </w:rPr>
        <w:t>ZŠ BH Zenklova – PD – půdní vestavba</w:t>
      </w:r>
    </w:p>
    <w:p w14:paraId="4357E3AA" w14:textId="54FFE72A" w:rsidR="00F701DF" w:rsidRDefault="00F701DF" w:rsidP="00F701DF">
      <w:pPr>
        <w:pStyle w:val="Odstavecseseznamem"/>
        <w:numPr>
          <w:ilvl w:val="0"/>
          <w:numId w:val="41"/>
        </w:numPr>
        <w:jc w:val="both"/>
        <w:rPr>
          <w:lang w:eastAsia="cs-CZ"/>
        </w:rPr>
      </w:pPr>
      <w:r>
        <w:rPr>
          <w:lang w:eastAsia="cs-CZ"/>
        </w:rPr>
        <w:t>ZŠ Palmovka (He</w:t>
      </w:r>
      <w:r w:rsidR="007F4250">
        <w:rPr>
          <w:lang w:eastAsia="cs-CZ"/>
        </w:rPr>
        <w:t>ydukova</w:t>
      </w:r>
      <w:r>
        <w:rPr>
          <w:lang w:eastAsia="cs-CZ"/>
        </w:rPr>
        <w:t>) – PD – půdní vestavba</w:t>
      </w:r>
    </w:p>
    <w:p w14:paraId="1DC5B8C4" w14:textId="3C8D5672" w:rsidR="00F701DF" w:rsidRDefault="00F701DF" w:rsidP="00F701DF">
      <w:pPr>
        <w:pStyle w:val="Odstavecseseznamem"/>
        <w:numPr>
          <w:ilvl w:val="0"/>
          <w:numId w:val="41"/>
        </w:numPr>
        <w:jc w:val="both"/>
        <w:rPr>
          <w:lang w:eastAsia="cs-CZ"/>
        </w:rPr>
      </w:pPr>
      <w:r>
        <w:rPr>
          <w:lang w:eastAsia="cs-CZ"/>
        </w:rPr>
        <w:lastRenderedPageBreak/>
        <w:t>ZŠ Palmovka (He</w:t>
      </w:r>
      <w:r w:rsidR="00E758EE">
        <w:rPr>
          <w:lang w:eastAsia="cs-CZ"/>
        </w:rPr>
        <w:t>y</w:t>
      </w:r>
      <w:r>
        <w:rPr>
          <w:lang w:eastAsia="cs-CZ"/>
        </w:rPr>
        <w:t>d</w:t>
      </w:r>
      <w:r w:rsidR="007F4250">
        <w:rPr>
          <w:lang w:eastAsia="cs-CZ"/>
        </w:rPr>
        <w:t>ukova</w:t>
      </w:r>
      <w:r>
        <w:rPr>
          <w:lang w:eastAsia="cs-CZ"/>
        </w:rPr>
        <w:t>) – PD – nástavba dvorního traktu (pavilonu tělocvičen)</w:t>
      </w:r>
    </w:p>
    <w:p w14:paraId="454E0009" w14:textId="62C3997F" w:rsidR="00F701DF" w:rsidRDefault="00F701DF" w:rsidP="00F701DF">
      <w:pPr>
        <w:pStyle w:val="Odstavecseseznamem"/>
        <w:numPr>
          <w:ilvl w:val="0"/>
          <w:numId w:val="41"/>
        </w:numPr>
        <w:jc w:val="both"/>
        <w:rPr>
          <w:lang w:eastAsia="cs-CZ"/>
        </w:rPr>
      </w:pPr>
      <w:r>
        <w:rPr>
          <w:lang w:eastAsia="cs-CZ"/>
        </w:rPr>
        <w:t>MŠ U Sluncové – PD – přístavba objektu školky</w:t>
      </w:r>
    </w:p>
    <w:p w14:paraId="5C642206" w14:textId="4CB7DADA" w:rsidR="00F701DF" w:rsidRDefault="00F701DF" w:rsidP="00F701DF">
      <w:pPr>
        <w:pStyle w:val="Odstavecseseznamem"/>
        <w:numPr>
          <w:ilvl w:val="0"/>
          <w:numId w:val="41"/>
        </w:numPr>
        <w:jc w:val="both"/>
        <w:rPr>
          <w:lang w:eastAsia="cs-CZ"/>
        </w:rPr>
      </w:pPr>
      <w:r>
        <w:rPr>
          <w:lang w:eastAsia="cs-CZ"/>
        </w:rPr>
        <w:t>ZŠ Petra Strozziho – PD – zkapacitnění objektu školy – nástavba</w:t>
      </w:r>
    </w:p>
    <w:p w14:paraId="087A2855" w14:textId="5C7910BB" w:rsidR="00F701DF" w:rsidRDefault="00F701DF" w:rsidP="00F701DF">
      <w:pPr>
        <w:pStyle w:val="Odstavecseseznamem"/>
        <w:numPr>
          <w:ilvl w:val="0"/>
          <w:numId w:val="41"/>
        </w:numPr>
        <w:jc w:val="both"/>
        <w:rPr>
          <w:lang w:eastAsia="cs-CZ"/>
        </w:rPr>
      </w:pPr>
      <w:r>
        <w:rPr>
          <w:lang w:eastAsia="cs-CZ"/>
        </w:rPr>
        <w:t>ZŠ Petra Strozziho – PD – zkapacitnění objektu školy – přístavba</w:t>
      </w:r>
    </w:p>
    <w:p w14:paraId="516A0AC9" w14:textId="789FFF3F" w:rsidR="00F701DF" w:rsidRDefault="00F701DF" w:rsidP="00F701DF">
      <w:pPr>
        <w:pStyle w:val="Odstavecseseznamem"/>
        <w:numPr>
          <w:ilvl w:val="0"/>
          <w:numId w:val="41"/>
        </w:numPr>
        <w:jc w:val="both"/>
        <w:rPr>
          <w:lang w:eastAsia="cs-CZ"/>
        </w:rPr>
      </w:pPr>
      <w:r>
        <w:rPr>
          <w:lang w:eastAsia="cs-CZ"/>
        </w:rPr>
        <w:t>MŠ Dolákova – Výstavba FVE na střeše objektu MŠ</w:t>
      </w:r>
    </w:p>
    <w:p w14:paraId="6C2CACEA" w14:textId="37403C88" w:rsidR="00F701DF" w:rsidRDefault="00F701DF" w:rsidP="00F701DF">
      <w:pPr>
        <w:pStyle w:val="Odstavecseseznamem"/>
        <w:numPr>
          <w:ilvl w:val="0"/>
          <w:numId w:val="41"/>
        </w:numPr>
        <w:jc w:val="both"/>
        <w:rPr>
          <w:lang w:eastAsia="cs-CZ"/>
        </w:rPr>
      </w:pPr>
      <w:r>
        <w:rPr>
          <w:lang w:eastAsia="cs-CZ"/>
        </w:rPr>
        <w:t>MŠ Libčická – Realizace stavby fotovoltaické elektrárny na objektu</w:t>
      </w:r>
    </w:p>
    <w:p w14:paraId="08F27C6E" w14:textId="5A2425AD" w:rsidR="00F701DF" w:rsidRDefault="00F701DF" w:rsidP="00F701DF">
      <w:pPr>
        <w:pStyle w:val="Odstavecseseznamem"/>
        <w:numPr>
          <w:ilvl w:val="0"/>
          <w:numId w:val="41"/>
        </w:numPr>
        <w:jc w:val="both"/>
        <w:rPr>
          <w:lang w:eastAsia="cs-CZ"/>
        </w:rPr>
      </w:pPr>
      <w:r>
        <w:rPr>
          <w:lang w:eastAsia="cs-CZ"/>
        </w:rPr>
        <w:t>ZŠ Hovorčovická – Výstavba FVE na budovách školy</w:t>
      </w:r>
    </w:p>
    <w:p w14:paraId="599C3F55" w14:textId="090053AA" w:rsidR="00F701DF" w:rsidRDefault="00F701DF" w:rsidP="00F701DF">
      <w:pPr>
        <w:pStyle w:val="Odstavecseseznamem"/>
        <w:numPr>
          <w:ilvl w:val="0"/>
          <w:numId w:val="41"/>
        </w:numPr>
        <w:jc w:val="both"/>
        <w:rPr>
          <w:lang w:eastAsia="cs-CZ"/>
        </w:rPr>
      </w:pPr>
      <w:r>
        <w:rPr>
          <w:lang w:eastAsia="cs-CZ"/>
        </w:rPr>
        <w:t>MŠ Korycanská – Výstavba FVE</w:t>
      </w:r>
    </w:p>
    <w:p w14:paraId="5A3682A2" w14:textId="78E535F7" w:rsidR="00F701DF" w:rsidRDefault="00F701DF" w:rsidP="00F701DF">
      <w:pPr>
        <w:pStyle w:val="Odstavecseseznamem"/>
        <w:numPr>
          <w:ilvl w:val="0"/>
          <w:numId w:val="41"/>
        </w:numPr>
        <w:jc w:val="both"/>
        <w:rPr>
          <w:lang w:eastAsia="cs-CZ"/>
        </w:rPr>
      </w:pPr>
      <w:r>
        <w:rPr>
          <w:lang w:eastAsia="cs-CZ"/>
        </w:rPr>
        <w:t>ZŠ Na Šutce – Realizace stavby fotovoltaické elektrárny na objektu</w:t>
      </w:r>
    </w:p>
    <w:p w14:paraId="783E6A1F" w14:textId="20276A08" w:rsidR="00F701DF" w:rsidRDefault="00F701DF" w:rsidP="00F701DF">
      <w:pPr>
        <w:pStyle w:val="Odstavecseseznamem"/>
        <w:numPr>
          <w:ilvl w:val="0"/>
          <w:numId w:val="41"/>
        </w:numPr>
        <w:jc w:val="both"/>
        <w:rPr>
          <w:lang w:eastAsia="cs-CZ"/>
        </w:rPr>
      </w:pPr>
      <w:r>
        <w:rPr>
          <w:lang w:eastAsia="cs-CZ"/>
        </w:rPr>
        <w:t>MŠ Štěpničná – Výstavba FVE</w:t>
      </w:r>
    </w:p>
    <w:p w14:paraId="0D7A2F56" w14:textId="53B488A1" w:rsidR="00F701DF" w:rsidRDefault="00F701DF" w:rsidP="00F701DF">
      <w:pPr>
        <w:pStyle w:val="Odstavecseseznamem"/>
        <w:numPr>
          <w:ilvl w:val="0"/>
          <w:numId w:val="41"/>
        </w:numPr>
        <w:jc w:val="both"/>
        <w:rPr>
          <w:lang w:eastAsia="cs-CZ"/>
        </w:rPr>
      </w:pPr>
      <w:r>
        <w:rPr>
          <w:lang w:eastAsia="cs-CZ"/>
        </w:rPr>
        <w:t>MŠ Na Pěšinách – Výstavba FVE</w:t>
      </w:r>
    </w:p>
    <w:p w14:paraId="2376A453" w14:textId="5F1B8D80" w:rsidR="00F701DF" w:rsidRDefault="00F701DF" w:rsidP="00F701DF">
      <w:pPr>
        <w:pStyle w:val="Odstavecseseznamem"/>
        <w:numPr>
          <w:ilvl w:val="0"/>
          <w:numId w:val="41"/>
        </w:numPr>
        <w:jc w:val="both"/>
        <w:rPr>
          <w:lang w:eastAsia="cs-CZ"/>
        </w:rPr>
      </w:pPr>
      <w:r>
        <w:rPr>
          <w:lang w:eastAsia="cs-CZ"/>
        </w:rPr>
        <w:t>MŠ Na Přesypu – Výstavba FVE</w:t>
      </w:r>
    </w:p>
    <w:p w14:paraId="198AD2D4" w14:textId="37CC3A52" w:rsidR="00F701DF" w:rsidRDefault="00F701DF" w:rsidP="00F701DF">
      <w:pPr>
        <w:pStyle w:val="Odstavecseseznamem"/>
        <w:numPr>
          <w:ilvl w:val="0"/>
          <w:numId w:val="41"/>
        </w:numPr>
        <w:jc w:val="both"/>
        <w:rPr>
          <w:lang w:eastAsia="cs-CZ"/>
        </w:rPr>
      </w:pPr>
      <w:r>
        <w:rPr>
          <w:lang w:eastAsia="cs-CZ"/>
        </w:rPr>
        <w:t>ZŠ + MŠ – Projektová příprava pro IV</w:t>
      </w:r>
    </w:p>
    <w:p w14:paraId="7DC6DE36" w14:textId="4EC5BF78" w:rsidR="00F701DF" w:rsidRDefault="00F701DF" w:rsidP="00F701DF">
      <w:pPr>
        <w:pStyle w:val="Odstavecseseznamem"/>
        <w:numPr>
          <w:ilvl w:val="0"/>
          <w:numId w:val="41"/>
        </w:numPr>
        <w:jc w:val="both"/>
        <w:rPr>
          <w:lang w:eastAsia="cs-CZ"/>
        </w:rPr>
      </w:pPr>
      <w:r>
        <w:rPr>
          <w:lang w:eastAsia="cs-CZ"/>
        </w:rPr>
        <w:t xml:space="preserve">ZŠ + MŠ – Investiční akce malého rozsahu </w:t>
      </w:r>
    </w:p>
    <w:p w14:paraId="5147BD98" w14:textId="0E7621FE" w:rsidR="00F701DF" w:rsidRDefault="00F701DF" w:rsidP="00F701DF">
      <w:pPr>
        <w:pStyle w:val="Odstavecseseznamem"/>
        <w:numPr>
          <w:ilvl w:val="0"/>
          <w:numId w:val="41"/>
        </w:numPr>
        <w:jc w:val="both"/>
        <w:rPr>
          <w:lang w:eastAsia="cs-CZ"/>
        </w:rPr>
      </w:pPr>
      <w:r>
        <w:rPr>
          <w:lang w:eastAsia="cs-CZ"/>
        </w:rPr>
        <w:t>ZŠ + MŠ – Technická a právní pomoc pro IV</w:t>
      </w:r>
    </w:p>
    <w:p w14:paraId="48415359" w14:textId="20B56153" w:rsidR="00F701DF" w:rsidRDefault="00F701DF" w:rsidP="00F701DF">
      <w:pPr>
        <w:pStyle w:val="Odstavecseseznamem"/>
        <w:numPr>
          <w:ilvl w:val="0"/>
          <w:numId w:val="41"/>
        </w:numPr>
        <w:jc w:val="both"/>
        <w:rPr>
          <w:lang w:eastAsia="cs-CZ"/>
        </w:rPr>
      </w:pPr>
      <w:r>
        <w:rPr>
          <w:lang w:eastAsia="cs-CZ"/>
        </w:rPr>
        <w:t>ZŠ Hovorčovická – Rekonstrukce terasy (Admira) vč. zastřešení – zatékání</w:t>
      </w:r>
    </w:p>
    <w:p w14:paraId="0D276317" w14:textId="5482CB1E" w:rsidR="00F701DF" w:rsidRDefault="00F701DF" w:rsidP="00F701DF">
      <w:pPr>
        <w:pStyle w:val="Odstavecseseznamem"/>
        <w:numPr>
          <w:ilvl w:val="0"/>
          <w:numId w:val="41"/>
        </w:numPr>
        <w:jc w:val="both"/>
        <w:rPr>
          <w:lang w:eastAsia="cs-CZ"/>
        </w:rPr>
      </w:pPr>
      <w:r>
        <w:rPr>
          <w:lang w:eastAsia="cs-CZ"/>
        </w:rPr>
        <w:t xml:space="preserve">ZŠ Ústavní – Rekonstrukce elektroinstalace a podhledů </w:t>
      </w:r>
      <w:r w:rsidR="002D5039">
        <w:rPr>
          <w:lang w:eastAsia="cs-CZ"/>
        </w:rPr>
        <w:t xml:space="preserve">– </w:t>
      </w:r>
      <w:r>
        <w:rPr>
          <w:lang w:eastAsia="cs-CZ"/>
        </w:rPr>
        <w:t>1. etapa</w:t>
      </w:r>
    </w:p>
    <w:p w14:paraId="3B111018" w14:textId="4645C653" w:rsidR="00F701DF" w:rsidRDefault="00F701DF" w:rsidP="00F701DF">
      <w:pPr>
        <w:pStyle w:val="Odstavecseseznamem"/>
        <w:numPr>
          <w:ilvl w:val="0"/>
          <w:numId w:val="41"/>
        </w:numPr>
        <w:jc w:val="both"/>
        <w:rPr>
          <w:lang w:eastAsia="cs-CZ"/>
        </w:rPr>
      </w:pPr>
      <w:r>
        <w:rPr>
          <w:lang w:eastAsia="cs-CZ"/>
        </w:rPr>
        <w:t>ZŠ BH Na Korábě – Výstavba robotické učebny</w:t>
      </w:r>
    </w:p>
    <w:p w14:paraId="18A33F0A" w14:textId="0D43A918" w:rsidR="00F701DF" w:rsidRDefault="00F701DF" w:rsidP="00F701DF">
      <w:pPr>
        <w:pStyle w:val="Odstavecseseznamem"/>
        <w:numPr>
          <w:ilvl w:val="0"/>
          <w:numId w:val="41"/>
        </w:numPr>
        <w:jc w:val="both"/>
        <w:rPr>
          <w:lang w:eastAsia="cs-CZ"/>
        </w:rPr>
      </w:pPr>
      <w:r>
        <w:rPr>
          <w:lang w:eastAsia="cs-CZ"/>
        </w:rPr>
        <w:t xml:space="preserve">ZŠ Mazurská – Rekonstrukce podlahových krytin </w:t>
      </w:r>
    </w:p>
    <w:p w14:paraId="49B61FB3" w14:textId="4910F712" w:rsidR="00F701DF" w:rsidRDefault="00F701DF" w:rsidP="00F701DF">
      <w:pPr>
        <w:pStyle w:val="Odstavecseseznamem"/>
        <w:numPr>
          <w:ilvl w:val="0"/>
          <w:numId w:val="41"/>
        </w:numPr>
        <w:jc w:val="both"/>
        <w:rPr>
          <w:lang w:eastAsia="cs-CZ"/>
        </w:rPr>
      </w:pPr>
      <w:r>
        <w:rPr>
          <w:lang w:eastAsia="cs-CZ"/>
        </w:rPr>
        <w:t>ZŠ Dolákova – Rekonstrukce stávajících dveří v chodbě u ředitelny</w:t>
      </w:r>
    </w:p>
    <w:p w14:paraId="7E177961" w14:textId="77777777" w:rsidR="00CB3F8E" w:rsidRDefault="00F701DF" w:rsidP="00963D62">
      <w:pPr>
        <w:pStyle w:val="Odstavecseseznamem"/>
        <w:numPr>
          <w:ilvl w:val="0"/>
          <w:numId w:val="41"/>
        </w:numPr>
        <w:jc w:val="both"/>
        <w:rPr>
          <w:lang w:eastAsia="cs-CZ"/>
        </w:rPr>
      </w:pPr>
      <w:r>
        <w:rPr>
          <w:lang w:eastAsia="cs-CZ"/>
        </w:rPr>
        <w:t>MŠ Ústavní –</w:t>
      </w:r>
      <w:r w:rsidR="009D5852">
        <w:rPr>
          <w:lang w:eastAsia="cs-CZ"/>
        </w:rPr>
        <w:t> </w:t>
      </w:r>
      <w:r w:rsidR="00CB3F8E">
        <w:rPr>
          <w:lang w:eastAsia="cs-CZ"/>
        </w:rPr>
        <w:t>02</w:t>
      </w:r>
    </w:p>
    <w:p w14:paraId="373DA42D" w14:textId="6598681C" w:rsidR="00F701DF" w:rsidRDefault="00CB3F8E" w:rsidP="00963D62">
      <w:pPr>
        <w:pStyle w:val="Odstavecseseznamem"/>
        <w:numPr>
          <w:ilvl w:val="0"/>
          <w:numId w:val="41"/>
        </w:numPr>
        <w:jc w:val="both"/>
        <w:rPr>
          <w:lang w:eastAsia="cs-CZ"/>
        </w:rPr>
      </w:pPr>
      <w:r>
        <w:rPr>
          <w:lang w:eastAsia="cs-CZ"/>
        </w:rPr>
        <w:t>6</w:t>
      </w:r>
      <w:r w:rsidR="00F701DF">
        <w:rPr>
          <w:lang w:eastAsia="cs-CZ"/>
        </w:rPr>
        <w:t>Zřízení parkovací plochy v areálu MŠ</w:t>
      </w:r>
    </w:p>
    <w:p w14:paraId="52D02EA9" w14:textId="753CBC3A" w:rsidR="00F701DF" w:rsidRDefault="00F701DF" w:rsidP="00F701DF">
      <w:pPr>
        <w:pStyle w:val="Odstavecseseznamem"/>
        <w:numPr>
          <w:ilvl w:val="0"/>
          <w:numId w:val="41"/>
        </w:numPr>
        <w:jc w:val="both"/>
        <w:rPr>
          <w:lang w:eastAsia="cs-CZ"/>
        </w:rPr>
      </w:pPr>
      <w:r>
        <w:rPr>
          <w:lang w:eastAsia="cs-CZ"/>
        </w:rPr>
        <w:t>MŠ Řešovská – Rekonstrukce zpevněných ploch a chodníků - I. etapa</w:t>
      </w:r>
    </w:p>
    <w:p w14:paraId="179ADAD8" w14:textId="4588F869" w:rsidR="00F701DF" w:rsidRDefault="00F701DF" w:rsidP="00F701DF">
      <w:pPr>
        <w:pStyle w:val="Odstavecseseznamem"/>
        <w:numPr>
          <w:ilvl w:val="0"/>
          <w:numId w:val="41"/>
        </w:numPr>
        <w:jc w:val="both"/>
        <w:rPr>
          <w:lang w:eastAsia="cs-CZ"/>
        </w:rPr>
      </w:pPr>
      <w:r>
        <w:rPr>
          <w:lang w:eastAsia="cs-CZ"/>
        </w:rPr>
        <w:t>MŠ Poznaňská – Rekonstrukce oplocení</w:t>
      </w:r>
    </w:p>
    <w:p w14:paraId="2ACA54F4" w14:textId="51FF3E4C" w:rsidR="00F701DF" w:rsidRDefault="00F701DF" w:rsidP="00F701DF">
      <w:pPr>
        <w:pStyle w:val="Odstavecseseznamem"/>
        <w:numPr>
          <w:ilvl w:val="0"/>
          <w:numId w:val="41"/>
        </w:numPr>
        <w:jc w:val="both"/>
        <w:rPr>
          <w:lang w:eastAsia="cs-CZ"/>
        </w:rPr>
      </w:pPr>
      <w:r>
        <w:rPr>
          <w:lang w:eastAsia="cs-CZ"/>
        </w:rPr>
        <w:t>MŠ Lešenská – Rekonstrukce oplocení</w:t>
      </w:r>
    </w:p>
    <w:p w14:paraId="2F29EF3B" w14:textId="1B6351CC" w:rsidR="00F701DF" w:rsidRDefault="00F701DF" w:rsidP="00F701DF">
      <w:pPr>
        <w:pStyle w:val="Odstavecseseznamem"/>
        <w:numPr>
          <w:ilvl w:val="0"/>
          <w:numId w:val="41"/>
        </w:numPr>
        <w:jc w:val="both"/>
        <w:rPr>
          <w:lang w:eastAsia="cs-CZ"/>
        </w:rPr>
      </w:pPr>
      <w:r>
        <w:rPr>
          <w:lang w:eastAsia="cs-CZ"/>
        </w:rPr>
        <w:t>Objekt Pazderky – PD – výstavba nového objektu pro Klokánek</w:t>
      </w:r>
    </w:p>
    <w:p w14:paraId="76CB750F" w14:textId="2CE8E7BD" w:rsidR="00F701DF" w:rsidRDefault="00F701DF" w:rsidP="00F701DF">
      <w:pPr>
        <w:pStyle w:val="Odstavecseseznamem"/>
        <w:numPr>
          <w:ilvl w:val="0"/>
          <w:numId w:val="41"/>
        </w:numPr>
        <w:jc w:val="both"/>
        <w:rPr>
          <w:lang w:eastAsia="cs-CZ"/>
        </w:rPr>
      </w:pPr>
      <w:r>
        <w:rPr>
          <w:lang w:eastAsia="cs-CZ"/>
        </w:rPr>
        <w:t>KD Ládví – PD – revitalizace předprostoru KD</w:t>
      </w:r>
    </w:p>
    <w:p w14:paraId="7656BD5A" w14:textId="7F99CD88" w:rsidR="00F701DF" w:rsidRDefault="00F701DF" w:rsidP="00F701DF">
      <w:pPr>
        <w:pStyle w:val="Odstavecseseznamem"/>
        <w:numPr>
          <w:ilvl w:val="0"/>
          <w:numId w:val="41"/>
        </w:numPr>
        <w:jc w:val="both"/>
        <w:rPr>
          <w:lang w:eastAsia="cs-CZ"/>
        </w:rPr>
      </w:pPr>
      <w:r>
        <w:rPr>
          <w:lang w:eastAsia="cs-CZ"/>
        </w:rPr>
        <w:t>ZŠ Glowackého – Zkapacitnění zázemí sportovního areálu – přístavba</w:t>
      </w:r>
    </w:p>
    <w:p w14:paraId="78AB1E1A" w14:textId="008FA36A" w:rsidR="00F701DF" w:rsidRDefault="00F701DF" w:rsidP="00F701DF">
      <w:pPr>
        <w:pStyle w:val="Odstavecseseznamem"/>
        <w:numPr>
          <w:ilvl w:val="0"/>
          <w:numId w:val="41"/>
        </w:numPr>
        <w:jc w:val="both"/>
        <w:rPr>
          <w:lang w:eastAsia="cs-CZ"/>
        </w:rPr>
      </w:pPr>
      <w:r>
        <w:rPr>
          <w:lang w:eastAsia="cs-CZ"/>
        </w:rPr>
        <w:t>Vybrané MŠ – Pasportizace střech + hospodář. pavilonu pro FVE</w:t>
      </w:r>
    </w:p>
    <w:p w14:paraId="57AEC7C0" w14:textId="69E40783" w:rsidR="00F701DF" w:rsidRDefault="00F701DF" w:rsidP="00F701DF">
      <w:pPr>
        <w:pStyle w:val="Odstavecseseznamem"/>
        <w:numPr>
          <w:ilvl w:val="0"/>
          <w:numId w:val="41"/>
        </w:numPr>
        <w:jc w:val="both"/>
        <w:rPr>
          <w:lang w:eastAsia="cs-CZ"/>
        </w:rPr>
      </w:pPr>
      <w:r>
        <w:rPr>
          <w:lang w:eastAsia="cs-CZ"/>
        </w:rPr>
        <w:t>ZŠ Ústavní Bendovka – Zajištění SP a aktualizace rozpočtu – SEN</w:t>
      </w:r>
    </w:p>
    <w:p w14:paraId="6731F7C6" w14:textId="438D4E5C" w:rsidR="00F701DF" w:rsidRDefault="00F701DF" w:rsidP="00F701DF">
      <w:pPr>
        <w:pStyle w:val="Odstavecseseznamem"/>
        <w:numPr>
          <w:ilvl w:val="0"/>
          <w:numId w:val="41"/>
        </w:numPr>
        <w:jc w:val="both"/>
        <w:rPr>
          <w:lang w:eastAsia="cs-CZ"/>
        </w:rPr>
      </w:pPr>
      <w:r>
        <w:rPr>
          <w:lang w:eastAsia="cs-CZ"/>
        </w:rPr>
        <w:t>Objekt Chabařovická – Úprava PD, aktualizace rozpočtu a zajištění SP</w:t>
      </w:r>
    </w:p>
    <w:p w14:paraId="02FB5DC5" w14:textId="55E63E13" w:rsidR="00F701DF" w:rsidRDefault="00F701DF" w:rsidP="00F701DF">
      <w:pPr>
        <w:pStyle w:val="Odstavecseseznamem"/>
        <w:numPr>
          <w:ilvl w:val="0"/>
          <w:numId w:val="41"/>
        </w:numPr>
        <w:jc w:val="both"/>
        <w:rPr>
          <w:lang w:eastAsia="cs-CZ"/>
        </w:rPr>
      </w:pPr>
      <w:r>
        <w:rPr>
          <w:lang w:eastAsia="cs-CZ"/>
        </w:rPr>
        <w:t>Objekt Svídnická – Úprava PD, aktualizace rozpočtu a zajištění SP</w:t>
      </w:r>
    </w:p>
    <w:p w14:paraId="00490531" w14:textId="6D6D2C0A" w:rsidR="00F701DF" w:rsidRDefault="00F701DF" w:rsidP="00F701DF">
      <w:pPr>
        <w:pStyle w:val="Odstavecseseznamem"/>
        <w:numPr>
          <w:ilvl w:val="0"/>
          <w:numId w:val="41"/>
        </w:numPr>
        <w:jc w:val="both"/>
        <w:rPr>
          <w:lang w:eastAsia="cs-CZ"/>
        </w:rPr>
      </w:pPr>
      <w:r>
        <w:rPr>
          <w:lang w:eastAsia="cs-CZ"/>
        </w:rPr>
        <w:t>ZŠ Burešova – PD – propojení objektu školy z ŠJ – krček</w:t>
      </w:r>
    </w:p>
    <w:p w14:paraId="0C58EC3E" w14:textId="6FEF25AA" w:rsidR="00F701DF" w:rsidRDefault="00F701DF" w:rsidP="00F701DF">
      <w:pPr>
        <w:pStyle w:val="Odstavecseseznamem"/>
        <w:numPr>
          <w:ilvl w:val="0"/>
          <w:numId w:val="41"/>
        </w:numPr>
        <w:jc w:val="both"/>
        <w:rPr>
          <w:lang w:eastAsia="cs-CZ"/>
        </w:rPr>
      </w:pPr>
      <w:r>
        <w:rPr>
          <w:lang w:eastAsia="cs-CZ"/>
        </w:rPr>
        <w:t xml:space="preserve">ZŠ a MŠ Na Korábě – Rekonstrukce oken VI. etapa </w:t>
      </w:r>
    </w:p>
    <w:p w14:paraId="4A6BBCEA" w14:textId="078BD77A" w:rsidR="00F701DF" w:rsidRDefault="00F701DF" w:rsidP="00F701DF">
      <w:pPr>
        <w:pStyle w:val="Odstavecseseznamem"/>
        <w:numPr>
          <w:ilvl w:val="0"/>
          <w:numId w:val="41"/>
        </w:numPr>
        <w:jc w:val="both"/>
        <w:rPr>
          <w:lang w:eastAsia="cs-CZ"/>
        </w:rPr>
      </w:pPr>
      <w:r>
        <w:rPr>
          <w:lang w:eastAsia="cs-CZ"/>
        </w:rPr>
        <w:t>ZŠ Hovorčovická – Rekonstrukce sprch v TV</w:t>
      </w:r>
    </w:p>
    <w:p w14:paraId="52066BA3" w14:textId="420FEEB4" w:rsidR="0065332D" w:rsidRDefault="00F701DF" w:rsidP="00BA3AAB">
      <w:pPr>
        <w:pStyle w:val="Odstavecseseznamem"/>
        <w:numPr>
          <w:ilvl w:val="0"/>
          <w:numId w:val="41"/>
        </w:numPr>
        <w:jc w:val="both"/>
        <w:rPr>
          <w:lang w:eastAsia="cs-CZ"/>
        </w:rPr>
      </w:pPr>
      <w:r>
        <w:rPr>
          <w:lang w:eastAsia="cs-CZ"/>
        </w:rPr>
        <w:t>ZŠ Burešova – Rekonstrukce elektroinstalace a podhledů</w:t>
      </w:r>
    </w:p>
    <w:p w14:paraId="2D37522B" w14:textId="3BA15AF6" w:rsidR="0065332D" w:rsidRPr="00C83DA2" w:rsidRDefault="0065332D" w:rsidP="00F701DF">
      <w:pPr>
        <w:jc w:val="both"/>
        <w:rPr>
          <w:lang w:eastAsia="cs-CZ"/>
        </w:rPr>
      </w:pPr>
      <w:r>
        <w:rPr>
          <w:lang w:eastAsia="cs-CZ"/>
        </w:rPr>
        <w:tab/>
      </w:r>
    </w:p>
    <w:p w14:paraId="1FE7E3C4" w14:textId="52BD2508" w:rsidR="00E87A8D" w:rsidRDefault="00E87A8D" w:rsidP="00E87A8D">
      <w:pPr>
        <w:pStyle w:val="Nadpis3"/>
        <w:jc w:val="both"/>
        <w:rPr>
          <w:b/>
          <w:bCs/>
          <w:sz w:val="28"/>
        </w:rPr>
      </w:pPr>
      <w:r w:rsidRPr="00187941">
        <w:rPr>
          <w:b/>
          <w:bCs/>
          <w:sz w:val="28"/>
        </w:rPr>
        <w:t xml:space="preserve">Kapitola 07 – </w:t>
      </w:r>
      <w:r w:rsidR="008F7393" w:rsidRPr="00187941">
        <w:rPr>
          <w:b/>
          <w:bCs/>
          <w:sz w:val="28"/>
        </w:rPr>
        <w:t>bezpečnost</w:t>
      </w:r>
    </w:p>
    <w:p w14:paraId="72AC8B9A" w14:textId="77777777" w:rsidR="00701820" w:rsidRPr="00701820" w:rsidRDefault="00701820" w:rsidP="00701820"/>
    <w:p w14:paraId="42D1AA97" w14:textId="3E3A5EDB" w:rsidR="008F7393" w:rsidRPr="00187941" w:rsidRDefault="008F7393" w:rsidP="008F7393">
      <w:r w:rsidRPr="00187941">
        <w:t>ODBOR BEZPEČNOSTI A KRIZOVÉHO ŘÍZENÍ</w:t>
      </w:r>
    </w:p>
    <w:p w14:paraId="22B6A933" w14:textId="5AF9924E" w:rsidR="00C05C31" w:rsidRPr="00187941" w:rsidRDefault="00187941" w:rsidP="00187941">
      <w:pPr>
        <w:pStyle w:val="Odstavecseseznamem"/>
        <w:numPr>
          <w:ilvl w:val="0"/>
          <w:numId w:val="41"/>
        </w:numPr>
        <w:jc w:val="both"/>
        <w:rPr>
          <w:lang w:eastAsia="cs-CZ"/>
        </w:rPr>
      </w:pPr>
      <w:r w:rsidRPr="00187941">
        <w:rPr>
          <w:lang w:eastAsia="cs-CZ"/>
        </w:rPr>
        <w:t>Vybudování SOS hlásek na území MČ Praha 8</w:t>
      </w:r>
    </w:p>
    <w:p w14:paraId="356254F5" w14:textId="77777777" w:rsidR="00187941" w:rsidRDefault="00187941" w:rsidP="00615ECD">
      <w:pPr>
        <w:pStyle w:val="Nadpis3"/>
        <w:jc w:val="both"/>
        <w:rPr>
          <w:b/>
          <w:bCs/>
          <w:sz w:val="28"/>
          <w:highlight w:val="yellow"/>
        </w:rPr>
      </w:pPr>
    </w:p>
    <w:p w14:paraId="227E7E70" w14:textId="336E9BF8" w:rsidR="00B30B71" w:rsidRDefault="00B30B71" w:rsidP="00615ECD">
      <w:pPr>
        <w:pStyle w:val="Nadpis3"/>
        <w:jc w:val="both"/>
        <w:rPr>
          <w:b/>
          <w:bCs/>
          <w:sz w:val="28"/>
        </w:rPr>
      </w:pPr>
      <w:r w:rsidRPr="003B2A28">
        <w:rPr>
          <w:b/>
          <w:bCs/>
          <w:sz w:val="28"/>
        </w:rPr>
        <w:t xml:space="preserve">Kapitola 08 </w:t>
      </w:r>
      <w:r w:rsidR="00340930" w:rsidRPr="003B2A28">
        <w:rPr>
          <w:b/>
          <w:bCs/>
          <w:sz w:val="28"/>
        </w:rPr>
        <w:t>–</w:t>
      </w:r>
      <w:r w:rsidRPr="003B2A28">
        <w:rPr>
          <w:b/>
          <w:bCs/>
          <w:sz w:val="28"/>
        </w:rPr>
        <w:t xml:space="preserve"> hospodářství</w:t>
      </w:r>
    </w:p>
    <w:p w14:paraId="6FE83109" w14:textId="77777777" w:rsidR="00701820" w:rsidRPr="00701820" w:rsidRDefault="00701820" w:rsidP="00701820"/>
    <w:p w14:paraId="69C55DF6" w14:textId="211E8FB8" w:rsidR="00B30B71" w:rsidRPr="00F701DF" w:rsidRDefault="00B30B71" w:rsidP="00615ECD">
      <w:pPr>
        <w:jc w:val="both"/>
        <w:rPr>
          <w:bCs/>
          <w:lang w:eastAsia="cs-CZ"/>
        </w:rPr>
      </w:pPr>
      <w:r w:rsidRPr="00F701DF">
        <w:rPr>
          <w:bCs/>
          <w:lang w:eastAsia="cs-CZ"/>
        </w:rPr>
        <w:t>ODBOR SPRÁVY MAJETKU</w:t>
      </w:r>
      <w:r w:rsidR="004E12F6" w:rsidRPr="00F701DF">
        <w:rPr>
          <w:bCs/>
          <w:lang w:eastAsia="cs-CZ"/>
        </w:rPr>
        <w:t xml:space="preserve"> (OSM) ÚMČ</w:t>
      </w:r>
    </w:p>
    <w:p w14:paraId="14F2C919" w14:textId="77777777" w:rsidR="00F701DF" w:rsidRDefault="00F701DF" w:rsidP="00F701DF">
      <w:pPr>
        <w:pStyle w:val="Odstavecseseznamem"/>
        <w:numPr>
          <w:ilvl w:val="0"/>
          <w:numId w:val="41"/>
        </w:numPr>
        <w:jc w:val="both"/>
        <w:rPr>
          <w:lang w:eastAsia="cs-CZ"/>
        </w:rPr>
      </w:pPr>
      <w:r>
        <w:rPr>
          <w:lang w:eastAsia="cs-CZ"/>
        </w:rPr>
        <w:t>Balabánova 1273/2 – Rekonstrukce a přístavba budovy v užívání MP HMP</w:t>
      </w:r>
    </w:p>
    <w:p w14:paraId="41197875" w14:textId="77777777" w:rsidR="00F701DF" w:rsidRDefault="00F701DF" w:rsidP="00F701DF">
      <w:pPr>
        <w:pStyle w:val="Odstavecseseznamem"/>
        <w:numPr>
          <w:ilvl w:val="0"/>
          <w:numId w:val="41"/>
        </w:numPr>
        <w:jc w:val="both"/>
        <w:rPr>
          <w:lang w:eastAsia="cs-CZ"/>
        </w:rPr>
      </w:pPr>
      <w:r>
        <w:rPr>
          <w:lang w:eastAsia="cs-CZ"/>
        </w:rPr>
        <w:t>Kolpingův dům – Rekonstrukce Kolpingova domu – Bohnická 3/32</w:t>
      </w:r>
    </w:p>
    <w:p w14:paraId="092EF913" w14:textId="77777777" w:rsidR="00F701DF" w:rsidRDefault="00F701DF" w:rsidP="00F701DF">
      <w:pPr>
        <w:pStyle w:val="Odstavecseseznamem"/>
        <w:numPr>
          <w:ilvl w:val="0"/>
          <w:numId w:val="41"/>
        </w:numPr>
        <w:jc w:val="both"/>
        <w:rPr>
          <w:lang w:eastAsia="cs-CZ"/>
        </w:rPr>
      </w:pPr>
      <w:r>
        <w:rPr>
          <w:lang w:eastAsia="cs-CZ"/>
        </w:rPr>
        <w:t>MČ Praha 8 – Technické zhodnocení MČ Praha 8</w:t>
      </w:r>
    </w:p>
    <w:p w14:paraId="6A15F5D6" w14:textId="77777777" w:rsidR="00F701DF" w:rsidRDefault="00F701DF" w:rsidP="00F701DF">
      <w:pPr>
        <w:pStyle w:val="Odstavecseseznamem"/>
        <w:numPr>
          <w:ilvl w:val="0"/>
          <w:numId w:val="41"/>
        </w:numPr>
        <w:jc w:val="both"/>
        <w:rPr>
          <w:lang w:eastAsia="cs-CZ"/>
        </w:rPr>
      </w:pPr>
      <w:r>
        <w:rPr>
          <w:lang w:eastAsia="cs-CZ"/>
        </w:rPr>
        <w:t>MČ Praha 8 – Projektová příprava MČ Praha 8</w:t>
      </w:r>
    </w:p>
    <w:p w14:paraId="67850BD3" w14:textId="3A164E24" w:rsidR="00F701DF" w:rsidRDefault="00F701DF" w:rsidP="00F701DF">
      <w:pPr>
        <w:pStyle w:val="Odstavecseseznamem"/>
        <w:numPr>
          <w:ilvl w:val="0"/>
          <w:numId w:val="41"/>
        </w:numPr>
        <w:jc w:val="both"/>
        <w:rPr>
          <w:lang w:eastAsia="cs-CZ"/>
        </w:rPr>
      </w:pPr>
      <w:r>
        <w:rPr>
          <w:lang w:eastAsia="cs-CZ"/>
        </w:rPr>
        <w:lastRenderedPageBreak/>
        <w:t xml:space="preserve">Bulovka 1462/10,12 – Výměna výtahů 2x500 kg z důvodů stáří, exp. normy. Komponenty pro opravu již nejsou dostupné, vyšší náklady na úpravu prvků potřebných k opravě  </w:t>
      </w:r>
    </w:p>
    <w:p w14:paraId="76238BDE" w14:textId="55AEF68C" w:rsidR="00F701DF" w:rsidRDefault="00F701DF" w:rsidP="00F701DF">
      <w:pPr>
        <w:pStyle w:val="Odstavecseseznamem"/>
        <w:numPr>
          <w:ilvl w:val="0"/>
          <w:numId w:val="41"/>
        </w:numPr>
        <w:jc w:val="both"/>
        <w:rPr>
          <w:lang w:eastAsia="cs-CZ"/>
        </w:rPr>
      </w:pPr>
      <w:r>
        <w:rPr>
          <w:lang w:eastAsia="cs-CZ"/>
        </w:rPr>
        <w:t>DPS Burešova 1151/12 – Výměna 2 os. výtahů 2x500 z důvodů stáří, exp. normy. Komponenty nejsou dostupné na trhu a je nutné vydávat vyšší náklady na úpravu prvků potřebných k opravě</w:t>
      </w:r>
    </w:p>
    <w:p w14:paraId="4CB9CB45" w14:textId="25664968" w:rsidR="00F701DF" w:rsidRDefault="00F701DF" w:rsidP="00F701DF">
      <w:pPr>
        <w:pStyle w:val="Odstavecseseznamem"/>
        <w:numPr>
          <w:ilvl w:val="0"/>
          <w:numId w:val="41"/>
        </w:numPr>
        <w:jc w:val="both"/>
        <w:rPr>
          <w:lang w:eastAsia="cs-CZ"/>
        </w:rPr>
      </w:pPr>
      <w:r>
        <w:rPr>
          <w:lang w:eastAsia="cs-CZ"/>
        </w:rPr>
        <w:t>Bulovka 1462/10, 12 – Rekon</w:t>
      </w:r>
      <w:r w:rsidR="006D28D6">
        <w:rPr>
          <w:lang w:eastAsia="cs-CZ"/>
        </w:rPr>
        <w:t>strukce</w:t>
      </w:r>
      <w:r>
        <w:rPr>
          <w:lang w:eastAsia="cs-CZ"/>
        </w:rPr>
        <w:t xml:space="preserve"> plochy v átriu včetně zhotovení bezbariérového přístupu</w:t>
      </w:r>
    </w:p>
    <w:p w14:paraId="0EB7E738" w14:textId="77777777" w:rsidR="00F701DF" w:rsidRDefault="00F701DF" w:rsidP="00F701DF">
      <w:pPr>
        <w:pStyle w:val="Odstavecseseznamem"/>
        <w:numPr>
          <w:ilvl w:val="0"/>
          <w:numId w:val="41"/>
        </w:numPr>
        <w:jc w:val="both"/>
        <w:rPr>
          <w:lang w:eastAsia="cs-CZ"/>
        </w:rPr>
      </w:pPr>
      <w:r>
        <w:rPr>
          <w:lang w:eastAsia="cs-CZ"/>
        </w:rPr>
        <w:t>Poliklinika Mazurská – Snížení energetické náročnosti pomocí obnovitelných zdrojů energie</w:t>
      </w:r>
    </w:p>
    <w:p w14:paraId="402DF7F5" w14:textId="77777777" w:rsidR="00F701DF" w:rsidRDefault="00F701DF" w:rsidP="00F701DF">
      <w:pPr>
        <w:pStyle w:val="Odstavecseseznamem"/>
        <w:numPr>
          <w:ilvl w:val="0"/>
          <w:numId w:val="41"/>
        </w:numPr>
        <w:jc w:val="both"/>
        <w:rPr>
          <w:lang w:eastAsia="cs-CZ"/>
        </w:rPr>
      </w:pPr>
      <w:r>
        <w:rPr>
          <w:lang w:eastAsia="cs-CZ"/>
        </w:rPr>
        <w:t>MČ Praha 8 – Pořízení oplocení části pozemků parc. č. 2402/1 a 3841 v k.ú. Libeň</w:t>
      </w:r>
    </w:p>
    <w:p w14:paraId="3E8E36B7" w14:textId="0CEE7E5A" w:rsidR="00F701DF" w:rsidRDefault="00F701DF" w:rsidP="00F701DF">
      <w:pPr>
        <w:pStyle w:val="Odstavecseseznamem"/>
        <w:numPr>
          <w:ilvl w:val="0"/>
          <w:numId w:val="41"/>
        </w:numPr>
        <w:jc w:val="both"/>
        <w:rPr>
          <w:lang w:eastAsia="cs-CZ"/>
        </w:rPr>
      </w:pPr>
      <w:r>
        <w:rPr>
          <w:lang w:eastAsia="cs-CZ"/>
        </w:rPr>
        <w:t>Burešova 1151/12 – Doplněk systému EPS</w:t>
      </w:r>
    </w:p>
    <w:p w14:paraId="70D5D39C" w14:textId="77777777" w:rsidR="00F701DF" w:rsidRDefault="00F701DF" w:rsidP="00F701DF">
      <w:pPr>
        <w:pStyle w:val="Odstavecseseznamem"/>
        <w:numPr>
          <w:ilvl w:val="0"/>
          <w:numId w:val="41"/>
        </w:numPr>
        <w:jc w:val="both"/>
        <w:rPr>
          <w:lang w:eastAsia="cs-CZ"/>
        </w:rPr>
      </w:pPr>
      <w:r>
        <w:rPr>
          <w:lang w:eastAsia="cs-CZ"/>
        </w:rPr>
        <w:t>Poliklinika Mazurská – Rekonstrukce prostor v části objektu v 1 NP Polikliniky Mazurská – vestibul</w:t>
      </w:r>
    </w:p>
    <w:p w14:paraId="5623EC4D" w14:textId="77777777" w:rsidR="00F701DF" w:rsidRDefault="00F701DF" w:rsidP="00F701DF">
      <w:pPr>
        <w:pStyle w:val="Odstavecseseznamem"/>
        <w:numPr>
          <w:ilvl w:val="0"/>
          <w:numId w:val="41"/>
        </w:numPr>
        <w:jc w:val="both"/>
        <w:rPr>
          <w:lang w:eastAsia="cs-CZ"/>
        </w:rPr>
      </w:pPr>
      <w:r>
        <w:rPr>
          <w:lang w:eastAsia="cs-CZ"/>
        </w:rPr>
        <w:t>Poliklinika Mazurská – Vybavení prostor v části objektu v 1 NP Polikliniky Mazurská – vestibul</w:t>
      </w:r>
    </w:p>
    <w:p w14:paraId="3B2D1DB7" w14:textId="77777777" w:rsidR="00F701DF" w:rsidRDefault="00F701DF" w:rsidP="00F701DF">
      <w:pPr>
        <w:pStyle w:val="Odstavecseseznamem"/>
        <w:numPr>
          <w:ilvl w:val="0"/>
          <w:numId w:val="41"/>
        </w:numPr>
        <w:jc w:val="both"/>
        <w:rPr>
          <w:lang w:eastAsia="cs-CZ"/>
        </w:rPr>
      </w:pPr>
      <w:r>
        <w:rPr>
          <w:lang w:eastAsia="cs-CZ"/>
        </w:rPr>
        <w:t>Bulovka 1462/10 a 12 – Rekonstrukce výměníkové stanice</w:t>
      </w:r>
    </w:p>
    <w:p w14:paraId="4CD9C3DB" w14:textId="77777777" w:rsidR="00F701DF" w:rsidRDefault="00F701DF" w:rsidP="00F701DF">
      <w:pPr>
        <w:pStyle w:val="Odstavecseseznamem"/>
        <w:numPr>
          <w:ilvl w:val="0"/>
          <w:numId w:val="41"/>
        </w:numPr>
        <w:jc w:val="both"/>
        <w:rPr>
          <w:lang w:eastAsia="cs-CZ"/>
        </w:rPr>
      </w:pPr>
      <w:r>
        <w:rPr>
          <w:lang w:eastAsia="cs-CZ"/>
        </w:rPr>
        <w:t>Elsnicovo nám. k.ú. Libeň – Rekonstrukce objektu bez č.p./č.e.</w:t>
      </w:r>
    </w:p>
    <w:p w14:paraId="593B823F" w14:textId="77777777" w:rsidR="00F701DF" w:rsidRDefault="00F701DF" w:rsidP="00F701DF">
      <w:pPr>
        <w:pStyle w:val="Odstavecseseznamem"/>
        <w:numPr>
          <w:ilvl w:val="0"/>
          <w:numId w:val="41"/>
        </w:numPr>
        <w:jc w:val="both"/>
        <w:rPr>
          <w:lang w:eastAsia="cs-CZ"/>
        </w:rPr>
      </w:pPr>
      <w:r>
        <w:rPr>
          <w:lang w:eastAsia="cs-CZ"/>
        </w:rPr>
        <w:t>Karlínské nám. k.ú. Karlín – Rekonstrukce objektu bez č.p./č.e.</w:t>
      </w:r>
    </w:p>
    <w:p w14:paraId="5B0094FC" w14:textId="77777777" w:rsidR="00F701DF" w:rsidRDefault="00F701DF" w:rsidP="00F701DF">
      <w:pPr>
        <w:pStyle w:val="Odstavecseseznamem"/>
        <w:numPr>
          <w:ilvl w:val="0"/>
          <w:numId w:val="41"/>
        </w:numPr>
        <w:jc w:val="both"/>
        <w:rPr>
          <w:lang w:eastAsia="cs-CZ"/>
        </w:rPr>
      </w:pPr>
      <w:r>
        <w:rPr>
          <w:lang w:eastAsia="cs-CZ"/>
        </w:rPr>
        <w:t>Praha 8, k. ú. Kobylisy –</w:t>
      </w:r>
      <w:r>
        <w:rPr>
          <w:lang w:eastAsia="cs-CZ"/>
        </w:rPr>
        <w:tab/>
        <w:t>Obnova fontány "Prameník" a plastiky "Žábák" na sídlišti Ďáblice</w:t>
      </w:r>
    </w:p>
    <w:p w14:paraId="4060692E" w14:textId="77777777" w:rsidR="00F701DF" w:rsidRDefault="00F701DF" w:rsidP="00F701DF">
      <w:pPr>
        <w:pStyle w:val="Odstavecseseznamem"/>
        <w:numPr>
          <w:ilvl w:val="0"/>
          <w:numId w:val="41"/>
        </w:numPr>
        <w:jc w:val="both"/>
        <w:rPr>
          <w:lang w:eastAsia="cs-CZ"/>
        </w:rPr>
      </w:pPr>
      <w:r>
        <w:rPr>
          <w:lang w:eastAsia="cs-CZ"/>
        </w:rPr>
        <w:t>Kaizlovy sady 422/5, Karlín – Odstranění vlhkosti zdiva, zajištěním hydroizolace objektu od spodní vody</w:t>
      </w:r>
    </w:p>
    <w:p w14:paraId="4DAFD730" w14:textId="77777777" w:rsidR="00F701DF" w:rsidRDefault="00F701DF" w:rsidP="00F701DF">
      <w:pPr>
        <w:pStyle w:val="Odstavecseseznamem"/>
        <w:numPr>
          <w:ilvl w:val="0"/>
          <w:numId w:val="41"/>
        </w:numPr>
        <w:jc w:val="both"/>
        <w:rPr>
          <w:lang w:eastAsia="cs-CZ"/>
        </w:rPr>
      </w:pPr>
      <w:r>
        <w:rPr>
          <w:lang w:eastAsia="cs-CZ"/>
        </w:rPr>
        <w:t>Křižíkova 220/91(NP 501) – Rekonstrukce topného systému</w:t>
      </w:r>
    </w:p>
    <w:p w14:paraId="6DDF1F3B" w14:textId="77777777" w:rsidR="00F701DF" w:rsidRDefault="00F701DF" w:rsidP="00F701DF">
      <w:pPr>
        <w:pStyle w:val="Odstavecseseznamem"/>
        <w:numPr>
          <w:ilvl w:val="0"/>
          <w:numId w:val="41"/>
        </w:numPr>
        <w:jc w:val="both"/>
        <w:rPr>
          <w:lang w:eastAsia="cs-CZ"/>
        </w:rPr>
      </w:pPr>
      <w:r>
        <w:rPr>
          <w:lang w:eastAsia="cs-CZ"/>
        </w:rPr>
        <w:t>Křižíkova 76/61 – Rekonstrukce opěrné zdi</w:t>
      </w:r>
    </w:p>
    <w:p w14:paraId="23BE0FA0" w14:textId="77777777" w:rsidR="00F701DF" w:rsidRDefault="00F701DF" w:rsidP="00F701DF">
      <w:pPr>
        <w:pStyle w:val="Odstavecseseznamem"/>
        <w:numPr>
          <w:ilvl w:val="0"/>
          <w:numId w:val="41"/>
        </w:numPr>
        <w:jc w:val="both"/>
        <w:rPr>
          <w:lang w:eastAsia="cs-CZ"/>
        </w:rPr>
      </w:pPr>
      <w:r>
        <w:rPr>
          <w:lang w:eastAsia="cs-CZ"/>
        </w:rPr>
        <w:t>Bešťákova 457 – Rekonstrukce střechy</w:t>
      </w:r>
    </w:p>
    <w:p w14:paraId="2A01D52A" w14:textId="0567CD64" w:rsidR="00C74F02" w:rsidRPr="00C74F02" w:rsidRDefault="00C74F02" w:rsidP="00C74F02">
      <w:pPr>
        <w:pStyle w:val="Odstavecseseznamem"/>
        <w:numPr>
          <w:ilvl w:val="0"/>
          <w:numId w:val="41"/>
        </w:numPr>
        <w:jc w:val="both"/>
        <w:rPr>
          <w:lang w:eastAsia="cs-CZ"/>
        </w:rPr>
      </w:pPr>
      <w:r w:rsidRPr="00C74F02">
        <w:rPr>
          <w:lang w:eastAsia="cs-CZ"/>
        </w:rPr>
        <w:t>Klapkova 3/26</w:t>
      </w:r>
      <w:r>
        <w:rPr>
          <w:lang w:eastAsia="cs-CZ"/>
        </w:rPr>
        <w:t xml:space="preserve"> – </w:t>
      </w:r>
      <w:r w:rsidRPr="00C74F02">
        <w:rPr>
          <w:lang w:eastAsia="cs-CZ"/>
        </w:rPr>
        <w:t>Rekonstrukce opěrné zdi</w:t>
      </w:r>
    </w:p>
    <w:p w14:paraId="235B6E46" w14:textId="68805627" w:rsidR="00C74F02" w:rsidRPr="00C74F02" w:rsidRDefault="00C74F02" w:rsidP="00C74F02">
      <w:pPr>
        <w:pStyle w:val="Odstavecseseznamem"/>
        <w:numPr>
          <w:ilvl w:val="0"/>
          <w:numId w:val="41"/>
        </w:numPr>
        <w:jc w:val="both"/>
        <w:rPr>
          <w:lang w:eastAsia="cs-CZ"/>
        </w:rPr>
      </w:pPr>
      <w:r w:rsidRPr="00C74F02">
        <w:rPr>
          <w:lang w:eastAsia="cs-CZ"/>
        </w:rPr>
        <w:t>Čimická 780/61</w:t>
      </w:r>
      <w:r>
        <w:rPr>
          <w:lang w:eastAsia="cs-CZ"/>
        </w:rPr>
        <w:t xml:space="preserve"> – </w:t>
      </w:r>
      <w:r w:rsidRPr="00C74F02">
        <w:rPr>
          <w:lang w:eastAsia="cs-CZ"/>
        </w:rPr>
        <w:t>Rekonstrukce střechy objektu</w:t>
      </w:r>
    </w:p>
    <w:p w14:paraId="05A227E2" w14:textId="31E09C39" w:rsidR="00C74F02" w:rsidRPr="00C74F02" w:rsidRDefault="00C74F02" w:rsidP="00C74F02">
      <w:pPr>
        <w:pStyle w:val="Odstavecseseznamem"/>
        <w:numPr>
          <w:ilvl w:val="0"/>
          <w:numId w:val="41"/>
        </w:numPr>
        <w:jc w:val="both"/>
        <w:rPr>
          <w:lang w:eastAsia="cs-CZ"/>
        </w:rPr>
      </w:pPr>
      <w:r w:rsidRPr="00C74F02">
        <w:rPr>
          <w:lang w:eastAsia="cs-CZ"/>
        </w:rPr>
        <w:t>Burešova 1151/12</w:t>
      </w:r>
      <w:r>
        <w:rPr>
          <w:lang w:eastAsia="cs-CZ"/>
        </w:rPr>
        <w:t xml:space="preserve"> – </w:t>
      </w:r>
      <w:r w:rsidRPr="00C74F02">
        <w:rPr>
          <w:lang w:eastAsia="cs-CZ"/>
        </w:rPr>
        <w:t>Částečná rekonstrukce střechy (malé)</w:t>
      </w:r>
    </w:p>
    <w:p w14:paraId="38E0C246" w14:textId="7B4C0A4F" w:rsidR="00C74F02" w:rsidRPr="00C74F02" w:rsidRDefault="00C74F02" w:rsidP="00C74F02">
      <w:pPr>
        <w:pStyle w:val="Odstavecseseznamem"/>
        <w:numPr>
          <w:ilvl w:val="0"/>
          <w:numId w:val="41"/>
        </w:numPr>
        <w:jc w:val="both"/>
        <w:rPr>
          <w:lang w:eastAsia="cs-CZ"/>
        </w:rPr>
      </w:pPr>
      <w:r w:rsidRPr="00C74F02">
        <w:rPr>
          <w:lang w:eastAsia="cs-CZ"/>
        </w:rPr>
        <w:t>Burešova 1151/12</w:t>
      </w:r>
      <w:r>
        <w:rPr>
          <w:lang w:eastAsia="cs-CZ"/>
        </w:rPr>
        <w:t xml:space="preserve"> – </w:t>
      </w:r>
      <w:r w:rsidRPr="00C74F02">
        <w:rPr>
          <w:lang w:eastAsia="cs-CZ"/>
        </w:rPr>
        <w:t>Rekonstrukce rozvaděčů</w:t>
      </w:r>
    </w:p>
    <w:p w14:paraId="2189C19C" w14:textId="0B2606A2" w:rsidR="00C74F02" w:rsidRPr="00C74F02" w:rsidRDefault="00C74F02" w:rsidP="00C74F02">
      <w:pPr>
        <w:pStyle w:val="Odstavecseseznamem"/>
        <w:numPr>
          <w:ilvl w:val="0"/>
          <w:numId w:val="41"/>
        </w:numPr>
        <w:jc w:val="both"/>
        <w:rPr>
          <w:lang w:eastAsia="cs-CZ"/>
        </w:rPr>
      </w:pPr>
      <w:r w:rsidRPr="00C74F02">
        <w:rPr>
          <w:lang w:eastAsia="cs-CZ"/>
        </w:rPr>
        <w:t>Bulovka 1462/10,12</w:t>
      </w:r>
      <w:r>
        <w:rPr>
          <w:lang w:eastAsia="cs-CZ"/>
        </w:rPr>
        <w:t xml:space="preserve"> – </w:t>
      </w:r>
      <w:r w:rsidRPr="00C74F02">
        <w:rPr>
          <w:lang w:eastAsia="cs-CZ"/>
        </w:rPr>
        <w:t>Rekonstrukce ležatých rozvodů</w:t>
      </w:r>
    </w:p>
    <w:p w14:paraId="7CC1BC54" w14:textId="77777777" w:rsidR="00C74F02" w:rsidRDefault="00C74F02" w:rsidP="00C74F02">
      <w:pPr>
        <w:pStyle w:val="Odstavecseseznamem"/>
        <w:ind w:left="1077"/>
        <w:jc w:val="both"/>
        <w:rPr>
          <w:lang w:eastAsia="cs-CZ"/>
        </w:rPr>
      </w:pPr>
    </w:p>
    <w:p w14:paraId="6F7D6CC9" w14:textId="75EAC3DE" w:rsidR="00B30B71" w:rsidRDefault="00B30B71" w:rsidP="00615ECD">
      <w:pPr>
        <w:jc w:val="both"/>
        <w:rPr>
          <w:b/>
          <w:bCs/>
          <w:sz w:val="28"/>
          <w:u w:val="single"/>
        </w:rPr>
      </w:pPr>
      <w:r w:rsidRPr="007E04F4">
        <w:rPr>
          <w:b/>
          <w:bCs/>
          <w:sz w:val="28"/>
          <w:u w:val="single"/>
        </w:rPr>
        <w:t xml:space="preserve">Kapitola 09 </w:t>
      </w:r>
      <w:r w:rsidR="00340930" w:rsidRPr="007E04F4">
        <w:rPr>
          <w:b/>
          <w:bCs/>
          <w:sz w:val="28"/>
          <w:u w:val="single"/>
        </w:rPr>
        <w:t>–</w:t>
      </w:r>
      <w:r w:rsidRPr="007E04F4">
        <w:rPr>
          <w:b/>
          <w:bCs/>
          <w:sz w:val="28"/>
          <w:u w:val="single"/>
        </w:rPr>
        <w:t xml:space="preserve"> vnitřní správa </w:t>
      </w:r>
    </w:p>
    <w:p w14:paraId="64BF930D" w14:textId="77777777" w:rsidR="00701820" w:rsidRPr="007E04F4" w:rsidRDefault="00701820" w:rsidP="00615ECD">
      <w:pPr>
        <w:jc w:val="both"/>
        <w:rPr>
          <w:b/>
          <w:bCs/>
          <w:sz w:val="28"/>
          <w:u w:val="single"/>
        </w:rPr>
      </w:pPr>
    </w:p>
    <w:p w14:paraId="39C3548E" w14:textId="7A6D941F" w:rsidR="00B30B71" w:rsidRPr="007E04F4" w:rsidRDefault="00B30B71" w:rsidP="00615ECD">
      <w:pPr>
        <w:jc w:val="both"/>
        <w:rPr>
          <w:bCs/>
          <w:lang w:eastAsia="cs-CZ"/>
        </w:rPr>
      </w:pPr>
      <w:r w:rsidRPr="007E04F4">
        <w:rPr>
          <w:bCs/>
          <w:lang w:eastAsia="cs-CZ"/>
        </w:rPr>
        <w:t>ODBOR KANCELÁŘ STAROSTY</w:t>
      </w:r>
      <w:r w:rsidR="001F137C" w:rsidRPr="007E04F4">
        <w:rPr>
          <w:bCs/>
          <w:lang w:eastAsia="cs-CZ"/>
        </w:rPr>
        <w:t xml:space="preserve"> (OKS) ÚMČ</w:t>
      </w:r>
    </w:p>
    <w:p w14:paraId="1ACED135" w14:textId="77777777" w:rsidR="007E04F4" w:rsidRPr="007E04F4" w:rsidRDefault="007E04F4" w:rsidP="007E04F4">
      <w:pPr>
        <w:pStyle w:val="Odstavecseseznamem"/>
        <w:numPr>
          <w:ilvl w:val="0"/>
          <w:numId w:val="42"/>
        </w:numPr>
        <w:jc w:val="both"/>
        <w:rPr>
          <w:lang w:eastAsia="cs-CZ"/>
        </w:rPr>
      </w:pPr>
      <w:r w:rsidRPr="007E04F4">
        <w:rPr>
          <w:lang w:eastAsia="cs-CZ"/>
        </w:rPr>
        <w:t>Revitalizace parku Dlážděnka</w:t>
      </w:r>
    </w:p>
    <w:p w14:paraId="0B3C9089" w14:textId="77777777" w:rsidR="007E04F4" w:rsidRPr="007E04F4" w:rsidRDefault="007E04F4" w:rsidP="007E04F4">
      <w:pPr>
        <w:pStyle w:val="Odstavecseseznamem"/>
        <w:numPr>
          <w:ilvl w:val="0"/>
          <w:numId w:val="42"/>
        </w:numPr>
        <w:jc w:val="both"/>
        <w:rPr>
          <w:lang w:eastAsia="cs-CZ"/>
        </w:rPr>
      </w:pPr>
      <w:r w:rsidRPr="007E04F4">
        <w:rPr>
          <w:lang w:eastAsia="cs-CZ"/>
        </w:rPr>
        <w:t>Dětské hřiště v parku Dlážděnka</w:t>
      </w:r>
    </w:p>
    <w:p w14:paraId="2D8186AD" w14:textId="77777777" w:rsidR="007E04F4" w:rsidRPr="007E04F4" w:rsidRDefault="007E04F4" w:rsidP="007E04F4">
      <w:pPr>
        <w:jc w:val="both"/>
        <w:rPr>
          <w:u w:val="single"/>
          <w:lang w:eastAsia="cs-CZ"/>
        </w:rPr>
      </w:pPr>
      <w:r w:rsidRPr="007E04F4">
        <w:rPr>
          <w:u w:val="single"/>
          <w:lang w:eastAsia="cs-CZ"/>
        </w:rPr>
        <w:t>Oddělení hospodářské správy</w:t>
      </w:r>
    </w:p>
    <w:p w14:paraId="7E34D775" w14:textId="5D186972" w:rsidR="00E012FD" w:rsidRPr="007E04F4" w:rsidRDefault="007E04F4" w:rsidP="007E04F4">
      <w:pPr>
        <w:pStyle w:val="Odstavecseseznamem"/>
        <w:numPr>
          <w:ilvl w:val="0"/>
          <w:numId w:val="42"/>
        </w:numPr>
        <w:jc w:val="both"/>
        <w:rPr>
          <w:lang w:eastAsia="cs-CZ"/>
        </w:rPr>
      </w:pPr>
      <w:r w:rsidRPr="007E04F4">
        <w:rPr>
          <w:lang w:eastAsia="cs-CZ"/>
        </w:rPr>
        <w:t>Nákup vozidla dodávkového typu</w:t>
      </w:r>
    </w:p>
    <w:p w14:paraId="00CA1F46" w14:textId="77777777" w:rsidR="007E04F4" w:rsidRDefault="007E04F4" w:rsidP="00615ECD">
      <w:pPr>
        <w:jc w:val="both"/>
        <w:rPr>
          <w:highlight w:val="yellow"/>
          <w:lang w:eastAsia="cs-CZ"/>
        </w:rPr>
      </w:pPr>
    </w:p>
    <w:p w14:paraId="303211FF" w14:textId="7292B22B" w:rsidR="00D50B7E" w:rsidRPr="00A438FA" w:rsidRDefault="00D50B7E" w:rsidP="00615ECD">
      <w:pPr>
        <w:jc w:val="both"/>
        <w:rPr>
          <w:lang w:eastAsia="cs-CZ"/>
        </w:rPr>
      </w:pPr>
      <w:r w:rsidRPr="00A438FA">
        <w:rPr>
          <w:lang w:eastAsia="cs-CZ"/>
        </w:rPr>
        <w:t>ODBOR INFORMATIKY</w:t>
      </w:r>
      <w:r w:rsidR="00E012FD" w:rsidRPr="00A438FA">
        <w:rPr>
          <w:lang w:eastAsia="cs-CZ"/>
        </w:rPr>
        <w:t xml:space="preserve"> (OI) ÚMČ</w:t>
      </w:r>
    </w:p>
    <w:p w14:paraId="6F72821E" w14:textId="77777777" w:rsidR="00A438FA" w:rsidRDefault="00A438FA" w:rsidP="00A438FA">
      <w:pPr>
        <w:pStyle w:val="Odstavecseseznamem"/>
        <w:numPr>
          <w:ilvl w:val="0"/>
          <w:numId w:val="42"/>
        </w:numPr>
        <w:jc w:val="both"/>
        <w:rPr>
          <w:lang w:eastAsia="cs-CZ"/>
        </w:rPr>
      </w:pPr>
      <w:r>
        <w:rPr>
          <w:lang w:eastAsia="cs-CZ"/>
        </w:rPr>
        <w:t>Bezpečnostní testování vnějšího a vnitřního síťového perimetru ÚMČ Praha 8</w:t>
      </w:r>
    </w:p>
    <w:p w14:paraId="16F6ABB1" w14:textId="77777777" w:rsidR="00A438FA" w:rsidRDefault="00A438FA" w:rsidP="00A438FA">
      <w:pPr>
        <w:pStyle w:val="Odstavecseseznamem"/>
        <w:numPr>
          <w:ilvl w:val="0"/>
          <w:numId w:val="42"/>
        </w:numPr>
        <w:jc w:val="both"/>
        <w:rPr>
          <w:lang w:eastAsia="cs-CZ"/>
        </w:rPr>
      </w:pPr>
      <w:r>
        <w:rPr>
          <w:lang w:eastAsia="cs-CZ"/>
        </w:rPr>
        <w:t>Obměna serverové infrastruktury</w:t>
      </w:r>
    </w:p>
    <w:p w14:paraId="10256345" w14:textId="77777777" w:rsidR="00A438FA" w:rsidRDefault="00A438FA" w:rsidP="00A438FA">
      <w:pPr>
        <w:pStyle w:val="Odstavecseseznamem"/>
        <w:numPr>
          <w:ilvl w:val="0"/>
          <w:numId w:val="42"/>
        </w:numPr>
        <w:jc w:val="both"/>
        <w:rPr>
          <w:lang w:eastAsia="cs-CZ"/>
        </w:rPr>
      </w:pPr>
      <w:r>
        <w:rPr>
          <w:lang w:eastAsia="cs-CZ"/>
        </w:rPr>
        <w:t>Obměna firewall</w:t>
      </w:r>
    </w:p>
    <w:p w14:paraId="097A84FD" w14:textId="055E09DD" w:rsidR="00E012FD" w:rsidRPr="00A438FA" w:rsidRDefault="00A438FA" w:rsidP="00A438FA">
      <w:pPr>
        <w:pStyle w:val="Odstavecseseznamem"/>
        <w:numPr>
          <w:ilvl w:val="0"/>
          <w:numId w:val="42"/>
        </w:numPr>
        <w:jc w:val="both"/>
        <w:rPr>
          <w:lang w:eastAsia="cs-CZ"/>
        </w:rPr>
      </w:pPr>
      <w:r>
        <w:rPr>
          <w:lang w:eastAsia="cs-CZ"/>
        </w:rPr>
        <w:t>NIS 2 – Kyberbezpečnost</w:t>
      </w:r>
    </w:p>
    <w:p w14:paraId="5D4EB4F1" w14:textId="77777777" w:rsidR="008B0564" w:rsidRDefault="008B0564" w:rsidP="00B30B71">
      <w:pPr>
        <w:pStyle w:val="Bezmezer"/>
        <w:jc w:val="both"/>
        <w:rPr>
          <w:highlight w:val="yellow"/>
        </w:rPr>
      </w:pPr>
    </w:p>
    <w:p w14:paraId="01771006" w14:textId="77777777" w:rsidR="00137FFE" w:rsidRDefault="00137FFE" w:rsidP="00B30B71">
      <w:pPr>
        <w:pStyle w:val="Bezmezer"/>
        <w:jc w:val="both"/>
        <w:rPr>
          <w:highlight w:val="yellow"/>
        </w:rPr>
      </w:pPr>
    </w:p>
    <w:p w14:paraId="6E43C44B" w14:textId="77777777" w:rsidR="00137FFE" w:rsidRDefault="00137FFE" w:rsidP="00B30B71">
      <w:pPr>
        <w:pStyle w:val="Bezmezer"/>
        <w:jc w:val="both"/>
        <w:rPr>
          <w:highlight w:val="yellow"/>
        </w:rPr>
      </w:pPr>
    </w:p>
    <w:p w14:paraId="3E4BE259" w14:textId="77777777" w:rsidR="00557818" w:rsidRDefault="00557818" w:rsidP="00B30B71">
      <w:pPr>
        <w:pStyle w:val="Bezmezer"/>
        <w:jc w:val="both"/>
        <w:rPr>
          <w:highlight w:val="yellow"/>
        </w:rPr>
      </w:pPr>
    </w:p>
    <w:p w14:paraId="63A3F179" w14:textId="77777777" w:rsidR="00557818" w:rsidRDefault="00557818" w:rsidP="00B30B71">
      <w:pPr>
        <w:pStyle w:val="Bezmezer"/>
        <w:jc w:val="both"/>
        <w:rPr>
          <w:highlight w:val="yellow"/>
        </w:rPr>
      </w:pPr>
    </w:p>
    <w:p w14:paraId="7B56821A" w14:textId="5E330DD2" w:rsidR="00C471B4" w:rsidRPr="00FD252D" w:rsidRDefault="00C471B4" w:rsidP="00C471B4">
      <w:pPr>
        <w:pStyle w:val="Nadpis1"/>
        <w:numPr>
          <w:ilvl w:val="0"/>
          <w:numId w:val="1"/>
        </w:numPr>
        <w:jc w:val="left"/>
        <w:rPr>
          <w:b/>
          <w:sz w:val="28"/>
          <w:szCs w:val="28"/>
          <w:u w:val="single"/>
        </w:rPr>
      </w:pPr>
      <w:r w:rsidRPr="00FD252D">
        <w:rPr>
          <w:b/>
          <w:sz w:val="28"/>
          <w:szCs w:val="28"/>
          <w:u w:val="single"/>
        </w:rPr>
        <w:lastRenderedPageBreak/>
        <w:t>IV. Finanční plán zdaňované</w:t>
      </w:r>
      <w:r w:rsidR="00FD252D" w:rsidRPr="00FD252D">
        <w:rPr>
          <w:b/>
          <w:sz w:val="28"/>
          <w:szCs w:val="28"/>
          <w:u w:val="single"/>
        </w:rPr>
        <w:t>-</w:t>
      </w:r>
      <w:r w:rsidRPr="00FD252D">
        <w:rPr>
          <w:b/>
          <w:sz w:val="28"/>
          <w:szCs w:val="28"/>
          <w:u w:val="single"/>
        </w:rPr>
        <w:t xml:space="preserve">hospodářské činnosti </w:t>
      </w:r>
    </w:p>
    <w:p w14:paraId="40CA1B01" w14:textId="4ABC6295" w:rsidR="00C471B4" w:rsidRPr="00FD252D" w:rsidRDefault="00C471B4" w:rsidP="00C471B4">
      <w:pPr>
        <w:rPr>
          <w:b/>
          <w:u w:val="single"/>
        </w:rPr>
      </w:pPr>
      <w:r w:rsidRPr="00FD252D">
        <w:rPr>
          <w:b/>
          <w:u w:val="single"/>
        </w:rPr>
        <w:t xml:space="preserve">Bytový a domovní fond </w:t>
      </w:r>
      <w:r w:rsidR="008B4CD8" w:rsidRPr="00FD252D">
        <w:rPr>
          <w:b/>
          <w:u w:val="single"/>
        </w:rPr>
        <w:t>spravovaný</w:t>
      </w:r>
      <w:r w:rsidRPr="00FD252D">
        <w:rPr>
          <w:b/>
          <w:u w:val="single"/>
        </w:rPr>
        <w:t xml:space="preserve"> správní</w:t>
      </w:r>
      <w:r w:rsidR="003415F1" w:rsidRPr="00FD252D">
        <w:rPr>
          <w:b/>
          <w:u w:val="single"/>
        </w:rPr>
        <w:t xml:space="preserve"> </w:t>
      </w:r>
      <w:r w:rsidRPr="00FD252D">
        <w:rPr>
          <w:b/>
          <w:u w:val="single"/>
        </w:rPr>
        <w:t>firm</w:t>
      </w:r>
      <w:r w:rsidR="003415F1" w:rsidRPr="00FD252D">
        <w:rPr>
          <w:b/>
          <w:u w:val="single"/>
        </w:rPr>
        <w:t>ou</w:t>
      </w:r>
    </w:p>
    <w:p w14:paraId="247ABD12" w14:textId="4F65918E" w:rsidR="00C471B4" w:rsidRPr="00FD252D" w:rsidRDefault="00C471B4" w:rsidP="00C471B4">
      <w:pPr>
        <w:jc w:val="both"/>
      </w:pPr>
      <w:r w:rsidRPr="00FD252D">
        <w:t xml:space="preserve">Správou domovního a bytového fondu je </w:t>
      </w:r>
      <w:r w:rsidR="003A6CB4" w:rsidRPr="00FD252D">
        <w:t xml:space="preserve">na základě Příkazní smlouvy </w:t>
      </w:r>
      <w:r w:rsidRPr="00FD252D">
        <w:t>pověřena firma Osmá správa majetku a služeb, a. s. (dále jen OSMS a.s.)</w:t>
      </w:r>
      <w:r w:rsidR="007576EA" w:rsidRPr="00FD252D">
        <w:t>.</w:t>
      </w:r>
    </w:p>
    <w:p w14:paraId="13B42EDD" w14:textId="77777777" w:rsidR="00C471B4" w:rsidRPr="00B55162" w:rsidRDefault="00C471B4" w:rsidP="00C471B4">
      <w:pPr>
        <w:jc w:val="both"/>
        <w:rPr>
          <w:highlight w:val="yellow"/>
        </w:rPr>
      </w:pPr>
    </w:p>
    <w:p w14:paraId="0276872A" w14:textId="77777777" w:rsidR="00C471B4" w:rsidRPr="0067087E" w:rsidRDefault="00C471B4" w:rsidP="00C471B4">
      <w:pPr>
        <w:jc w:val="both"/>
        <w:rPr>
          <w:u w:val="single"/>
        </w:rPr>
      </w:pPr>
      <w:r w:rsidRPr="0067087E">
        <w:rPr>
          <w:u w:val="single"/>
        </w:rPr>
        <w:t>Odbor správy majetku</w:t>
      </w:r>
    </w:p>
    <w:p w14:paraId="05959B4E" w14:textId="500EFD96" w:rsidR="001572FF" w:rsidRPr="0067087E" w:rsidRDefault="00C471B4" w:rsidP="00C471B4">
      <w:pPr>
        <w:jc w:val="both"/>
      </w:pPr>
      <w:r w:rsidRPr="0067087E">
        <w:t xml:space="preserve">Na úseku zdaňované činnosti MČ Praha 8, zajišťované prostřednictvím OSMS a.s., jsou výnosy (plán </w:t>
      </w:r>
      <w:r w:rsidR="00254665" w:rsidRPr="0067087E">
        <w:t>1</w:t>
      </w:r>
      <w:r w:rsidR="0067087E" w:rsidRPr="0067087E">
        <w:t>10</w:t>
      </w:r>
      <w:r w:rsidR="00BE65B0" w:rsidRPr="0067087E">
        <w:t xml:space="preserve"> </w:t>
      </w:r>
      <w:r w:rsidR="0067087E" w:rsidRPr="0067087E">
        <w:t>5</w:t>
      </w:r>
      <w:r w:rsidRPr="0067087E">
        <w:t>00 tis. Kč) tvořeny převážně nájemným z bytů a nebytových prostor. Zbývající část tvoří ostatní výnosy, např. smluvní pokuty a penále, vrácené náklady soudního řízení, výnosy z podílových domů</w:t>
      </w:r>
      <w:r w:rsidR="003873D9">
        <w:t xml:space="preserve"> </w:t>
      </w:r>
      <w:r w:rsidRPr="0067087E">
        <w:t>a přijaté úroky z běžných účtů.</w:t>
      </w:r>
      <w:r w:rsidR="001572FF" w:rsidRPr="0067087E">
        <w:t xml:space="preserve"> </w:t>
      </w:r>
    </w:p>
    <w:p w14:paraId="182C168D" w14:textId="5FBB47E4" w:rsidR="00C471B4" w:rsidRPr="0067087E" w:rsidRDefault="00C471B4" w:rsidP="00C471B4">
      <w:pPr>
        <w:jc w:val="both"/>
      </w:pPr>
      <w:r w:rsidRPr="0067087E">
        <w:t>V nákladech (</w:t>
      </w:r>
      <w:r w:rsidR="0067087E" w:rsidRPr="0067087E">
        <w:t>100</w:t>
      </w:r>
      <w:r w:rsidRPr="0067087E">
        <w:t xml:space="preserve"> </w:t>
      </w:r>
      <w:r w:rsidR="0067087E" w:rsidRPr="0067087E">
        <w:t>8</w:t>
      </w:r>
      <w:r w:rsidR="00BE65B0" w:rsidRPr="0067087E">
        <w:t>00</w:t>
      </w:r>
      <w:r w:rsidRPr="0067087E">
        <w:t xml:space="preserve"> tis. Kč) jsou největší položkou opravy a údržba domovního bytového fondu a nebytových prostor (</w:t>
      </w:r>
      <w:r w:rsidR="00F36CD3" w:rsidRPr="0067087E">
        <w:t>5</w:t>
      </w:r>
      <w:r w:rsidR="0067087E" w:rsidRPr="0067087E">
        <w:t>1</w:t>
      </w:r>
      <w:r w:rsidR="00F36CD3" w:rsidRPr="0067087E">
        <w:t xml:space="preserve"> </w:t>
      </w:r>
      <w:r w:rsidR="0067087E" w:rsidRPr="0067087E">
        <w:t>0</w:t>
      </w:r>
      <w:r w:rsidR="00F36CD3" w:rsidRPr="0067087E">
        <w:t>00</w:t>
      </w:r>
      <w:r w:rsidRPr="0067087E">
        <w:t xml:space="preserve"> tis. Kč), které po privatizaci zůstaly městské části jako věcná břemena</w:t>
      </w:r>
      <w:r w:rsidR="00014DC9" w:rsidRPr="0067087E">
        <w:t>.</w:t>
      </w:r>
      <w:r w:rsidR="003873D9">
        <w:t xml:space="preserve"> Dále opravy objektu Poliklinika Mazurská. </w:t>
      </w:r>
    </w:p>
    <w:p w14:paraId="6CCE4B91" w14:textId="77777777" w:rsidR="00FD252D" w:rsidRDefault="00FD252D" w:rsidP="00C471B4">
      <w:pPr>
        <w:tabs>
          <w:tab w:val="left" w:pos="709"/>
        </w:tabs>
        <w:jc w:val="both"/>
        <w:rPr>
          <w:b/>
          <w:highlight w:val="yellow"/>
        </w:rPr>
      </w:pPr>
    </w:p>
    <w:p w14:paraId="44045751" w14:textId="67A62B0C" w:rsidR="00C471B4" w:rsidRPr="0067087E" w:rsidRDefault="00C471B4" w:rsidP="00C471B4">
      <w:pPr>
        <w:tabs>
          <w:tab w:val="left" w:pos="709"/>
        </w:tabs>
        <w:jc w:val="both"/>
        <w:rPr>
          <w:b/>
        </w:rPr>
      </w:pPr>
      <w:r w:rsidRPr="0067087E">
        <w:rPr>
          <w:b/>
        </w:rPr>
        <w:t>Prodeje majetku</w:t>
      </w:r>
    </w:p>
    <w:p w14:paraId="75969DA8" w14:textId="11AB2A39" w:rsidR="00C471B4" w:rsidRPr="0067087E" w:rsidRDefault="00C471B4" w:rsidP="00C471B4">
      <w:pPr>
        <w:tabs>
          <w:tab w:val="left" w:pos="709"/>
        </w:tabs>
        <w:jc w:val="both"/>
      </w:pPr>
      <w:r w:rsidRPr="003873D9">
        <w:t>Pro rok 202</w:t>
      </w:r>
      <w:r w:rsidR="0067087E" w:rsidRPr="003873D9">
        <w:t>4</w:t>
      </w:r>
      <w:r w:rsidRPr="003873D9">
        <w:t xml:space="preserve"> je záměrem </w:t>
      </w:r>
      <w:r w:rsidR="007576EA" w:rsidRPr="003873D9">
        <w:t>O</w:t>
      </w:r>
      <w:r w:rsidRPr="003873D9">
        <w:t xml:space="preserve">dboru správy majetku prodej </w:t>
      </w:r>
      <w:r w:rsidR="0067087E" w:rsidRPr="003873D9">
        <w:t>pozemků</w:t>
      </w:r>
      <w:r w:rsidR="003873D9" w:rsidRPr="003873D9">
        <w:t xml:space="preserve"> ve vlastnictví </w:t>
      </w:r>
      <w:r w:rsidR="003873D9">
        <w:br/>
      </w:r>
      <w:r w:rsidR="003873D9" w:rsidRPr="003873D9">
        <w:t>a spoluvlastnictví hl. m. Prahy</w:t>
      </w:r>
      <w:r w:rsidR="0067087E" w:rsidRPr="003873D9">
        <w:t>,</w:t>
      </w:r>
      <w:r w:rsidRPr="003873D9">
        <w:t xml:space="preserve"> které jsou </w:t>
      </w:r>
      <w:r w:rsidR="003873D9" w:rsidRPr="003873D9">
        <w:t xml:space="preserve">svěřeny do správy </w:t>
      </w:r>
      <w:r w:rsidRPr="003873D9">
        <w:t xml:space="preserve"> MČ Praha 8, s výnosem ve výši </w:t>
      </w:r>
      <w:r w:rsidR="0067087E" w:rsidRPr="003873D9">
        <w:t>2</w:t>
      </w:r>
      <w:r w:rsidRPr="003873D9">
        <w:t>0 000 tis. Kč.</w:t>
      </w:r>
    </w:p>
    <w:p w14:paraId="2E2B3111" w14:textId="77777777" w:rsidR="00C471B4" w:rsidRPr="00B55162" w:rsidRDefault="00C471B4" w:rsidP="00C471B4">
      <w:pPr>
        <w:jc w:val="both"/>
        <w:rPr>
          <w:highlight w:val="yellow"/>
        </w:rPr>
      </w:pPr>
    </w:p>
    <w:p w14:paraId="4A06168B" w14:textId="77777777" w:rsidR="00C471B4" w:rsidRPr="00435845" w:rsidRDefault="00C471B4" w:rsidP="00C471B4">
      <w:pPr>
        <w:jc w:val="both"/>
        <w:rPr>
          <w:b/>
        </w:rPr>
      </w:pPr>
      <w:r w:rsidRPr="00435845">
        <w:rPr>
          <w:b/>
        </w:rPr>
        <w:t>Ostatní zdaňovaná činnost</w:t>
      </w:r>
    </w:p>
    <w:p w14:paraId="65E80FA1" w14:textId="07E1521B" w:rsidR="00F66443" w:rsidRPr="00B55162" w:rsidRDefault="00C471B4" w:rsidP="00C471B4">
      <w:pPr>
        <w:tabs>
          <w:tab w:val="left" w:pos="709"/>
        </w:tabs>
        <w:jc w:val="both"/>
        <w:rPr>
          <w:highlight w:val="yellow"/>
        </w:rPr>
      </w:pPr>
      <w:r w:rsidRPr="00F21F6B">
        <w:t xml:space="preserve">V ostatní zdaňované činnosti je zahrnuta činnost odboru správy majetku, oddělení hospodářské správy odboru kancelář starosty a odboru kultury, sportu, mládeže a památkové péče. Výnosy </w:t>
      </w:r>
      <w:r w:rsidRPr="00F1184A">
        <w:t>jsou např. úroky (</w:t>
      </w:r>
      <w:r w:rsidR="00F1184A" w:rsidRPr="00F1184A">
        <w:t>10</w:t>
      </w:r>
      <w:r w:rsidR="007E072A" w:rsidRPr="00F1184A">
        <w:t>0</w:t>
      </w:r>
      <w:r w:rsidRPr="00F1184A">
        <w:t xml:space="preserve"> tis. Kč), nájem tepelných zdrojů (</w:t>
      </w:r>
      <w:r w:rsidR="00723F56" w:rsidRPr="00F1184A">
        <w:t>24</w:t>
      </w:r>
      <w:r w:rsidRPr="00F1184A">
        <w:t xml:space="preserve"> tis. Kč),</w:t>
      </w:r>
      <w:r w:rsidR="00081CF1">
        <w:t xml:space="preserve"> věcná břemena </w:t>
      </w:r>
      <w:r w:rsidR="00081CF1">
        <w:br/>
        <w:t>(500 tis. Kč),</w:t>
      </w:r>
      <w:r w:rsidRPr="00F1184A">
        <w:t xml:space="preserve"> tržby z prodeje inzerce v Osmičce“ (1 000 tis. Kč), pronájmy ploch k reklamním účelům (</w:t>
      </w:r>
      <w:r w:rsidR="00F1184A" w:rsidRPr="00F1184A">
        <w:t>7</w:t>
      </w:r>
      <w:r w:rsidR="004725CE" w:rsidRPr="00F1184A">
        <w:t>0</w:t>
      </w:r>
      <w:r w:rsidRPr="00F1184A">
        <w:t xml:space="preserve"> tis. Kč), pronájmy </w:t>
      </w:r>
      <w:r w:rsidR="005E7193" w:rsidRPr="00F1184A">
        <w:t>domů</w:t>
      </w:r>
      <w:r w:rsidR="00081CF1">
        <w:t xml:space="preserve">, </w:t>
      </w:r>
      <w:r w:rsidRPr="00F1184A">
        <w:t xml:space="preserve">pozemků </w:t>
      </w:r>
      <w:r w:rsidR="00081CF1">
        <w:t xml:space="preserve">a školnických bytů </w:t>
      </w:r>
      <w:r w:rsidRPr="00F1184A">
        <w:t>(</w:t>
      </w:r>
      <w:r w:rsidR="00F1184A" w:rsidRPr="00F1184A">
        <w:t>7</w:t>
      </w:r>
      <w:r w:rsidR="005E7193" w:rsidRPr="00F1184A">
        <w:t xml:space="preserve"> </w:t>
      </w:r>
      <w:r w:rsidR="00F1184A" w:rsidRPr="00F1184A">
        <w:t>5</w:t>
      </w:r>
      <w:r w:rsidR="004725CE" w:rsidRPr="00F1184A">
        <w:t>00</w:t>
      </w:r>
      <w:r w:rsidRPr="00F1184A">
        <w:t xml:space="preserve"> tis. Kč)</w:t>
      </w:r>
      <w:r w:rsidR="00F66443" w:rsidRPr="00F1184A">
        <w:t>.</w:t>
      </w:r>
    </w:p>
    <w:p w14:paraId="669BA344" w14:textId="2350EED3" w:rsidR="00C471B4" w:rsidRPr="00F1184A" w:rsidRDefault="00C471B4" w:rsidP="00C471B4">
      <w:pPr>
        <w:tabs>
          <w:tab w:val="left" w:pos="709"/>
        </w:tabs>
        <w:jc w:val="both"/>
      </w:pPr>
      <w:r w:rsidRPr="00F1184A">
        <w:t xml:space="preserve">Z důvodu velké obměny nájemců sociálních bytů a bytů v domech s pečovatelskou službou jsou navrženy finanční prostředky ve výši </w:t>
      </w:r>
      <w:r w:rsidR="00723F56" w:rsidRPr="00F1184A">
        <w:t>15</w:t>
      </w:r>
      <w:r w:rsidRPr="00F1184A">
        <w:t> 000 tis. Kč na úhrady nákladů spojených s opravami bytů</w:t>
      </w:r>
      <w:r w:rsidR="00081CF1">
        <w:t>.</w:t>
      </w:r>
      <w:r w:rsidR="0059164B" w:rsidRPr="00F1184A">
        <w:t xml:space="preserve"> </w:t>
      </w:r>
      <w:r w:rsidRPr="00F1184A">
        <w:t xml:space="preserve">Dále náklady na opravy, které bude realizovat NADACE BONA </w:t>
      </w:r>
      <w:r w:rsidR="00C46F8D" w:rsidRPr="00F1184A">
        <w:br/>
      </w:r>
      <w:r w:rsidRPr="00F1184A">
        <w:t xml:space="preserve">ve výši </w:t>
      </w:r>
      <w:r w:rsidR="00F1184A" w:rsidRPr="00F1184A">
        <w:t>3</w:t>
      </w:r>
      <w:r w:rsidRPr="00F1184A">
        <w:t> </w:t>
      </w:r>
      <w:r w:rsidR="00F1184A" w:rsidRPr="00F1184A">
        <w:t>0</w:t>
      </w:r>
      <w:r w:rsidRPr="00F1184A">
        <w:t>00 tis. Kč v souladu s nájemní smlouvou</w:t>
      </w:r>
      <w:r w:rsidR="00D04688" w:rsidRPr="00F1184A">
        <w:t xml:space="preserve"> ve znění pozdějších dodatků.</w:t>
      </w:r>
    </w:p>
    <w:p w14:paraId="7BD3608F" w14:textId="79B3B610" w:rsidR="00C471B4" w:rsidRDefault="00C471B4" w:rsidP="00C471B4">
      <w:pPr>
        <w:jc w:val="both"/>
      </w:pPr>
      <w:r w:rsidRPr="00F1184A">
        <w:t xml:space="preserve">V nákladech jsou obsaženy např. osobní výdaje zaměstnanců ÚMČ, jejichž náplní práce </w:t>
      </w:r>
      <w:r w:rsidRPr="00F1184A">
        <w:br/>
      </w:r>
      <w:r w:rsidRPr="004B058A">
        <w:t>je pouze zdaňovaná činnost (</w:t>
      </w:r>
      <w:r w:rsidR="007E072A" w:rsidRPr="004B058A">
        <w:t>4</w:t>
      </w:r>
      <w:r w:rsidRPr="004B058A">
        <w:t xml:space="preserve"> </w:t>
      </w:r>
      <w:r w:rsidR="00744A8D">
        <w:t>5</w:t>
      </w:r>
      <w:r w:rsidRPr="004B058A">
        <w:t>00 tis. Kč), dále znalecké posudky (</w:t>
      </w:r>
      <w:r w:rsidR="00C46F8D" w:rsidRPr="004B058A">
        <w:t>1</w:t>
      </w:r>
      <w:r w:rsidR="003A6CB4" w:rsidRPr="004B058A">
        <w:t>0</w:t>
      </w:r>
      <w:r w:rsidRPr="004B058A">
        <w:t>0 tis. Kč), právní pomoc (</w:t>
      </w:r>
      <w:r w:rsidR="004B058A" w:rsidRPr="004B058A">
        <w:t>2</w:t>
      </w:r>
      <w:r w:rsidRPr="004B058A">
        <w:t> </w:t>
      </w:r>
      <w:r w:rsidR="004B058A" w:rsidRPr="004B058A">
        <w:t>0</w:t>
      </w:r>
      <w:r w:rsidR="00A41E60" w:rsidRPr="004B058A">
        <w:t>00</w:t>
      </w:r>
      <w:r w:rsidRPr="004B058A">
        <w:t xml:space="preserve"> tis. Kč), počítačové práce (</w:t>
      </w:r>
      <w:r w:rsidR="003A6CB4" w:rsidRPr="004B058A">
        <w:t xml:space="preserve">1 </w:t>
      </w:r>
      <w:r w:rsidR="004B058A" w:rsidRPr="004B058A">
        <w:t>2</w:t>
      </w:r>
      <w:r w:rsidR="003A6CB4" w:rsidRPr="004B058A">
        <w:t>00</w:t>
      </w:r>
      <w:r w:rsidRPr="004B058A">
        <w:t xml:space="preserve"> tis. Kč), </w:t>
      </w:r>
      <w:r w:rsidR="00C46F8D" w:rsidRPr="004B058A">
        <w:t>správa azylových bytů (1 </w:t>
      </w:r>
      <w:r w:rsidR="004B058A" w:rsidRPr="004B058A">
        <w:t>200</w:t>
      </w:r>
      <w:r w:rsidR="00C46F8D" w:rsidRPr="004B058A">
        <w:t xml:space="preserve"> tis. Kč)</w:t>
      </w:r>
      <w:r w:rsidR="00A41E60" w:rsidRPr="004B058A">
        <w:t>,</w:t>
      </w:r>
      <w:r w:rsidR="00C46F8D" w:rsidRPr="004B058A">
        <w:t xml:space="preserve"> provozní dokumentace Polikliniky Mazurská (</w:t>
      </w:r>
      <w:r w:rsidR="004B058A" w:rsidRPr="004B058A">
        <w:t>5</w:t>
      </w:r>
      <w:r w:rsidR="00C46F8D" w:rsidRPr="004B058A">
        <w:t>00 tis. Kč), geodetické práce (100 tis. Kč), technický dozor BOZP (</w:t>
      </w:r>
      <w:r w:rsidR="004B058A" w:rsidRPr="004B058A">
        <w:t>5</w:t>
      </w:r>
      <w:r w:rsidR="00C46F8D" w:rsidRPr="004B058A">
        <w:t xml:space="preserve">00 tis. Kč), </w:t>
      </w:r>
      <w:r w:rsidRPr="004B058A">
        <w:t xml:space="preserve">náklady na opravy, inzerce, poštovní a bankovní poplatky, </w:t>
      </w:r>
      <w:r w:rsidR="00F66443" w:rsidRPr="004B058A">
        <w:br/>
      </w:r>
      <w:r w:rsidRPr="004B058A">
        <w:t>tj. náklady vynaložené na dosažení, zajištění a udržení příjmů podle zákona 586/92 Sb., o dani z příjmů.</w:t>
      </w:r>
    </w:p>
    <w:p w14:paraId="02614962" w14:textId="146BBBDF" w:rsidR="006D28D6" w:rsidRPr="00B55162" w:rsidRDefault="006D28D6" w:rsidP="00C471B4">
      <w:pPr>
        <w:jc w:val="both"/>
        <w:rPr>
          <w:highlight w:val="yellow"/>
        </w:rPr>
      </w:pPr>
      <w:r>
        <w:t xml:space="preserve">V roce 2024 </w:t>
      </w:r>
      <w:r w:rsidR="00B84E29">
        <w:t>je navržen</w:t>
      </w:r>
      <w:r>
        <w:t xml:space="preserve"> převod do rozpočtu hlavní činnosti ve výši 15 000 tis. Kč (předpokládaný zisk roku 2024 a let minulých).</w:t>
      </w:r>
    </w:p>
    <w:p w14:paraId="2B7CCF56" w14:textId="19FCBDF0" w:rsidR="000911AD" w:rsidRPr="00125CA5" w:rsidRDefault="00C471B4" w:rsidP="00125CA5">
      <w:pPr>
        <w:jc w:val="both"/>
        <w:rPr>
          <w:b/>
          <w:u w:val="single"/>
        </w:rPr>
      </w:pPr>
      <w:r w:rsidRPr="003B37A8">
        <w:t xml:space="preserve">Za celou ZČ jsou výnosy plánovány ve výši </w:t>
      </w:r>
      <w:r w:rsidR="004725CE" w:rsidRPr="003B37A8">
        <w:rPr>
          <w:b/>
        </w:rPr>
        <w:t>1</w:t>
      </w:r>
      <w:r w:rsidR="00972600" w:rsidRPr="003B37A8">
        <w:rPr>
          <w:b/>
        </w:rPr>
        <w:t>4</w:t>
      </w:r>
      <w:r w:rsidR="003B37A8" w:rsidRPr="003B37A8">
        <w:rPr>
          <w:b/>
        </w:rPr>
        <w:t>0</w:t>
      </w:r>
      <w:r w:rsidRPr="003B37A8">
        <w:rPr>
          <w:b/>
        </w:rPr>
        <w:t xml:space="preserve"> </w:t>
      </w:r>
      <w:r w:rsidR="003B37A8" w:rsidRPr="003B37A8">
        <w:rPr>
          <w:b/>
        </w:rPr>
        <w:t>612</w:t>
      </w:r>
      <w:r w:rsidRPr="003B37A8">
        <w:rPr>
          <w:b/>
        </w:rPr>
        <w:t xml:space="preserve"> tis. Kč</w:t>
      </w:r>
      <w:r w:rsidRPr="003B37A8">
        <w:t xml:space="preserve">, náklady jsou ve výši </w:t>
      </w:r>
      <w:r w:rsidRPr="003B37A8">
        <w:br/>
      </w:r>
      <w:r w:rsidR="00D04688" w:rsidRPr="003B37A8">
        <w:rPr>
          <w:b/>
        </w:rPr>
        <w:t>1</w:t>
      </w:r>
      <w:r w:rsidR="00972600" w:rsidRPr="003B37A8">
        <w:rPr>
          <w:b/>
        </w:rPr>
        <w:t>2</w:t>
      </w:r>
      <w:r w:rsidR="0082105C">
        <w:rPr>
          <w:b/>
        </w:rPr>
        <w:t>9</w:t>
      </w:r>
      <w:r w:rsidRPr="003B37A8">
        <w:rPr>
          <w:b/>
        </w:rPr>
        <w:t xml:space="preserve"> </w:t>
      </w:r>
      <w:r w:rsidR="0082105C">
        <w:rPr>
          <w:b/>
        </w:rPr>
        <w:t>1</w:t>
      </w:r>
      <w:r w:rsidR="003B37A8" w:rsidRPr="003B37A8">
        <w:rPr>
          <w:b/>
        </w:rPr>
        <w:t>84</w:t>
      </w:r>
      <w:r w:rsidRPr="003B37A8">
        <w:rPr>
          <w:b/>
        </w:rPr>
        <w:t> tis. Kč</w:t>
      </w:r>
      <w:r w:rsidRPr="003B37A8">
        <w:t xml:space="preserve">, hospodářský výsledek je zisk ve výši </w:t>
      </w:r>
      <w:r w:rsidR="003B37A8" w:rsidRPr="003B37A8">
        <w:rPr>
          <w:b/>
        </w:rPr>
        <w:t>11</w:t>
      </w:r>
      <w:r w:rsidRPr="003B37A8">
        <w:rPr>
          <w:b/>
        </w:rPr>
        <w:t xml:space="preserve"> </w:t>
      </w:r>
      <w:r w:rsidR="0082105C">
        <w:rPr>
          <w:b/>
        </w:rPr>
        <w:t>4</w:t>
      </w:r>
      <w:r w:rsidR="003B37A8" w:rsidRPr="003B37A8">
        <w:rPr>
          <w:b/>
        </w:rPr>
        <w:t>28</w:t>
      </w:r>
      <w:r w:rsidRPr="003B37A8">
        <w:rPr>
          <w:b/>
        </w:rPr>
        <w:t xml:space="preserve"> tis. Kč</w:t>
      </w:r>
      <w:r w:rsidRPr="003B37A8">
        <w:t>.</w:t>
      </w:r>
    </w:p>
    <w:sectPr w:rsidR="000911AD" w:rsidRPr="00125CA5" w:rsidSect="007B3505">
      <w:headerReference w:type="default" r:id="rId8"/>
      <w:footerReference w:type="default" r:id="rId9"/>
      <w:pgSz w:w="11906" w:h="16838" w:code="9"/>
      <w:pgMar w:top="1134" w:right="1418" w:bottom="1134" w:left="1418" w:header="680"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4C277F" w14:textId="77777777" w:rsidR="002C303D" w:rsidRDefault="002C303D">
      <w:r>
        <w:separator/>
      </w:r>
    </w:p>
  </w:endnote>
  <w:endnote w:type="continuationSeparator" w:id="0">
    <w:p w14:paraId="25056F8F" w14:textId="77777777" w:rsidR="002C303D" w:rsidRDefault="002C30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KGNJJ G+ Urban Grotesk Me Bl">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9442583"/>
      <w:docPartObj>
        <w:docPartGallery w:val="Page Numbers (Bottom of Page)"/>
        <w:docPartUnique/>
      </w:docPartObj>
    </w:sdtPr>
    <w:sdtEndPr/>
    <w:sdtContent>
      <w:p w14:paraId="26298A1F" w14:textId="45E5E61B" w:rsidR="00CD45F6" w:rsidRDefault="00CD45F6">
        <w:pPr>
          <w:pStyle w:val="Zpat"/>
          <w:jc w:val="center"/>
        </w:pPr>
        <w:r>
          <w:fldChar w:fldCharType="begin"/>
        </w:r>
        <w:r>
          <w:instrText>PAGE   \* MERGEFORMAT</w:instrText>
        </w:r>
        <w:r>
          <w:fldChar w:fldCharType="separate"/>
        </w:r>
        <w:r w:rsidR="00CB6F2D">
          <w:rPr>
            <w:noProof/>
          </w:rPr>
          <w:t>9</w:t>
        </w:r>
        <w:r>
          <w:fldChar w:fldCharType="end"/>
        </w:r>
      </w:p>
    </w:sdtContent>
  </w:sdt>
  <w:p w14:paraId="22A49976" w14:textId="77777777" w:rsidR="00CD45F6" w:rsidRDefault="00CD45F6">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221593" w14:textId="77777777" w:rsidR="002C303D" w:rsidRDefault="002C303D">
      <w:r>
        <w:separator/>
      </w:r>
    </w:p>
  </w:footnote>
  <w:footnote w:type="continuationSeparator" w:id="0">
    <w:p w14:paraId="77004CF0" w14:textId="77777777" w:rsidR="002C303D" w:rsidRDefault="002C30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41042" w14:textId="77777777" w:rsidR="00CD45F6" w:rsidRDefault="00CD45F6">
    <w:pPr>
      <w:pStyle w:val="Zhlav"/>
    </w:pPr>
    <w:r>
      <w:rPr>
        <w:noProof/>
        <w:lang w:eastAsia="cs-CZ"/>
      </w:rPr>
      <mc:AlternateContent>
        <mc:Choice Requires="wps">
          <w:drawing>
            <wp:anchor distT="0" distB="0" distL="0" distR="0" simplePos="0" relativeHeight="251659264" behindDoc="0" locked="0" layoutInCell="1" allowOverlap="1" wp14:anchorId="5146BC6D" wp14:editId="21B77B4A">
              <wp:simplePos x="0" y="0"/>
              <wp:positionH relativeFrom="margin">
                <wp:align>center</wp:align>
              </wp:positionH>
              <wp:positionV relativeFrom="paragraph">
                <wp:posOffset>635</wp:posOffset>
              </wp:positionV>
              <wp:extent cx="127000" cy="146050"/>
              <wp:effectExtent l="0" t="635" r="6350" b="5715"/>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000" cy="14605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01899F" w14:textId="77777777" w:rsidR="00CD45F6" w:rsidRDefault="00CD45F6">
                          <w:pPr>
                            <w:pStyle w:val="Zhlav"/>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46BC6D" id="_x0000_t202" coordsize="21600,21600" o:spt="202" path="m,l,21600r21600,l21600,xe">
              <v:stroke joinstyle="miter"/>
              <v:path gradientshapeok="t" o:connecttype="rect"/>
            </v:shapetype>
            <v:shape id="Text Box 1" o:spid="_x0000_s1026" type="#_x0000_t202" style="position:absolute;margin-left:0;margin-top:.05pt;width:10pt;height:11.5pt;z-index:251659264;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iL08QEAANYDAAAOAAAAZHJzL2Uyb0RvYy54bWysU9uO0zAQfUfiHyy/06QVLChqulq6KkJa&#10;LtLCB0wc5yIcjxm7TcrXM3aaLpc3hB+sscdzZs6Z8fZ2Gow4afI92lKuV7kU2iqse9uW8uuXw4s3&#10;UvgAtgaDVpfyrL283T1/th1doTfYoak1CQaxvhhdKbsQXJFlXnV6AL9Cpy07G6QBAh+pzWqCkdEH&#10;k23y/CYbkWpHqLT3fHs/O+Uu4TeNVuFT03gdhCkl1xbSTmmv4p7ttlC0BK7r1aUM+IcqBugtJ71C&#10;3UMAcaT+L6ihV4Qem7BSOGTYNL3SiQOzWed/sHnswOnEhcXx7iqT/3+w6uPp0X0mEaa3OHEDEwnv&#10;HlB988LivgPb6jsiHDsNNSdeR8my0fniEhql9oWPINX4AWtuMhwDJqCpoSGqwjwFo3MDzlfR9RSE&#10;iik3r/OcPYpd65c3+avUlAyKJdiRD+80DiIapSTuaQKH04MPsRgolicxl0fT14femHSgttobEifg&#10;/h/SmmON62C+XdL5+WnC+w3D2IhkMWLO6eJNkiCynvmHqZrYGaWosD6zGITzsPHnYKND+iHFyINW&#10;Sv/9CKSlMO8tCxqncjFoMarFAKs4tJRBitnch3l6j476tmPkuWUW71j0pk+CPFVxqZOHJ/G6DHqc&#10;zl/P6dXTd9z9BAAA//8DAFBLAwQUAAYACAAAACEAeTiiOdcAAAADAQAADwAAAGRycy9kb3ducmV2&#10;LnhtbEyPQU/DMAyF70j7D5EncWPpNglGaTrBEFwRBWlXr/Gaqo1TNdlW/j3eCU6W/az3vldsJ9+r&#10;M42xDWxguchAEdfBttwY+P56u9uAignZYh+YDPxQhG05uykwt+HCn3SuUqPEhGOOBlxKQ651rB15&#10;jIswEIt2DKPHJOvYaDviRcx9r1dZdq89tiwJDgfaOaq76uQNrD9WD/v4Xr3uhj09dpv40h3ZGXM7&#10;n56fQCWa0t8zXPEFHUphOoQT26h6A1IkXa9KNEkCdZC5XoIuC/2fvfwFAAD//wMAUEsBAi0AFAAG&#10;AAgAAAAhALaDOJL+AAAA4QEAABMAAAAAAAAAAAAAAAAAAAAAAFtDb250ZW50X1R5cGVzXS54bWxQ&#10;SwECLQAUAAYACAAAACEAOP0h/9YAAACUAQAACwAAAAAAAAAAAAAAAAAvAQAAX3JlbHMvLnJlbHNQ&#10;SwECLQAUAAYACAAAACEA3Boi9PEBAADWAwAADgAAAAAAAAAAAAAAAAAuAgAAZHJzL2Uyb0RvYy54&#10;bWxQSwECLQAUAAYACAAAACEAeTiiOdcAAAADAQAADwAAAAAAAAAAAAAAAABLBAAAZHJzL2Rvd25y&#10;ZXYueG1sUEsFBgAAAAAEAAQA8wAAAE8FAAAAAA==&#10;" stroked="f">
              <v:fill opacity="0"/>
              <v:textbox inset="0,0,0,0">
                <w:txbxContent>
                  <w:p w14:paraId="1701899F" w14:textId="77777777" w:rsidR="00CD45F6" w:rsidRDefault="00CD45F6">
                    <w:pPr>
                      <w:pStyle w:val="Zhlav"/>
                    </w:pPr>
                  </w:p>
                </w:txbxContent>
              </v:textbox>
              <w10:wrap type="square" side="largest"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666CC5E0"/>
    <w:lvl w:ilvl="0">
      <w:start w:val="1"/>
      <w:numFmt w:val="bullet"/>
      <w:pStyle w:val="Seznamsodrkami2"/>
      <w:lvlText w:val=""/>
      <w:lvlJc w:val="left"/>
      <w:pPr>
        <w:tabs>
          <w:tab w:val="num" w:pos="643"/>
        </w:tabs>
        <w:ind w:left="643" w:hanging="360"/>
      </w:pPr>
      <w:rPr>
        <w:rFonts w:ascii="Symbol" w:hAnsi="Symbol" w:hint="default"/>
      </w:rPr>
    </w:lvl>
  </w:abstractNum>
  <w:abstractNum w:abstractNumId="1" w15:restartNumberingAfterBreak="0">
    <w:nsid w:val="00000001"/>
    <w:multiLevelType w:val="multilevel"/>
    <w:tmpl w:val="21786F10"/>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bullet"/>
      <w:lvlText w:val=""/>
      <w:lvlJc w:val="left"/>
      <w:pPr>
        <w:tabs>
          <w:tab w:val="num" w:pos="864"/>
        </w:tabs>
        <w:ind w:left="864" w:hanging="864"/>
      </w:pPr>
      <w:rPr>
        <w:rFonts w:ascii="Symbol" w:hAnsi="Symbol" w:hint="default"/>
      </w:r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3"/>
    <w:multiLevelType w:val="singleLevel"/>
    <w:tmpl w:val="00000003"/>
    <w:name w:val="WW8Num2"/>
    <w:lvl w:ilvl="0">
      <w:start w:val="1"/>
      <w:numFmt w:val="bullet"/>
      <w:lvlText w:val=""/>
      <w:lvlJc w:val="left"/>
      <w:pPr>
        <w:tabs>
          <w:tab w:val="num" w:pos="1080"/>
        </w:tabs>
        <w:ind w:left="1080" w:hanging="360"/>
      </w:pPr>
      <w:rPr>
        <w:rFonts w:ascii="Symbol" w:hAnsi="Symbol" w:cs="Symbol"/>
      </w:rPr>
    </w:lvl>
  </w:abstractNum>
  <w:abstractNum w:abstractNumId="3" w15:restartNumberingAfterBreak="0">
    <w:nsid w:val="00000004"/>
    <w:multiLevelType w:val="singleLevel"/>
    <w:tmpl w:val="00000004"/>
    <w:name w:val="WW8Num5"/>
    <w:lvl w:ilvl="0">
      <w:start w:val="1"/>
      <w:numFmt w:val="upperRoman"/>
      <w:lvlText w:val="%1."/>
      <w:lvlJc w:val="left"/>
      <w:pPr>
        <w:tabs>
          <w:tab w:val="num" w:pos="1425"/>
        </w:tabs>
        <w:ind w:left="1425" w:hanging="720"/>
      </w:pPr>
    </w:lvl>
  </w:abstractNum>
  <w:abstractNum w:abstractNumId="4" w15:restartNumberingAfterBreak="0">
    <w:nsid w:val="00000005"/>
    <w:multiLevelType w:val="singleLevel"/>
    <w:tmpl w:val="00000005"/>
    <w:name w:val="WW8Num6"/>
    <w:lvl w:ilvl="0">
      <w:start w:val="1"/>
      <w:numFmt w:val="bullet"/>
      <w:lvlText w:val=""/>
      <w:lvlJc w:val="left"/>
      <w:pPr>
        <w:tabs>
          <w:tab w:val="num" w:pos="1428"/>
        </w:tabs>
        <w:ind w:left="1428" w:hanging="360"/>
      </w:pPr>
      <w:rPr>
        <w:rFonts w:ascii="Symbol" w:hAnsi="Symbol" w:cs="Symbol"/>
      </w:rPr>
    </w:lvl>
  </w:abstractNum>
  <w:abstractNum w:abstractNumId="5" w15:restartNumberingAfterBreak="0">
    <w:nsid w:val="00000006"/>
    <w:multiLevelType w:val="singleLevel"/>
    <w:tmpl w:val="00000006"/>
    <w:name w:val="WW8Num7"/>
    <w:lvl w:ilvl="0">
      <w:start w:val="1"/>
      <w:numFmt w:val="bullet"/>
      <w:lvlText w:val=""/>
      <w:lvlJc w:val="left"/>
      <w:pPr>
        <w:tabs>
          <w:tab w:val="num" w:pos="1428"/>
        </w:tabs>
        <w:ind w:left="1428" w:hanging="360"/>
      </w:pPr>
      <w:rPr>
        <w:rFonts w:ascii="Symbol" w:hAnsi="Symbol" w:cs="Symbol"/>
      </w:rPr>
    </w:lvl>
  </w:abstractNum>
  <w:abstractNum w:abstractNumId="6" w15:restartNumberingAfterBreak="0">
    <w:nsid w:val="00000008"/>
    <w:multiLevelType w:val="multilevel"/>
    <w:tmpl w:val="00000008"/>
    <w:name w:val="WW8Num17"/>
    <w:lvl w:ilvl="0">
      <w:start w:val="1"/>
      <w:numFmt w:val="bullet"/>
      <w:lvlText w:val=""/>
      <w:lvlJc w:val="left"/>
      <w:pPr>
        <w:tabs>
          <w:tab w:val="num" w:pos="720"/>
        </w:tabs>
        <w:ind w:left="720" w:hanging="360"/>
      </w:pPr>
      <w:rPr>
        <w:rFonts w:ascii="Symbol" w:hAnsi="Symbol" w:cs="Symbol"/>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7" w15:restartNumberingAfterBreak="0">
    <w:nsid w:val="00000009"/>
    <w:multiLevelType w:val="singleLevel"/>
    <w:tmpl w:val="00000009"/>
    <w:name w:val="WW8Num18"/>
    <w:lvl w:ilvl="0">
      <w:start w:val="1"/>
      <w:numFmt w:val="decimal"/>
      <w:lvlText w:val="%1."/>
      <w:lvlJc w:val="left"/>
      <w:pPr>
        <w:tabs>
          <w:tab w:val="num" w:pos="708"/>
        </w:tabs>
        <w:ind w:left="720" w:hanging="360"/>
      </w:pPr>
    </w:lvl>
  </w:abstractNum>
  <w:abstractNum w:abstractNumId="8" w15:restartNumberingAfterBreak="0">
    <w:nsid w:val="08E86AD0"/>
    <w:multiLevelType w:val="hybridMultilevel"/>
    <w:tmpl w:val="ABE611BC"/>
    <w:lvl w:ilvl="0" w:tplc="04050001">
      <w:start w:val="1"/>
      <w:numFmt w:val="bullet"/>
      <w:lvlText w:val=""/>
      <w:lvlJc w:val="left"/>
      <w:pPr>
        <w:tabs>
          <w:tab w:val="num" w:pos="786"/>
        </w:tabs>
        <w:ind w:left="786" w:hanging="360"/>
      </w:pPr>
      <w:rPr>
        <w:rFonts w:ascii="Symbol" w:hAnsi="Symbol" w:hint="default"/>
      </w:rPr>
    </w:lvl>
    <w:lvl w:ilvl="1" w:tplc="C1741DAA">
      <w:start w:val="1"/>
      <w:numFmt w:val="decimal"/>
      <w:lvlText w:val="%2."/>
      <w:lvlJc w:val="left"/>
      <w:pPr>
        <w:tabs>
          <w:tab w:val="num" w:pos="1440"/>
        </w:tabs>
        <w:ind w:left="1440" w:hanging="360"/>
      </w:pPr>
      <w:rPr>
        <w:rFonts w:hint="default"/>
      </w:rPr>
    </w:lvl>
    <w:lvl w:ilvl="2" w:tplc="0405001B" w:tentative="1">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 w15:restartNumberingAfterBreak="0">
    <w:nsid w:val="0D971250"/>
    <w:multiLevelType w:val="hybridMultilevel"/>
    <w:tmpl w:val="7DB8933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13862A24"/>
    <w:multiLevelType w:val="hybridMultilevel"/>
    <w:tmpl w:val="C88E675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1" w15:restartNumberingAfterBreak="0">
    <w:nsid w:val="162E28B0"/>
    <w:multiLevelType w:val="hybridMultilevel"/>
    <w:tmpl w:val="5AE44BB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2" w15:restartNumberingAfterBreak="0">
    <w:nsid w:val="16C5417C"/>
    <w:multiLevelType w:val="hybridMultilevel"/>
    <w:tmpl w:val="F9A01D28"/>
    <w:lvl w:ilvl="0" w:tplc="96D29878">
      <w:start w:val="1"/>
      <w:numFmt w:val="bullet"/>
      <w:lvlText w:val=""/>
      <w:lvlJc w:val="left"/>
      <w:pPr>
        <w:tabs>
          <w:tab w:val="num" w:pos="426"/>
        </w:tabs>
        <w:ind w:left="426" w:hanging="284"/>
      </w:pPr>
      <w:rPr>
        <w:rFonts w:ascii="Wingdings" w:hAnsi="Wingdings" w:hint="default"/>
      </w:rPr>
    </w:lvl>
    <w:lvl w:ilvl="1" w:tplc="62608028">
      <w:start w:val="1"/>
      <w:numFmt w:val="bullet"/>
      <w:lvlText w:val=""/>
      <w:lvlJc w:val="left"/>
      <w:pPr>
        <w:tabs>
          <w:tab w:val="num" w:pos="1800"/>
        </w:tabs>
        <w:ind w:left="1800" w:hanging="720"/>
      </w:pPr>
      <w:rPr>
        <w:rFonts w:ascii="Wingdings" w:hAnsi="Wingdings"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7A96E11"/>
    <w:multiLevelType w:val="hybridMultilevel"/>
    <w:tmpl w:val="91FE3B4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1A23681F"/>
    <w:multiLevelType w:val="hybridMultilevel"/>
    <w:tmpl w:val="532877B8"/>
    <w:lvl w:ilvl="0" w:tplc="04050001">
      <w:start w:val="1"/>
      <w:numFmt w:val="bullet"/>
      <w:lvlText w:val=""/>
      <w:lvlJc w:val="left"/>
      <w:pPr>
        <w:ind w:left="1485" w:hanging="360"/>
      </w:pPr>
      <w:rPr>
        <w:rFonts w:ascii="Symbol" w:hAnsi="Symbol" w:hint="default"/>
      </w:rPr>
    </w:lvl>
    <w:lvl w:ilvl="1" w:tplc="04050003" w:tentative="1">
      <w:start w:val="1"/>
      <w:numFmt w:val="bullet"/>
      <w:lvlText w:val="o"/>
      <w:lvlJc w:val="left"/>
      <w:pPr>
        <w:ind w:left="2205" w:hanging="360"/>
      </w:pPr>
      <w:rPr>
        <w:rFonts w:ascii="Courier New" w:hAnsi="Courier New" w:cs="Courier New" w:hint="default"/>
      </w:rPr>
    </w:lvl>
    <w:lvl w:ilvl="2" w:tplc="04050005" w:tentative="1">
      <w:start w:val="1"/>
      <w:numFmt w:val="bullet"/>
      <w:lvlText w:val=""/>
      <w:lvlJc w:val="left"/>
      <w:pPr>
        <w:ind w:left="2925" w:hanging="360"/>
      </w:pPr>
      <w:rPr>
        <w:rFonts w:ascii="Wingdings" w:hAnsi="Wingdings" w:hint="default"/>
      </w:rPr>
    </w:lvl>
    <w:lvl w:ilvl="3" w:tplc="04050001" w:tentative="1">
      <w:start w:val="1"/>
      <w:numFmt w:val="bullet"/>
      <w:lvlText w:val=""/>
      <w:lvlJc w:val="left"/>
      <w:pPr>
        <w:ind w:left="3645" w:hanging="360"/>
      </w:pPr>
      <w:rPr>
        <w:rFonts w:ascii="Symbol" w:hAnsi="Symbol" w:hint="default"/>
      </w:rPr>
    </w:lvl>
    <w:lvl w:ilvl="4" w:tplc="04050003" w:tentative="1">
      <w:start w:val="1"/>
      <w:numFmt w:val="bullet"/>
      <w:lvlText w:val="o"/>
      <w:lvlJc w:val="left"/>
      <w:pPr>
        <w:ind w:left="4365" w:hanging="360"/>
      </w:pPr>
      <w:rPr>
        <w:rFonts w:ascii="Courier New" w:hAnsi="Courier New" w:cs="Courier New" w:hint="default"/>
      </w:rPr>
    </w:lvl>
    <w:lvl w:ilvl="5" w:tplc="04050005" w:tentative="1">
      <w:start w:val="1"/>
      <w:numFmt w:val="bullet"/>
      <w:lvlText w:val=""/>
      <w:lvlJc w:val="left"/>
      <w:pPr>
        <w:ind w:left="5085" w:hanging="360"/>
      </w:pPr>
      <w:rPr>
        <w:rFonts w:ascii="Wingdings" w:hAnsi="Wingdings" w:hint="default"/>
      </w:rPr>
    </w:lvl>
    <w:lvl w:ilvl="6" w:tplc="04050001" w:tentative="1">
      <w:start w:val="1"/>
      <w:numFmt w:val="bullet"/>
      <w:lvlText w:val=""/>
      <w:lvlJc w:val="left"/>
      <w:pPr>
        <w:ind w:left="5805" w:hanging="360"/>
      </w:pPr>
      <w:rPr>
        <w:rFonts w:ascii="Symbol" w:hAnsi="Symbol" w:hint="default"/>
      </w:rPr>
    </w:lvl>
    <w:lvl w:ilvl="7" w:tplc="04050003" w:tentative="1">
      <w:start w:val="1"/>
      <w:numFmt w:val="bullet"/>
      <w:lvlText w:val="o"/>
      <w:lvlJc w:val="left"/>
      <w:pPr>
        <w:ind w:left="6525" w:hanging="360"/>
      </w:pPr>
      <w:rPr>
        <w:rFonts w:ascii="Courier New" w:hAnsi="Courier New" w:cs="Courier New" w:hint="default"/>
      </w:rPr>
    </w:lvl>
    <w:lvl w:ilvl="8" w:tplc="04050005" w:tentative="1">
      <w:start w:val="1"/>
      <w:numFmt w:val="bullet"/>
      <w:lvlText w:val=""/>
      <w:lvlJc w:val="left"/>
      <w:pPr>
        <w:ind w:left="7245" w:hanging="360"/>
      </w:pPr>
      <w:rPr>
        <w:rFonts w:ascii="Wingdings" w:hAnsi="Wingdings" w:hint="default"/>
      </w:rPr>
    </w:lvl>
  </w:abstractNum>
  <w:abstractNum w:abstractNumId="15" w15:restartNumberingAfterBreak="0">
    <w:nsid w:val="20B2750F"/>
    <w:multiLevelType w:val="hybridMultilevel"/>
    <w:tmpl w:val="4D067768"/>
    <w:lvl w:ilvl="0" w:tplc="45B20FFA">
      <w:start w:val="8"/>
      <w:numFmt w:val="bullet"/>
      <w:lvlText w:val="-"/>
      <w:lvlJc w:val="left"/>
      <w:pPr>
        <w:ind w:left="720" w:hanging="360"/>
      </w:pPr>
      <w:rPr>
        <w:rFonts w:ascii="Calibri" w:eastAsia="Calibri" w:hAnsi="Calibri"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6" w15:restartNumberingAfterBreak="0">
    <w:nsid w:val="214216EC"/>
    <w:multiLevelType w:val="hybridMultilevel"/>
    <w:tmpl w:val="2D6ABA66"/>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7" w15:restartNumberingAfterBreak="0">
    <w:nsid w:val="21E932E2"/>
    <w:multiLevelType w:val="hybridMultilevel"/>
    <w:tmpl w:val="886C218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269602B3"/>
    <w:multiLevelType w:val="hybridMultilevel"/>
    <w:tmpl w:val="8EA622CE"/>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9" w15:restartNumberingAfterBreak="0">
    <w:nsid w:val="2E413BD5"/>
    <w:multiLevelType w:val="hybridMultilevel"/>
    <w:tmpl w:val="4CB2B69E"/>
    <w:lvl w:ilvl="0" w:tplc="04050001">
      <w:start w:val="1"/>
      <w:numFmt w:val="bullet"/>
      <w:lvlText w:val=""/>
      <w:lvlJc w:val="left"/>
      <w:pPr>
        <w:ind w:left="1077" w:hanging="360"/>
      </w:pPr>
      <w:rPr>
        <w:rFonts w:ascii="Symbol" w:hAnsi="Symbol" w:hint="default"/>
      </w:rPr>
    </w:lvl>
    <w:lvl w:ilvl="1" w:tplc="04050003" w:tentative="1">
      <w:start w:val="1"/>
      <w:numFmt w:val="bullet"/>
      <w:lvlText w:val="o"/>
      <w:lvlJc w:val="left"/>
      <w:pPr>
        <w:ind w:left="1797" w:hanging="360"/>
      </w:pPr>
      <w:rPr>
        <w:rFonts w:ascii="Courier New" w:hAnsi="Courier New" w:cs="Courier New" w:hint="default"/>
      </w:rPr>
    </w:lvl>
    <w:lvl w:ilvl="2" w:tplc="04050005" w:tentative="1">
      <w:start w:val="1"/>
      <w:numFmt w:val="bullet"/>
      <w:lvlText w:val=""/>
      <w:lvlJc w:val="left"/>
      <w:pPr>
        <w:ind w:left="2517" w:hanging="360"/>
      </w:pPr>
      <w:rPr>
        <w:rFonts w:ascii="Wingdings" w:hAnsi="Wingdings" w:hint="default"/>
      </w:rPr>
    </w:lvl>
    <w:lvl w:ilvl="3" w:tplc="04050001" w:tentative="1">
      <w:start w:val="1"/>
      <w:numFmt w:val="bullet"/>
      <w:lvlText w:val=""/>
      <w:lvlJc w:val="left"/>
      <w:pPr>
        <w:ind w:left="3237" w:hanging="360"/>
      </w:pPr>
      <w:rPr>
        <w:rFonts w:ascii="Symbol" w:hAnsi="Symbol" w:hint="default"/>
      </w:rPr>
    </w:lvl>
    <w:lvl w:ilvl="4" w:tplc="04050003" w:tentative="1">
      <w:start w:val="1"/>
      <w:numFmt w:val="bullet"/>
      <w:lvlText w:val="o"/>
      <w:lvlJc w:val="left"/>
      <w:pPr>
        <w:ind w:left="3957" w:hanging="360"/>
      </w:pPr>
      <w:rPr>
        <w:rFonts w:ascii="Courier New" w:hAnsi="Courier New" w:cs="Courier New" w:hint="default"/>
      </w:rPr>
    </w:lvl>
    <w:lvl w:ilvl="5" w:tplc="04050005" w:tentative="1">
      <w:start w:val="1"/>
      <w:numFmt w:val="bullet"/>
      <w:lvlText w:val=""/>
      <w:lvlJc w:val="left"/>
      <w:pPr>
        <w:ind w:left="4677" w:hanging="360"/>
      </w:pPr>
      <w:rPr>
        <w:rFonts w:ascii="Wingdings" w:hAnsi="Wingdings" w:hint="default"/>
      </w:rPr>
    </w:lvl>
    <w:lvl w:ilvl="6" w:tplc="04050001" w:tentative="1">
      <w:start w:val="1"/>
      <w:numFmt w:val="bullet"/>
      <w:lvlText w:val=""/>
      <w:lvlJc w:val="left"/>
      <w:pPr>
        <w:ind w:left="5397" w:hanging="360"/>
      </w:pPr>
      <w:rPr>
        <w:rFonts w:ascii="Symbol" w:hAnsi="Symbol" w:hint="default"/>
      </w:rPr>
    </w:lvl>
    <w:lvl w:ilvl="7" w:tplc="04050003" w:tentative="1">
      <w:start w:val="1"/>
      <w:numFmt w:val="bullet"/>
      <w:lvlText w:val="o"/>
      <w:lvlJc w:val="left"/>
      <w:pPr>
        <w:ind w:left="6117" w:hanging="360"/>
      </w:pPr>
      <w:rPr>
        <w:rFonts w:ascii="Courier New" w:hAnsi="Courier New" w:cs="Courier New" w:hint="default"/>
      </w:rPr>
    </w:lvl>
    <w:lvl w:ilvl="8" w:tplc="04050005" w:tentative="1">
      <w:start w:val="1"/>
      <w:numFmt w:val="bullet"/>
      <w:lvlText w:val=""/>
      <w:lvlJc w:val="left"/>
      <w:pPr>
        <w:ind w:left="6837" w:hanging="360"/>
      </w:pPr>
      <w:rPr>
        <w:rFonts w:ascii="Wingdings" w:hAnsi="Wingdings" w:hint="default"/>
      </w:rPr>
    </w:lvl>
  </w:abstractNum>
  <w:abstractNum w:abstractNumId="20" w15:restartNumberingAfterBreak="0">
    <w:nsid w:val="36104554"/>
    <w:multiLevelType w:val="hybridMultilevel"/>
    <w:tmpl w:val="FFC86534"/>
    <w:lvl w:ilvl="0" w:tplc="98045CE4">
      <w:numFmt w:val="bullet"/>
      <w:lvlText w:val="-"/>
      <w:lvlJc w:val="left"/>
      <w:pPr>
        <w:ind w:left="927" w:hanging="360"/>
      </w:pPr>
      <w:rPr>
        <w:rFonts w:ascii="Times New Roman" w:eastAsia="Times New Roman" w:hAnsi="Times New Roman" w:cs="Times New Roman" w:hint="default"/>
      </w:rPr>
    </w:lvl>
    <w:lvl w:ilvl="1" w:tplc="04050003" w:tentative="1">
      <w:start w:val="1"/>
      <w:numFmt w:val="bullet"/>
      <w:lvlText w:val="o"/>
      <w:lvlJc w:val="left"/>
      <w:pPr>
        <w:ind w:left="1647" w:hanging="360"/>
      </w:pPr>
      <w:rPr>
        <w:rFonts w:ascii="Courier New" w:hAnsi="Courier New" w:cs="Courier New" w:hint="default"/>
      </w:rPr>
    </w:lvl>
    <w:lvl w:ilvl="2" w:tplc="04050005" w:tentative="1">
      <w:start w:val="1"/>
      <w:numFmt w:val="bullet"/>
      <w:lvlText w:val=""/>
      <w:lvlJc w:val="left"/>
      <w:pPr>
        <w:ind w:left="2367" w:hanging="360"/>
      </w:pPr>
      <w:rPr>
        <w:rFonts w:ascii="Wingdings" w:hAnsi="Wingdings" w:hint="default"/>
      </w:rPr>
    </w:lvl>
    <w:lvl w:ilvl="3" w:tplc="04050001" w:tentative="1">
      <w:start w:val="1"/>
      <w:numFmt w:val="bullet"/>
      <w:lvlText w:val=""/>
      <w:lvlJc w:val="left"/>
      <w:pPr>
        <w:ind w:left="3087" w:hanging="360"/>
      </w:pPr>
      <w:rPr>
        <w:rFonts w:ascii="Symbol" w:hAnsi="Symbol" w:hint="default"/>
      </w:rPr>
    </w:lvl>
    <w:lvl w:ilvl="4" w:tplc="04050003" w:tentative="1">
      <w:start w:val="1"/>
      <w:numFmt w:val="bullet"/>
      <w:lvlText w:val="o"/>
      <w:lvlJc w:val="left"/>
      <w:pPr>
        <w:ind w:left="3807" w:hanging="360"/>
      </w:pPr>
      <w:rPr>
        <w:rFonts w:ascii="Courier New" w:hAnsi="Courier New" w:cs="Courier New" w:hint="default"/>
      </w:rPr>
    </w:lvl>
    <w:lvl w:ilvl="5" w:tplc="04050005" w:tentative="1">
      <w:start w:val="1"/>
      <w:numFmt w:val="bullet"/>
      <w:lvlText w:val=""/>
      <w:lvlJc w:val="left"/>
      <w:pPr>
        <w:ind w:left="4527" w:hanging="360"/>
      </w:pPr>
      <w:rPr>
        <w:rFonts w:ascii="Wingdings" w:hAnsi="Wingdings" w:hint="default"/>
      </w:rPr>
    </w:lvl>
    <w:lvl w:ilvl="6" w:tplc="04050001" w:tentative="1">
      <w:start w:val="1"/>
      <w:numFmt w:val="bullet"/>
      <w:lvlText w:val=""/>
      <w:lvlJc w:val="left"/>
      <w:pPr>
        <w:ind w:left="5247" w:hanging="360"/>
      </w:pPr>
      <w:rPr>
        <w:rFonts w:ascii="Symbol" w:hAnsi="Symbol" w:hint="default"/>
      </w:rPr>
    </w:lvl>
    <w:lvl w:ilvl="7" w:tplc="04050003" w:tentative="1">
      <w:start w:val="1"/>
      <w:numFmt w:val="bullet"/>
      <w:lvlText w:val="o"/>
      <w:lvlJc w:val="left"/>
      <w:pPr>
        <w:ind w:left="5967" w:hanging="360"/>
      </w:pPr>
      <w:rPr>
        <w:rFonts w:ascii="Courier New" w:hAnsi="Courier New" w:cs="Courier New" w:hint="default"/>
      </w:rPr>
    </w:lvl>
    <w:lvl w:ilvl="8" w:tplc="04050005" w:tentative="1">
      <w:start w:val="1"/>
      <w:numFmt w:val="bullet"/>
      <w:lvlText w:val=""/>
      <w:lvlJc w:val="left"/>
      <w:pPr>
        <w:ind w:left="6687" w:hanging="360"/>
      </w:pPr>
      <w:rPr>
        <w:rFonts w:ascii="Wingdings" w:hAnsi="Wingdings" w:hint="default"/>
      </w:rPr>
    </w:lvl>
  </w:abstractNum>
  <w:abstractNum w:abstractNumId="21" w15:restartNumberingAfterBreak="0">
    <w:nsid w:val="38BC5395"/>
    <w:multiLevelType w:val="hybridMultilevel"/>
    <w:tmpl w:val="24E23E1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3D2906C5"/>
    <w:multiLevelType w:val="hybridMultilevel"/>
    <w:tmpl w:val="6A34CB4E"/>
    <w:lvl w:ilvl="0" w:tplc="846481BC">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3D3A234E"/>
    <w:multiLevelType w:val="hybridMultilevel"/>
    <w:tmpl w:val="02446214"/>
    <w:lvl w:ilvl="0" w:tplc="04050001">
      <w:start w:val="1"/>
      <w:numFmt w:val="bullet"/>
      <w:lvlText w:val=""/>
      <w:lvlJc w:val="left"/>
      <w:pPr>
        <w:ind w:left="840" w:hanging="360"/>
      </w:pPr>
      <w:rPr>
        <w:rFonts w:ascii="Symbol" w:hAnsi="Symbol" w:hint="default"/>
      </w:rPr>
    </w:lvl>
    <w:lvl w:ilvl="1" w:tplc="04050003">
      <w:start w:val="1"/>
      <w:numFmt w:val="bullet"/>
      <w:lvlText w:val="o"/>
      <w:lvlJc w:val="left"/>
      <w:pPr>
        <w:ind w:left="1560" w:hanging="360"/>
      </w:pPr>
      <w:rPr>
        <w:rFonts w:ascii="Courier New" w:hAnsi="Courier New" w:cs="Courier New" w:hint="default"/>
      </w:rPr>
    </w:lvl>
    <w:lvl w:ilvl="2" w:tplc="04050005" w:tentative="1">
      <w:start w:val="1"/>
      <w:numFmt w:val="bullet"/>
      <w:lvlText w:val=""/>
      <w:lvlJc w:val="left"/>
      <w:pPr>
        <w:ind w:left="2280" w:hanging="360"/>
      </w:pPr>
      <w:rPr>
        <w:rFonts w:ascii="Wingdings" w:hAnsi="Wingdings" w:hint="default"/>
      </w:rPr>
    </w:lvl>
    <w:lvl w:ilvl="3" w:tplc="04050001" w:tentative="1">
      <w:start w:val="1"/>
      <w:numFmt w:val="bullet"/>
      <w:lvlText w:val=""/>
      <w:lvlJc w:val="left"/>
      <w:pPr>
        <w:ind w:left="3000" w:hanging="360"/>
      </w:pPr>
      <w:rPr>
        <w:rFonts w:ascii="Symbol" w:hAnsi="Symbol" w:hint="default"/>
      </w:rPr>
    </w:lvl>
    <w:lvl w:ilvl="4" w:tplc="04050003" w:tentative="1">
      <w:start w:val="1"/>
      <w:numFmt w:val="bullet"/>
      <w:lvlText w:val="o"/>
      <w:lvlJc w:val="left"/>
      <w:pPr>
        <w:ind w:left="3720" w:hanging="360"/>
      </w:pPr>
      <w:rPr>
        <w:rFonts w:ascii="Courier New" w:hAnsi="Courier New" w:cs="Courier New" w:hint="default"/>
      </w:rPr>
    </w:lvl>
    <w:lvl w:ilvl="5" w:tplc="04050005" w:tentative="1">
      <w:start w:val="1"/>
      <w:numFmt w:val="bullet"/>
      <w:lvlText w:val=""/>
      <w:lvlJc w:val="left"/>
      <w:pPr>
        <w:ind w:left="4440" w:hanging="360"/>
      </w:pPr>
      <w:rPr>
        <w:rFonts w:ascii="Wingdings" w:hAnsi="Wingdings" w:hint="default"/>
      </w:rPr>
    </w:lvl>
    <w:lvl w:ilvl="6" w:tplc="04050001" w:tentative="1">
      <w:start w:val="1"/>
      <w:numFmt w:val="bullet"/>
      <w:lvlText w:val=""/>
      <w:lvlJc w:val="left"/>
      <w:pPr>
        <w:ind w:left="5160" w:hanging="360"/>
      </w:pPr>
      <w:rPr>
        <w:rFonts w:ascii="Symbol" w:hAnsi="Symbol" w:hint="default"/>
      </w:rPr>
    </w:lvl>
    <w:lvl w:ilvl="7" w:tplc="04050003" w:tentative="1">
      <w:start w:val="1"/>
      <w:numFmt w:val="bullet"/>
      <w:lvlText w:val="o"/>
      <w:lvlJc w:val="left"/>
      <w:pPr>
        <w:ind w:left="5880" w:hanging="360"/>
      </w:pPr>
      <w:rPr>
        <w:rFonts w:ascii="Courier New" w:hAnsi="Courier New" w:cs="Courier New" w:hint="default"/>
      </w:rPr>
    </w:lvl>
    <w:lvl w:ilvl="8" w:tplc="04050005" w:tentative="1">
      <w:start w:val="1"/>
      <w:numFmt w:val="bullet"/>
      <w:lvlText w:val=""/>
      <w:lvlJc w:val="left"/>
      <w:pPr>
        <w:ind w:left="6600" w:hanging="360"/>
      </w:pPr>
      <w:rPr>
        <w:rFonts w:ascii="Wingdings" w:hAnsi="Wingdings" w:hint="default"/>
      </w:rPr>
    </w:lvl>
  </w:abstractNum>
  <w:abstractNum w:abstractNumId="24" w15:restartNumberingAfterBreak="0">
    <w:nsid w:val="48424A18"/>
    <w:multiLevelType w:val="hybridMultilevel"/>
    <w:tmpl w:val="D872152E"/>
    <w:lvl w:ilvl="0" w:tplc="F0907714">
      <w:numFmt w:val="bullet"/>
      <w:lvlText w:val=""/>
      <w:lvlJc w:val="left"/>
      <w:pPr>
        <w:ind w:left="720" w:hanging="360"/>
      </w:pPr>
      <w:rPr>
        <w:rFonts w:ascii="Symbol" w:eastAsiaTheme="minorHAnsi" w:hAnsi="Symbol"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48C31C73"/>
    <w:multiLevelType w:val="hybridMultilevel"/>
    <w:tmpl w:val="3752B090"/>
    <w:lvl w:ilvl="0" w:tplc="3A56611E">
      <w:start w:val="1"/>
      <w:numFmt w:val="bullet"/>
      <w:lvlText w:val="-"/>
      <w:lvlJc w:val="left"/>
      <w:pPr>
        <w:ind w:left="720" w:hanging="360"/>
      </w:pPr>
      <w:rPr>
        <w:rFonts w:ascii="Courier New" w:hAnsi="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54050A11"/>
    <w:multiLevelType w:val="hybridMultilevel"/>
    <w:tmpl w:val="ADC29BA8"/>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7" w15:restartNumberingAfterBreak="0">
    <w:nsid w:val="54C72147"/>
    <w:multiLevelType w:val="hybridMultilevel"/>
    <w:tmpl w:val="8696C6E6"/>
    <w:lvl w:ilvl="0" w:tplc="BA083F9A">
      <w:start w:val="475"/>
      <w:numFmt w:val="decimal"/>
      <w:lvlText w:val="%1"/>
      <w:lvlJc w:val="left"/>
      <w:pPr>
        <w:ind w:left="1080" w:hanging="360"/>
      </w:pPr>
      <w:rPr>
        <w:rFonts w:hint="default"/>
        <w:b/>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8" w15:restartNumberingAfterBreak="0">
    <w:nsid w:val="574D6653"/>
    <w:multiLevelType w:val="hybridMultilevel"/>
    <w:tmpl w:val="9CA02FCA"/>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9" w15:restartNumberingAfterBreak="0">
    <w:nsid w:val="57D547ED"/>
    <w:multiLevelType w:val="hybridMultilevel"/>
    <w:tmpl w:val="1CCAD18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63BD0C8A"/>
    <w:multiLevelType w:val="hybridMultilevel"/>
    <w:tmpl w:val="01E4C828"/>
    <w:lvl w:ilvl="0" w:tplc="106408AC">
      <w:numFmt w:val="bullet"/>
      <w:lvlText w:val="-"/>
      <w:lvlJc w:val="left"/>
      <w:pPr>
        <w:tabs>
          <w:tab w:val="num" w:pos="720"/>
        </w:tabs>
        <w:ind w:left="720" w:hanging="360"/>
      </w:pPr>
      <w:rPr>
        <w:rFonts w:ascii="Times New Roman" w:eastAsia="Times New Roman" w:hAnsi="Times New Roman" w:cs="Times New Roman" w:hint="default"/>
        <w:sz w:val="24"/>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71A2916"/>
    <w:multiLevelType w:val="hybridMultilevel"/>
    <w:tmpl w:val="A3C8C6F4"/>
    <w:lvl w:ilvl="0" w:tplc="5A5E4CD2">
      <w:start w:val="475"/>
      <w:numFmt w:val="bullet"/>
      <w:lvlText w:val="-"/>
      <w:lvlJc w:val="left"/>
      <w:pPr>
        <w:ind w:left="1440" w:hanging="360"/>
      </w:pPr>
      <w:rPr>
        <w:rFonts w:ascii="Times New Roman" w:eastAsia="Times New Roman" w:hAnsi="Times New Roman" w:cs="Times New Roman" w:hint="default"/>
        <w:b/>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32" w15:restartNumberingAfterBreak="0">
    <w:nsid w:val="6980199C"/>
    <w:multiLevelType w:val="hybridMultilevel"/>
    <w:tmpl w:val="5A58698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33" w15:restartNumberingAfterBreak="0">
    <w:nsid w:val="69BC2894"/>
    <w:multiLevelType w:val="hybridMultilevel"/>
    <w:tmpl w:val="E9589B2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34" w15:restartNumberingAfterBreak="0">
    <w:nsid w:val="6E5D35B0"/>
    <w:multiLevelType w:val="hybridMultilevel"/>
    <w:tmpl w:val="DECCCAF0"/>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68A5DB6"/>
    <w:multiLevelType w:val="hybridMultilevel"/>
    <w:tmpl w:val="97146BE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36" w15:restartNumberingAfterBreak="0">
    <w:nsid w:val="78396B02"/>
    <w:multiLevelType w:val="hybridMultilevel"/>
    <w:tmpl w:val="2B0CF764"/>
    <w:lvl w:ilvl="0" w:tplc="84925FA8">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 w15:restartNumberingAfterBreak="0">
    <w:nsid w:val="78897344"/>
    <w:multiLevelType w:val="hybridMultilevel"/>
    <w:tmpl w:val="87289888"/>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38" w15:restartNumberingAfterBreak="0">
    <w:nsid w:val="789075B1"/>
    <w:multiLevelType w:val="hybridMultilevel"/>
    <w:tmpl w:val="9140B676"/>
    <w:lvl w:ilvl="0" w:tplc="1390BEFE">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 w15:restartNumberingAfterBreak="0">
    <w:nsid w:val="79295C02"/>
    <w:multiLevelType w:val="hybridMultilevel"/>
    <w:tmpl w:val="03D4521C"/>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15:restartNumberingAfterBreak="0">
    <w:nsid w:val="7A74001D"/>
    <w:multiLevelType w:val="hybridMultilevel"/>
    <w:tmpl w:val="EBA6F3C0"/>
    <w:lvl w:ilvl="0" w:tplc="04050001">
      <w:start w:val="1"/>
      <w:numFmt w:val="bullet"/>
      <w:lvlText w:val=""/>
      <w:lvlJc w:val="left"/>
      <w:pPr>
        <w:ind w:left="1077" w:hanging="360"/>
      </w:pPr>
      <w:rPr>
        <w:rFonts w:ascii="Symbol" w:hAnsi="Symbol" w:hint="default"/>
      </w:rPr>
    </w:lvl>
    <w:lvl w:ilvl="1" w:tplc="04050003" w:tentative="1">
      <w:start w:val="1"/>
      <w:numFmt w:val="bullet"/>
      <w:lvlText w:val="o"/>
      <w:lvlJc w:val="left"/>
      <w:pPr>
        <w:ind w:left="1797" w:hanging="360"/>
      </w:pPr>
      <w:rPr>
        <w:rFonts w:ascii="Courier New" w:hAnsi="Courier New" w:cs="Courier New" w:hint="default"/>
      </w:rPr>
    </w:lvl>
    <w:lvl w:ilvl="2" w:tplc="04050005" w:tentative="1">
      <w:start w:val="1"/>
      <w:numFmt w:val="bullet"/>
      <w:lvlText w:val=""/>
      <w:lvlJc w:val="left"/>
      <w:pPr>
        <w:ind w:left="2517" w:hanging="360"/>
      </w:pPr>
      <w:rPr>
        <w:rFonts w:ascii="Wingdings" w:hAnsi="Wingdings" w:hint="default"/>
      </w:rPr>
    </w:lvl>
    <w:lvl w:ilvl="3" w:tplc="04050001" w:tentative="1">
      <w:start w:val="1"/>
      <w:numFmt w:val="bullet"/>
      <w:lvlText w:val=""/>
      <w:lvlJc w:val="left"/>
      <w:pPr>
        <w:ind w:left="3237" w:hanging="360"/>
      </w:pPr>
      <w:rPr>
        <w:rFonts w:ascii="Symbol" w:hAnsi="Symbol" w:hint="default"/>
      </w:rPr>
    </w:lvl>
    <w:lvl w:ilvl="4" w:tplc="04050003" w:tentative="1">
      <w:start w:val="1"/>
      <w:numFmt w:val="bullet"/>
      <w:lvlText w:val="o"/>
      <w:lvlJc w:val="left"/>
      <w:pPr>
        <w:ind w:left="3957" w:hanging="360"/>
      </w:pPr>
      <w:rPr>
        <w:rFonts w:ascii="Courier New" w:hAnsi="Courier New" w:cs="Courier New" w:hint="default"/>
      </w:rPr>
    </w:lvl>
    <w:lvl w:ilvl="5" w:tplc="04050005" w:tentative="1">
      <w:start w:val="1"/>
      <w:numFmt w:val="bullet"/>
      <w:lvlText w:val=""/>
      <w:lvlJc w:val="left"/>
      <w:pPr>
        <w:ind w:left="4677" w:hanging="360"/>
      </w:pPr>
      <w:rPr>
        <w:rFonts w:ascii="Wingdings" w:hAnsi="Wingdings" w:hint="default"/>
      </w:rPr>
    </w:lvl>
    <w:lvl w:ilvl="6" w:tplc="04050001" w:tentative="1">
      <w:start w:val="1"/>
      <w:numFmt w:val="bullet"/>
      <w:lvlText w:val=""/>
      <w:lvlJc w:val="left"/>
      <w:pPr>
        <w:ind w:left="5397" w:hanging="360"/>
      </w:pPr>
      <w:rPr>
        <w:rFonts w:ascii="Symbol" w:hAnsi="Symbol" w:hint="default"/>
      </w:rPr>
    </w:lvl>
    <w:lvl w:ilvl="7" w:tplc="04050003" w:tentative="1">
      <w:start w:val="1"/>
      <w:numFmt w:val="bullet"/>
      <w:lvlText w:val="o"/>
      <w:lvlJc w:val="left"/>
      <w:pPr>
        <w:ind w:left="6117" w:hanging="360"/>
      </w:pPr>
      <w:rPr>
        <w:rFonts w:ascii="Courier New" w:hAnsi="Courier New" w:cs="Courier New" w:hint="default"/>
      </w:rPr>
    </w:lvl>
    <w:lvl w:ilvl="8" w:tplc="04050005" w:tentative="1">
      <w:start w:val="1"/>
      <w:numFmt w:val="bullet"/>
      <w:lvlText w:val=""/>
      <w:lvlJc w:val="left"/>
      <w:pPr>
        <w:ind w:left="6837" w:hanging="360"/>
      </w:pPr>
      <w:rPr>
        <w:rFonts w:ascii="Wingdings" w:hAnsi="Wingdings" w:hint="default"/>
      </w:rPr>
    </w:lvl>
  </w:abstractNum>
  <w:num w:numId="1" w16cid:durableId="1704791603">
    <w:abstractNumId w:val="1"/>
  </w:num>
  <w:num w:numId="2" w16cid:durableId="1842813796">
    <w:abstractNumId w:val="2"/>
  </w:num>
  <w:num w:numId="3" w16cid:durableId="1581523298">
    <w:abstractNumId w:val="3"/>
  </w:num>
  <w:num w:numId="4" w16cid:durableId="375398985">
    <w:abstractNumId w:val="4"/>
  </w:num>
  <w:num w:numId="5" w16cid:durableId="2066946306">
    <w:abstractNumId w:val="5"/>
  </w:num>
  <w:num w:numId="6" w16cid:durableId="1789540999">
    <w:abstractNumId w:val="6"/>
  </w:num>
  <w:num w:numId="7" w16cid:durableId="686834017">
    <w:abstractNumId w:val="7"/>
  </w:num>
  <w:num w:numId="8" w16cid:durableId="1754085971">
    <w:abstractNumId w:val="30"/>
  </w:num>
  <w:num w:numId="9" w16cid:durableId="1881014753">
    <w:abstractNumId w:val="9"/>
  </w:num>
  <w:num w:numId="10" w16cid:durableId="1991404860">
    <w:abstractNumId w:val="14"/>
  </w:num>
  <w:num w:numId="11" w16cid:durableId="889343183">
    <w:abstractNumId w:val="38"/>
  </w:num>
  <w:num w:numId="12" w16cid:durableId="567689150">
    <w:abstractNumId w:val="29"/>
  </w:num>
  <w:num w:numId="13" w16cid:durableId="1181629524">
    <w:abstractNumId w:val="39"/>
  </w:num>
  <w:num w:numId="14" w16cid:durableId="1516261099">
    <w:abstractNumId w:val="24"/>
  </w:num>
  <w:num w:numId="15" w16cid:durableId="1383558156">
    <w:abstractNumId w:val="18"/>
  </w:num>
  <w:num w:numId="16" w16cid:durableId="500966858">
    <w:abstractNumId w:val="36"/>
  </w:num>
  <w:num w:numId="17" w16cid:durableId="360399777">
    <w:abstractNumId w:val="22"/>
  </w:num>
  <w:num w:numId="18" w16cid:durableId="291636012">
    <w:abstractNumId w:val="15"/>
  </w:num>
  <w:num w:numId="19" w16cid:durableId="1257787039">
    <w:abstractNumId w:val="32"/>
  </w:num>
  <w:num w:numId="20" w16cid:durableId="731540515">
    <w:abstractNumId w:val="28"/>
  </w:num>
  <w:num w:numId="21" w16cid:durableId="1869444864">
    <w:abstractNumId w:val="35"/>
  </w:num>
  <w:num w:numId="22" w16cid:durableId="1461457935">
    <w:abstractNumId w:val="33"/>
  </w:num>
  <w:num w:numId="23" w16cid:durableId="1757628760">
    <w:abstractNumId w:val="16"/>
  </w:num>
  <w:num w:numId="24" w16cid:durableId="1001930556">
    <w:abstractNumId w:val="10"/>
  </w:num>
  <w:num w:numId="25" w16cid:durableId="538131084">
    <w:abstractNumId w:val="11"/>
  </w:num>
  <w:num w:numId="26" w16cid:durableId="713968510">
    <w:abstractNumId w:val="26"/>
  </w:num>
  <w:num w:numId="27" w16cid:durableId="154143121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263948767">
    <w:abstractNumId w:val="12"/>
  </w:num>
  <w:num w:numId="29" w16cid:durableId="1131364851">
    <w:abstractNumId w:val="25"/>
  </w:num>
  <w:num w:numId="30" w16cid:durableId="363678064">
    <w:abstractNumId w:val="0"/>
  </w:num>
  <w:num w:numId="31" w16cid:durableId="246614995">
    <w:abstractNumId w:val="23"/>
  </w:num>
  <w:num w:numId="32" w16cid:durableId="16002556">
    <w:abstractNumId w:val="8"/>
  </w:num>
  <w:num w:numId="33" w16cid:durableId="641082551">
    <w:abstractNumId w:val="21"/>
  </w:num>
  <w:num w:numId="34" w16cid:durableId="1478448556">
    <w:abstractNumId w:val="13"/>
  </w:num>
  <w:num w:numId="35" w16cid:durableId="514928275">
    <w:abstractNumId w:val="34"/>
  </w:num>
  <w:num w:numId="36" w16cid:durableId="2076777710">
    <w:abstractNumId w:val="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202134834">
    <w:abstractNumId w:val="17"/>
  </w:num>
  <w:num w:numId="38" w16cid:durableId="1677727975">
    <w:abstractNumId w:val="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597447773">
    <w:abstractNumId w:val="19"/>
  </w:num>
  <w:num w:numId="40" w16cid:durableId="971255815">
    <w:abstractNumId w:val="20"/>
  </w:num>
  <w:num w:numId="41" w16cid:durableId="277836643">
    <w:abstractNumId w:val="40"/>
  </w:num>
  <w:num w:numId="42" w16cid:durableId="1945772213">
    <w:abstractNumId w:val="37"/>
  </w:num>
  <w:num w:numId="43" w16cid:durableId="836842948">
    <w:abstractNumId w:val="27"/>
  </w:num>
  <w:num w:numId="44" w16cid:durableId="2012834583">
    <w:abstractNumId w:val="31"/>
  </w:num>
  <w:num w:numId="45" w16cid:durableId="1330478498">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B71"/>
    <w:rsid w:val="00001264"/>
    <w:rsid w:val="00002F35"/>
    <w:rsid w:val="00006EF3"/>
    <w:rsid w:val="00007D81"/>
    <w:rsid w:val="00011333"/>
    <w:rsid w:val="00011E41"/>
    <w:rsid w:val="00014505"/>
    <w:rsid w:val="00014DC9"/>
    <w:rsid w:val="00015F49"/>
    <w:rsid w:val="00020D53"/>
    <w:rsid w:val="000226AA"/>
    <w:rsid w:val="00023765"/>
    <w:rsid w:val="000244C8"/>
    <w:rsid w:val="000255A1"/>
    <w:rsid w:val="00027E09"/>
    <w:rsid w:val="0003112D"/>
    <w:rsid w:val="00036866"/>
    <w:rsid w:val="00037D60"/>
    <w:rsid w:val="00040F29"/>
    <w:rsid w:val="000420E1"/>
    <w:rsid w:val="00042257"/>
    <w:rsid w:val="00050C69"/>
    <w:rsid w:val="00053C34"/>
    <w:rsid w:val="00055604"/>
    <w:rsid w:val="0006087D"/>
    <w:rsid w:val="00062C6B"/>
    <w:rsid w:val="00067C7F"/>
    <w:rsid w:val="00070DA1"/>
    <w:rsid w:val="000741A2"/>
    <w:rsid w:val="00081CF1"/>
    <w:rsid w:val="0008268B"/>
    <w:rsid w:val="000830D4"/>
    <w:rsid w:val="00085EA9"/>
    <w:rsid w:val="00087E0D"/>
    <w:rsid w:val="000909C4"/>
    <w:rsid w:val="000911AD"/>
    <w:rsid w:val="00092696"/>
    <w:rsid w:val="00093EA5"/>
    <w:rsid w:val="00097C41"/>
    <w:rsid w:val="000A277C"/>
    <w:rsid w:val="000A34E8"/>
    <w:rsid w:val="000A35B4"/>
    <w:rsid w:val="000A6E8A"/>
    <w:rsid w:val="000A7065"/>
    <w:rsid w:val="000A7247"/>
    <w:rsid w:val="000A7636"/>
    <w:rsid w:val="000A7FAB"/>
    <w:rsid w:val="000B0511"/>
    <w:rsid w:val="000B4DA2"/>
    <w:rsid w:val="000B61B7"/>
    <w:rsid w:val="000B7E6A"/>
    <w:rsid w:val="000C2331"/>
    <w:rsid w:val="000C464E"/>
    <w:rsid w:val="000C67FE"/>
    <w:rsid w:val="000C72A6"/>
    <w:rsid w:val="000D23F3"/>
    <w:rsid w:val="000D32D2"/>
    <w:rsid w:val="000E2367"/>
    <w:rsid w:val="000E2810"/>
    <w:rsid w:val="000E7392"/>
    <w:rsid w:val="000F5941"/>
    <w:rsid w:val="000F66A9"/>
    <w:rsid w:val="000F71A5"/>
    <w:rsid w:val="00100F8A"/>
    <w:rsid w:val="00102681"/>
    <w:rsid w:val="001063D6"/>
    <w:rsid w:val="00106693"/>
    <w:rsid w:val="0011091E"/>
    <w:rsid w:val="001112B1"/>
    <w:rsid w:val="0011454A"/>
    <w:rsid w:val="00121329"/>
    <w:rsid w:val="00121CCA"/>
    <w:rsid w:val="001236F9"/>
    <w:rsid w:val="001243A9"/>
    <w:rsid w:val="00125CA5"/>
    <w:rsid w:val="00134E2A"/>
    <w:rsid w:val="00135306"/>
    <w:rsid w:val="00135F54"/>
    <w:rsid w:val="001366E6"/>
    <w:rsid w:val="00137FFE"/>
    <w:rsid w:val="00140B44"/>
    <w:rsid w:val="001466C8"/>
    <w:rsid w:val="001536FB"/>
    <w:rsid w:val="00153B28"/>
    <w:rsid w:val="001547A7"/>
    <w:rsid w:val="001561F3"/>
    <w:rsid w:val="001572FF"/>
    <w:rsid w:val="0016265F"/>
    <w:rsid w:val="001648FD"/>
    <w:rsid w:val="00165765"/>
    <w:rsid w:val="001660D3"/>
    <w:rsid w:val="0017012D"/>
    <w:rsid w:val="001701BA"/>
    <w:rsid w:val="0017367A"/>
    <w:rsid w:val="001774FA"/>
    <w:rsid w:val="00186F2D"/>
    <w:rsid w:val="00187376"/>
    <w:rsid w:val="00187941"/>
    <w:rsid w:val="00190399"/>
    <w:rsid w:val="001922B7"/>
    <w:rsid w:val="00192D70"/>
    <w:rsid w:val="00197783"/>
    <w:rsid w:val="001A2919"/>
    <w:rsid w:val="001A40E8"/>
    <w:rsid w:val="001A729D"/>
    <w:rsid w:val="001B0782"/>
    <w:rsid w:val="001B42DB"/>
    <w:rsid w:val="001B49C9"/>
    <w:rsid w:val="001B4D23"/>
    <w:rsid w:val="001B4EDA"/>
    <w:rsid w:val="001B6190"/>
    <w:rsid w:val="001B72A5"/>
    <w:rsid w:val="001B7D6B"/>
    <w:rsid w:val="001C0E58"/>
    <w:rsid w:val="001C418C"/>
    <w:rsid w:val="001C41CA"/>
    <w:rsid w:val="001C4E76"/>
    <w:rsid w:val="001C6BE3"/>
    <w:rsid w:val="001C6FC3"/>
    <w:rsid w:val="001C7F23"/>
    <w:rsid w:val="001D0624"/>
    <w:rsid w:val="001D6E56"/>
    <w:rsid w:val="001E0460"/>
    <w:rsid w:val="001E2BF4"/>
    <w:rsid w:val="001F137C"/>
    <w:rsid w:val="001F419F"/>
    <w:rsid w:val="001F568D"/>
    <w:rsid w:val="001F6A56"/>
    <w:rsid w:val="001F6C85"/>
    <w:rsid w:val="001F748E"/>
    <w:rsid w:val="001F7EAA"/>
    <w:rsid w:val="00201063"/>
    <w:rsid w:val="0020239D"/>
    <w:rsid w:val="00202850"/>
    <w:rsid w:val="00202BFA"/>
    <w:rsid w:val="0021184A"/>
    <w:rsid w:val="00211E38"/>
    <w:rsid w:val="00212B67"/>
    <w:rsid w:val="00214027"/>
    <w:rsid w:val="00221102"/>
    <w:rsid w:val="00221153"/>
    <w:rsid w:val="00221D0F"/>
    <w:rsid w:val="0022607E"/>
    <w:rsid w:val="002271B8"/>
    <w:rsid w:val="00230483"/>
    <w:rsid w:val="00233ED1"/>
    <w:rsid w:val="00234308"/>
    <w:rsid w:val="0023648D"/>
    <w:rsid w:val="0024048C"/>
    <w:rsid w:val="00240828"/>
    <w:rsid w:val="0024169D"/>
    <w:rsid w:val="0024264A"/>
    <w:rsid w:val="0024323B"/>
    <w:rsid w:val="00243793"/>
    <w:rsid w:val="002458B3"/>
    <w:rsid w:val="00252C1F"/>
    <w:rsid w:val="00252D89"/>
    <w:rsid w:val="00254665"/>
    <w:rsid w:val="00255ECE"/>
    <w:rsid w:val="00257E04"/>
    <w:rsid w:val="00261DF1"/>
    <w:rsid w:val="00262234"/>
    <w:rsid w:val="0026334C"/>
    <w:rsid w:val="00267DB5"/>
    <w:rsid w:val="002705D6"/>
    <w:rsid w:val="002723C2"/>
    <w:rsid w:val="002727A8"/>
    <w:rsid w:val="00273045"/>
    <w:rsid w:val="00273CAA"/>
    <w:rsid w:val="002748CA"/>
    <w:rsid w:val="00277290"/>
    <w:rsid w:val="00277FE7"/>
    <w:rsid w:val="002835C0"/>
    <w:rsid w:val="00287734"/>
    <w:rsid w:val="00287B92"/>
    <w:rsid w:val="00292EF2"/>
    <w:rsid w:val="00294116"/>
    <w:rsid w:val="002945D8"/>
    <w:rsid w:val="002965AE"/>
    <w:rsid w:val="00297A39"/>
    <w:rsid w:val="00297E65"/>
    <w:rsid w:val="002A0339"/>
    <w:rsid w:val="002A1C82"/>
    <w:rsid w:val="002A2139"/>
    <w:rsid w:val="002A3CD9"/>
    <w:rsid w:val="002A4040"/>
    <w:rsid w:val="002A4D47"/>
    <w:rsid w:val="002A568D"/>
    <w:rsid w:val="002A6F37"/>
    <w:rsid w:val="002B20EA"/>
    <w:rsid w:val="002B25C9"/>
    <w:rsid w:val="002B5403"/>
    <w:rsid w:val="002B7B96"/>
    <w:rsid w:val="002C2311"/>
    <w:rsid w:val="002C2ACC"/>
    <w:rsid w:val="002C303D"/>
    <w:rsid w:val="002C7737"/>
    <w:rsid w:val="002D04ED"/>
    <w:rsid w:val="002D0E7B"/>
    <w:rsid w:val="002D1AA0"/>
    <w:rsid w:val="002D29A1"/>
    <w:rsid w:val="002D35CC"/>
    <w:rsid w:val="002D5039"/>
    <w:rsid w:val="002D7EEF"/>
    <w:rsid w:val="002E2220"/>
    <w:rsid w:val="002E5D27"/>
    <w:rsid w:val="002E6307"/>
    <w:rsid w:val="002F0E2D"/>
    <w:rsid w:val="002F125F"/>
    <w:rsid w:val="002F2C6F"/>
    <w:rsid w:val="002F5F60"/>
    <w:rsid w:val="002F6F87"/>
    <w:rsid w:val="00300050"/>
    <w:rsid w:val="003023AD"/>
    <w:rsid w:val="00302E86"/>
    <w:rsid w:val="00304442"/>
    <w:rsid w:val="00305AD9"/>
    <w:rsid w:val="00305E8F"/>
    <w:rsid w:val="00305EEB"/>
    <w:rsid w:val="003143D9"/>
    <w:rsid w:val="0031496F"/>
    <w:rsid w:val="00316D36"/>
    <w:rsid w:val="00323844"/>
    <w:rsid w:val="003243A3"/>
    <w:rsid w:val="00326CEF"/>
    <w:rsid w:val="00331274"/>
    <w:rsid w:val="003314A7"/>
    <w:rsid w:val="00331C20"/>
    <w:rsid w:val="00333257"/>
    <w:rsid w:val="00333C8D"/>
    <w:rsid w:val="003340A0"/>
    <w:rsid w:val="0033497B"/>
    <w:rsid w:val="00340930"/>
    <w:rsid w:val="003415F1"/>
    <w:rsid w:val="00343A6D"/>
    <w:rsid w:val="00347007"/>
    <w:rsid w:val="003478FE"/>
    <w:rsid w:val="00350EC1"/>
    <w:rsid w:val="0035215F"/>
    <w:rsid w:val="00355B0C"/>
    <w:rsid w:val="00357407"/>
    <w:rsid w:val="003577CA"/>
    <w:rsid w:val="003578E0"/>
    <w:rsid w:val="00360761"/>
    <w:rsid w:val="00361400"/>
    <w:rsid w:val="00361940"/>
    <w:rsid w:val="003639FA"/>
    <w:rsid w:val="00364B72"/>
    <w:rsid w:val="00367F5F"/>
    <w:rsid w:val="00370DD8"/>
    <w:rsid w:val="0037156A"/>
    <w:rsid w:val="00371CFD"/>
    <w:rsid w:val="003744B5"/>
    <w:rsid w:val="00374626"/>
    <w:rsid w:val="00377BEC"/>
    <w:rsid w:val="003808F8"/>
    <w:rsid w:val="003847ED"/>
    <w:rsid w:val="00384E2B"/>
    <w:rsid w:val="0038579F"/>
    <w:rsid w:val="003873D9"/>
    <w:rsid w:val="003909AB"/>
    <w:rsid w:val="003924B0"/>
    <w:rsid w:val="00392F47"/>
    <w:rsid w:val="00397C9E"/>
    <w:rsid w:val="003A190E"/>
    <w:rsid w:val="003A1DA0"/>
    <w:rsid w:val="003A6CB4"/>
    <w:rsid w:val="003A7307"/>
    <w:rsid w:val="003A7D14"/>
    <w:rsid w:val="003B0249"/>
    <w:rsid w:val="003B0EF6"/>
    <w:rsid w:val="003B1628"/>
    <w:rsid w:val="003B2A28"/>
    <w:rsid w:val="003B37A8"/>
    <w:rsid w:val="003B3BCC"/>
    <w:rsid w:val="003B5D1C"/>
    <w:rsid w:val="003B7097"/>
    <w:rsid w:val="003C115C"/>
    <w:rsid w:val="003C13E1"/>
    <w:rsid w:val="003C63EF"/>
    <w:rsid w:val="003C686E"/>
    <w:rsid w:val="003D4EE3"/>
    <w:rsid w:val="003D4FBC"/>
    <w:rsid w:val="003E164D"/>
    <w:rsid w:val="003E6DA0"/>
    <w:rsid w:val="003F3A76"/>
    <w:rsid w:val="003F5369"/>
    <w:rsid w:val="0040177F"/>
    <w:rsid w:val="00401B12"/>
    <w:rsid w:val="00402AE9"/>
    <w:rsid w:val="00406E63"/>
    <w:rsid w:val="00412A91"/>
    <w:rsid w:val="00414135"/>
    <w:rsid w:val="00415513"/>
    <w:rsid w:val="004156D9"/>
    <w:rsid w:val="004169D9"/>
    <w:rsid w:val="0042399F"/>
    <w:rsid w:val="00423A8B"/>
    <w:rsid w:val="00424661"/>
    <w:rsid w:val="00425794"/>
    <w:rsid w:val="00425A35"/>
    <w:rsid w:val="00425DA4"/>
    <w:rsid w:val="0042633C"/>
    <w:rsid w:val="00427FA2"/>
    <w:rsid w:val="004320A5"/>
    <w:rsid w:val="00432E6F"/>
    <w:rsid w:val="004339A5"/>
    <w:rsid w:val="00434F45"/>
    <w:rsid w:val="00435845"/>
    <w:rsid w:val="00435EF7"/>
    <w:rsid w:val="00436DEF"/>
    <w:rsid w:val="004411FE"/>
    <w:rsid w:val="00441C07"/>
    <w:rsid w:val="00446523"/>
    <w:rsid w:val="0044692A"/>
    <w:rsid w:val="00447420"/>
    <w:rsid w:val="00452275"/>
    <w:rsid w:val="00453DF3"/>
    <w:rsid w:val="00457251"/>
    <w:rsid w:val="00460318"/>
    <w:rsid w:val="004613FF"/>
    <w:rsid w:val="00463AFA"/>
    <w:rsid w:val="00463EF7"/>
    <w:rsid w:val="0046422C"/>
    <w:rsid w:val="0046423C"/>
    <w:rsid w:val="0046470C"/>
    <w:rsid w:val="004654A4"/>
    <w:rsid w:val="004665ED"/>
    <w:rsid w:val="00470867"/>
    <w:rsid w:val="00470C95"/>
    <w:rsid w:val="00471014"/>
    <w:rsid w:val="004725CE"/>
    <w:rsid w:val="00473BB3"/>
    <w:rsid w:val="004778D3"/>
    <w:rsid w:val="0048048B"/>
    <w:rsid w:val="0048132E"/>
    <w:rsid w:val="004837A4"/>
    <w:rsid w:val="00484325"/>
    <w:rsid w:val="004868BA"/>
    <w:rsid w:val="0049149E"/>
    <w:rsid w:val="00491866"/>
    <w:rsid w:val="00494639"/>
    <w:rsid w:val="004970A1"/>
    <w:rsid w:val="00497E34"/>
    <w:rsid w:val="004A0764"/>
    <w:rsid w:val="004A1209"/>
    <w:rsid w:val="004A438C"/>
    <w:rsid w:val="004B058A"/>
    <w:rsid w:val="004B2D0C"/>
    <w:rsid w:val="004B40E6"/>
    <w:rsid w:val="004B4AFF"/>
    <w:rsid w:val="004B4D51"/>
    <w:rsid w:val="004B4E88"/>
    <w:rsid w:val="004B50A5"/>
    <w:rsid w:val="004C24AC"/>
    <w:rsid w:val="004C3A68"/>
    <w:rsid w:val="004C4A58"/>
    <w:rsid w:val="004C544F"/>
    <w:rsid w:val="004D029D"/>
    <w:rsid w:val="004D423F"/>
    <w:rsid w:val="004D42F2"/>
    <w:rsid w:val="004D484F"/>
    <w:rsid w:val="004D4D2C"/>
    <w:rsid w:val="004D56AE"/>
    <w:rsid w:val="004D7785"/>
    <w:rsid w:val="004E01C8"/>
    <w:rsid w:val="004E12F6"/>
    <w:rsid w:val="004E4CA7"/>
    <w:rsid w:val="004E559F"/>
    <w:rsid w:val="004F217C"/>
    <w:rsid w:val="004F25BD"/>
    <w:rsid w:val="004F3C96"/>
    <w:rsid w:val="004F3E5D"/>
    <w:rsid w:val="004F42C7"/>
    <w:rsid w:val="004F6E56"/>
    <w:rsid w:val="004F74FB"/>
    <w:rsid w:val="004F770B"/>
    <w:rsid w:val="004F7B17"/>
    <w:rsid w:val="00502A27"/>
    <w:rsid w:val="0051161B"/>
    <w:rsid w:val="00512569"/>
    <w:rsid w:val="00513914"/>
    <w:rsid w:val="005150D7"/>
    <w:rsid w:val="005151F3"/>
    <w:rsid w:val="005162C4"/>
    <w:rsid w:val="005203FC"/>
    <w:rsid w:val="00522CF2"/>
    <w:rsid w:val="005235A1"/>
    <w:rsid w:val="00523D15"/>
    <w:rsid w:val="005240E4"/>
    <w:rsid w:val="00525C86"/>
    <w:rsid w:val="00527A75"/>
    <w:rsid w:val="00527BA2"/>
    <w:rsid w:val="005316E8"/>
    <w:rsid w:val="005337A8"/>
    <w:rsid w:val="0053687F"/>
    <w:rsid w:val="005432B4"/>
    <w:rsid w:val="00544C16"/>
    <w:rsid w:val="005459CA"/>
    <w:rsid w:val="00545C22"/>
    <w:rsid w:val="00545E1F"/>
    <w:rsid w:val="00546F17"/>
    <w:rsid w:val="00546FA2"/>
    <w:rsid w:val="00547927"/>
    <w:rsid w:val="0055168C"/>
    <w:rsid w:val="005519FD"/>
    <w:rsid w:val="005526CF"/>
    <w:rsid w:val="0055364F"/>
    <w:rsid w:val="00557818"/>
    <w:rsid w:val="005618E4"/>
    <w:rsid w:val="00562CA9"/>
    <w:rsid w:val="00565983"/>
    <w:rsid w:val="00566CD3"/>
    <w:rsid w:val="005706E5"/>
    <w:rsid w:val="00570A37"/>
    <w:rsid w:val="00572CEB"/>
    <w:rsid w:val="00574A08"/>
    <w:rsid w:val="00577081"/>
    <w:rsid w:val="005810E7"/>
    <w:rsid w:val="005832FD"/>
    <w:rsid w:val="00584C80"/>
    <w:rsid w:val="005900E8"/>
    <w:rsid w:val="0059068B"/>
    <w:rsid w:val="00590710"/>
    <w:rsid w:val="0059164B"/>
    <w:rsid w:val="00591793"/>
    <w:rsid w:val="00593ABF"/>
    <w:rsid w:val="00593B5A"/>
    <w:rsid w:val="005972F1"/>
    <w:rsid w:val="005A288C"/>
    <w:rsid w:val="005A2F90"/>
    <w:rsid w:val="005A3FB4"/>
    <w:rsid w:val="005A496B"/>
    <w:rsid w:val="005A6F94"/>
    <w:rsid w:val="005B27FF"/>
    <w:rsid w:val="005B5688"/>
    <w:rsid w:val="005B6446"/>
    <w:rsid w:val="005C20B2"/>
    <w:rsid w:val="005C2B77"/>
    <w:rsid w:val="005C34C9"/>
    <w:rsid w:val="005C3D7E"/>
    <w:rsid w:val="005C5014"/>
    <w:rsid w:val="005C5B88"/>
    <w:rsid w:val="005C62F7"/>
    <w:rsid w:val="005C6722"/>
    <w:rsid w:val="005C7A52"/>
    <w:rsid w:val="005D29D6"/>
    <w:rsid w:val="005D74BD"/>
    <w:rsid w:val="005D7931"/>
    <w:rsid w:val="005E409D"/>
    <w:rsid w:val="005E504B"/>
    <w:rsid w:val="005E7193"/>
    <w:rsid w:val="005F6B4A"/>
    <w:rsid w:val="005F6EBC"/>
    <w:rsid w:val="005F7CD2"/>
    <w:rsid w:val="006008E0"/>
    <w:rsid w:val="006057E6"/>
    <w:rsid w:val="0061308F"/>
    <w:rsid w:val="00613613"/>
    <w:rsid w:val="00613DA3"/>
    <w:rsid w:val="00614108"/>
    <w:rsid w:val="00615ECD"/>
    <w:rsid w:val="00616D7B"/>
    <w:rsid w:val="00617189"/>
    <w:rsid w:val="00617A91"/>
    <w:rsid w:val="00624103"/>
    <w:rsid w:val="00626469"/>
    <w:rsid w:val="00630BF8"/>
    <w:rsid w:val="00633F7A"/>
    <w:rsid w:val="006347F0"/>
    <w:rsid w:val="0063678B"/>
    <w:rsid w:val="00636B9D"/>
    <w:rsid w:val="00641AA9"/>
    <w:rsid w:val="00650870"/>
    <w:rsid w:val="0065332D"/>
    <w:rsid w:val="00654B86"/>
    <w:rsid w:val="00657517"/>
    <w:rsid w:val="006578BF"/>
    <w:rsid w:val="00662235"/>
    <w:rsid w:val="00664C23"/>
    <w:rsid w:val="0067087E"/>
    <w:rsid w:val="0067613C"/>
    <w:rsid w:val="006768CB"/>
    <w:rsid w:val="00676D14"/>
    <w:rsid w:val="00677011"/>
    <w:rsid w:val="00680B51"/>
    <w:rsid w:val="00684182"/>
    <w:rsid w:val="0068486C"/>
    <w:rsid w:val="00685CE5"/>
    <w:rsid w:val="00685E1F"/>
    <w:rsid w:val="0069078D"/>
    <w:rsid w:val="0069252C"/>
    <w:rsid w:val="00692E5D"/>
    <w:rsid w:val="0069312A"/>
    <w:rsid w:val="006950F9"/>
    <w:rsid w:val="00695B16"/>
    <w:rsid w:val="006B2B59"/>
    <w:rsid w:val="006B3208"/>
    <w:rsid w:val="006B45BA"/>
    <w:rsid w:val="006B6A4E"/>
    <w:rsid w:val="006B7B40"/>
    <w:rsid w:val="006C02CB"/>
    <w:rsid w:val="006C1AD6"/>
    <w:rsid w:val="006C3330"/>
    <w:rsid w:val="006C4646"/>
    <w:rsid w:val="006C5A28"/>
    <w:rsid w:val="006C7128"/>
    <w:rsid w:val="006D1573"/>
    <w:rsid w:val="006D165A"/>
    <w:rsid w:val="006D1BAC"/>
    <w:rsid w:val="006D28D6"/>
    <w:rsid w:val="006D57A9"/>
    <w:rsid w:val="006E2E76"/>
    <w:rsid w:val="006E3601"/>
    <w:rsid w:val="006E399B"/>
    <w:rsid w:val="006F17D9"/>
    <w:rsid w:val="006F2384"/>
    <w:rsid w:val="006F4253"/>
    <w:rsid w:val="006F4EFA"/>
    <w:rsid w:val="006F5019"/>
    <w:rsid w:val="006F53F5"/>
    <w:rsid w:val="00701820"/>
    <w:rsid w:val="007045E0"/>
    <w:rsid w:val="007062C6"/>
    <w:rsid w:val="007062E6"/>
    <w:rsid w:val="007137C4"/>
    <w:rsid w:val="00713A3A"/>
    <w:rsid w:val="00723F56"/>
    <w:rsid w:val="00724658"/>
    <w:rsid w:val="00726682"/>
    <w:rsid w:val="00726A7C"/>
    <w:rsid w:val="00732677"/>
    <w:rsid w:val="00732915"/>
    <w:rsid w:val="00732EAF"/>
    <w:rsid w:val="0073371E"/>
    <w:rsid w:val="00734463"/>
    <w:rsid w:val="007420BE"/>
    <w:rsid w:val="00744A8D"/>
    <w:rsid w:val="00745299"/>
    <w:rsid w:val="00752026"/>
    <w:rsid w:val="007576EA"/>
    <w:rsid w:val="007600AE"/>
    <w:rsid w:val="00762059"/>
    <w:rsid w:val="00765230"/>
    <w:rsid w:val="0077009B"/>
    <w:rsid w:val="00774A5C"/>
    <w:rsid w:val="00777ED7"/>
    <w:rsid w:val="00780083"/>
    <w:rsid w:val="00781586"/>
    <w:rsid w:val="00781E81"/>
    <w:rsid w:val="00782CEB"/>
    <w:rsid w:val="0078329B"/>
    <w:rsid w:val="00784F8C"/>
    <w:rsid w:val="007850EC"/>
    <w:rsid w:val="00785C11"/>
    <w:rsid w:val="007865D0"/>
    <w:rsid w:val="00793705"/>
    <w:rsid w:val="00793883"/>
    <w:rsid w:val="00794440"/>
    <w:rsid w:val="007A05FA"/>
    <w:rsid w:val="007A233F"/>
    <w:rsid w:val="007A6F46"/>
    <w:rsid w:val="007B1B9A"/>
    <w:rsid w:val="007B3505"/>
    <w:rsid w:val="007B48CC"/>
    <w:rsid w:val="007B57BF"/>
    <w:rsid w:val="007B5E49"/>
    <w:rsid w:val="007B78BF"/>
    <w:rsid w:val="007C037C"/>
    <w:rsid w:val="007C0B2E"/>
    <w:rsid w:val="007C23E0"/>
    <w:rsid w:val="007C2442"/>
    <w:rsid w:val="007C351A"/>
    <w:rsid w:val="007C402D"/>
    <w:rsid w:val="007C4292"/>
    <w:rsid w:val="007C5896"/>
    <w:rsid w:val="007C6F30"/>
    <w:rsid w:val="007C7AFF"/>
    <w:rsid w:val="007D01EF"/>
    <w:rsid w:val="007D2037"/>
    <w:rsid w:val="007D5E86"/>
    <w:rsid w:val="007D66B4"/>
    <w:rsid w:val="007D66CB"/>
    <w:rsid w:val="007D7874"/>
    <w:rsid w:val="007E0269"/>
    <w:rsid w:val="007E04F4"/>
    <w:rsid w:val="007E0607"/>
    <w:rsid w:val="007E072A"/>
    <w:rsid w:val="007E4F3D"/>
    <w:rsid w:val="007E7D3E"/>
    <w:rsid w:val="007F4250"/>
    <w:rsid w:val="007F4C70"/>
    <w:rsid w:val="007F4EC4"/>
    <w:rsid w:val="007F587F"/>
    <w:rsid w:val="007F7125"/>
    <w:rsid w:val="0080033F"/>
    <w:rsid w:val="00801CFA"/>
    <w:rsid w:val="00802424"/>
    <w:rsid w:val="00802CD7"/>
    <w:rsid w:val="00802D82"/>
    <w:rsid w:val="00802DB2"/>
    <w:rsid w:val="00803A03"/>
    <w:rsid w:val="00804168"/>
    <w:rsid w:val="008058C8"/>
    <w:rsid w:val="008066AF"/>
    <w:rsid w:val="00811D7B"/>
    <w:rsid w:val="0081490F"/>
    <w:rsid w:val="0081525C"/>
    <w:rsid w:val="008158C7"/>
    <w:rsid w:val="00817373"/>
    <w:rsid w:val="0082105C"/>
    <w:rsid w:val="00821E67"/>
    <w:rsid w:val="008227C4"/>
    <w:rsid w:val="008236F8"/>
    <w:rsid w:val="00823F51"/>
    <w:rsid w:val="00826145"/>
    <w:rsid w:val="00831D75"/>
    <w:rsid w:val="008330FD"/>
    <w:rsid w:val="00834DFE"/>
    <w:rsid w:val="00840F8F"/>
    <w:rsid w:val="008425B4"/>
    <w:rsid w:val="00846F75"/>
    <w:rsid w:val="00850614"/>
    <w:rsid w:val="008530B9"/>
    <w:rsid w:val="00860122"/>
    <w:rsid w:val="00862FB4"/>
    <w:rsid w:val="008635A0"/>
    <w:rsid w:val="008640BD"/>
    <w:rsid w:val="0086420F"/>
    <w:rsid w:val="00864526"/>
    <w:rsid w:val="0086787F"/>
    <w:rsid w:val="008751CA"/>
    <w:rsid w:val="00880A57"/>
    <w:rsid w:val="00880DFB"/>
    <w:rsid w:val="0088138B"/>
    <w:rsid w:val="0088169E"/>
    <w:rsid w:val="00881BD8"/>
    <w:rsid w:val="00881FDA"/>
    <w:rsid w:val="00883494"/>
    <w:rsid w:val="0089275B"/>
    <w:rsid w:val="008A0025"/>
    <w:rsid w:val="008A379D"/>
    <w:rsid w:val="008A41C6"/>
    <w:rsid w:val="008A4CE1"/>
    <w:rsid w:val="008B0564"/>
    <w:rsid w:val="008B1ED0"/>
    <w:rsid w:val="008B4CD8"/>
    <w:rsid w:val="008B4D8C"/>
    <w:rsid w:val="008B54FF"/>
    <w:rsid w:val="008B5D58"/>
    <w:rsid w:val="008B75FC"/>
    <w:rsid w:val="008C0262"/>
    <w:rsid w:val="008C060D"/>
    <w:rsid w:val="008C1AB9"/>
    <w:rsid w:val="008C1D16"/>
    <w:rsid w:val="008C276C"/>
    <w:rsid w:val="008C435D"/>
    <w:rsid w:val="008C7335"/>
    <w:rsid w:val="008D042D"/>
    <w:rsid w:val="008D2851"/>
    <w:rsid w:val="008D7E6A"/>
    <w:rsid w:val="008E116E"/>
    <w:rsid w:val="008E3D92"/>
    <w:rsid w:val="008E69E9"/>
    <w:rsid w:val="008E7CFE"/>
    <w:rsid w:val="008F18E2"/>
    <w:rsid w:val="008F299D"/>
    <w:rsid w:val="008F5A41"/>
    <w:rsid w:val="008F7393"/>
    <w:rsid w:val="008F787F"/>
    <w:rsid w:val="0090237C"/>
    <w:rsid w:val="0090336B"/>
    <w:rsid w:val="00903603"/>
    <w:rsid w:val="00903AC6"/>
    <w:rsid w:val="00903C39"/>
    <w:rsid w:val="009048E5"/>
    <w:rsid w:val="0090527A"/>
    <w:rsid w:val="009066BB"/>
    <w:rsid w:val="0091547A"/>
    <w:rsid w:val="00916536"/>
    <w:rsid w:val="00916F7A"/>
    <w:rsid w:val="00917312"/>
    <w:rsid w:val="00917FCD"/>
    <w:rsid w:val="009203C1"/>
    <w:rsid w:val="00922FEA"/>
    <w:rsid w:val="00925041"/>
    <w:rsid w:val="00926844"/>
    <w:rsid w:val="00926A99"/>
    <w:rsid w:val="0093145B"/>
    <w:rsid w:val="00931536"/>
    <w:rsid w:val="00934027"/>
    <w:rsid w:val="00934ECC"/>
    <w:rsid w:val="0093586A"/>
    <w:rsid w:val="00935980"/>
    <w:rsid w:val="00941066"/>
    <w:rsid w:val="0094108C"/>
    <w:rsid w:val="00943263"/>
    <w:rsid w:val="009447AD"/>
    <w:rsid w:val="00945216"/>
    <w:rsid w:val="00950372"/>
    <w:rsid w:val="0095040A"/>
    <w:rsid w:val="00953FF5"/>
    <w:rsid w:val="009550E7"/>
    <w:rsid w:val="00956442"/>
    <w:rsid w:val="00960AC3"/>
    <w:rsid w:val="00960F47"/>
    <w:rsid w:val="00961886"/>
    <w:rsid w:val="00961AAD"/>
    <w:rsid w:val="00963D62"/>
    <w:rsid w:val="00966076"/>
    <w:rsid w:val="00966753"/>
    <w:rsid w:val="00967889"/>
    <w:rsid w:val="00972600"/>
    <w:rsid w:val="00981BE9"/>
    <w:rsid w:val="00982178"/>
    <w:rsid w:val="00982E85"/>
    <w:rsid w:val="0098531E"/>
    <w:rsid w:val="009867EE"/>
    <w:rsid w:val="00995A7F"/>
    <w:rsid w:val="0099711A"/>
    <w:rsid w:val="00997C36"/>
    <w:rsid w:val="009A424D"/>
    <w:rsid w:val="009A4ED9"/>
    <w:rsid w:val="009B0776"/>
    <w:rsid w:val="009B1608"/>
    <w:rsid w:val="009B1692"/>
    <w:rsid w:val="009B22E8"/>
    <w:rsid w:val="009B2C4D"/>
    <w:rsid w:val="009B5CD1"/>
    <w:rsid w:val="009B616E"/>
    <w:rsid w:val="009C0821"/>
    <w:rsid w:val="009C2C9B"/>
    <w:rsid w:val="009C4EC2"/>
    <w:rsid w:val="009C619E"/>
    <w:rsid w:val="009D0CFD"/>
    <w:rsid w:val="009D15AD"/>
    <w:rsid w:val="009D1EEB"/>
    <w:rsid w:val="009D36F2"/>
    <w:rsid w:val="009D5852"/>
    <w:rsid w:val="009E2074"/>
    <w:rsid w:val="009E7E30"/>
    <w:rsid w:val="009F0978"/>
    <w:rsid w:val="009F5BD5"/>
    <w:rsid w:val="009F5C42"/>
    <w:rsid w:val="009F5D50"/>
    <w:rsid w:val="00A00950"/>
    <w:rsid w:val="00A0185A"/>
    <w:rsid w:val="00A01BA5"/>
    <w:rsid w:val="00A07645"/>
    <w:rsid w:val="00A07D8E"/>
    <w:rsid w:val="00A13A0F"/>
    <w:rsid w:val="00A15DF5"/>
    <w:rsid w:val="00A168CE"/>
    <w:rsid w:val="00A16C87"/>
    <w:rsid w:val="00A16DBA"/>
    <w:rsid w:val="00A201EE"/>
    <w:rsid w:val="00A20286"/>
    <w:rsid w:val="00A2280D"/>
    <w:rsid w:val="00A22DA9"/>
    <w:rsid w:val="00A22EE9"/>
    <w:rsid w:val="00A25BDB"/>
    <w:rsid w:val="00A25D7E"/>
    <w:rsid w:val="00A25E0F"/>
    <w:rsid w:val="00A26F3B"/>
    <w:rsid w:val="00A307F6"/>
    <w:rsid w:val="00A32809"/>
    <w:rsid w:val="00A41E60"/>
    <w:rsid w:val="00A438FA"/>
    <w:rsid w:val="00A46ABC"/>
    <w:rsid w:val="00A472F6"/>
    <w:rsid w:val="00A476A7"/>
    <w:rsid w:val="00A47C47"/>
    <w:rsid w:val="00A52C11"/>
    <w:rsid w:val="00A539D5"/>
    <w:rsid w:val="00A543D3"/>
    <w:rsid w:val="00A54AED"/>
    <w:rsid w:val="00A607EC"/>
    <w:rsid w:val="00A61230"/>
    <w:rsid w:val="00A61A2B"/>
    <w:rsid w:val="00A70B1A"/>
    <w:rsid w:val="00A728B0"/>
    <w:rsid w:val="00A740E5"/>
    <w:rsid w:val="00A74B20"/>
    <w:rsid w:val="00A775A7"/>
    <w:rsid w:val="00A81CBB"/>
    <w:rsid w:val="00A84DCB"/>
    <w:rsid w:val="00A864D6"/>
    <w:rsid w:val="00A91FB0"/>
    <w:rsid w:val="00A94618"/>
    <w:rsid w:val="00A94B53"/>
    <w:rsid w:val="00A9617E"/>
    <w:rsid w:val="00A9651D"/>
    <w:rsid w:val="00AA236E"/>
    <w:rsid w:val="00AA5BB7"/>
    <w:rsid w:val="00AA6AAF"/>
    <w:rsid w:val="00AB2F60"/>
    <w:rsid w:val="00AB5BF8"/>
    <w:rsid w:val="00AC1FDD"/>
    <w:rsid w:val="00AC360F"/>
    <w:rsid w:val="00AC3752"/>
    <w:rsid w:val="00AC3F11"/>
    <w:rsid w:val="00AC666A"/>
    <w:rsid w:val="00AC6A3F"/>
    <w:rsid w:val="00AC74B4"/>
    <w:rsid w:val="00AD0ADB"/>
    <w:rsid w:val="00AD1ACC"/>
    <w:rsid w:val="00AD2D68"/>
    <w:rsid w:val="00AD560A"/>
    <w:rsid w:val="00AE02C3"/>
    <w:rsid w:val="00AF140F"/>
    <w:rsid w:val="00AF6D17"/>
    <w:rsid w:val="00B01713"/>
    <w:rsid w:val="00B023EA"/>
    <w:rsid w:val="00B064E1"/>
    <w:rsid w:val="00B0789F"/>
    <w:rsid w:val="00B15F1D"/>
    <w:rsid w:val="00B15F25"/>
    <w:rsid w:val="00B16918"/>
    <w:rsid w:val="00B17F66"/>
    <w:rsid w:val="00B20690"/>
    <w:rsid w:val="00B22C3D"/>
    <w:rsid w:val="00B249FB"/>
    <w:rsid w:val="00B25F49"/>
    <w:rsid w:val="00B273A4"/>
    <w:rsid w:val="00B309B1"/>
    <w:rsid w:val="00B30B71"/>
    <w:rsid w:val="00B32960"/>
    <w:rsid w:val="00B34BE5"/>
    <w:rsid w:val="00B37760"/>
    <w:rsid w:val="00B37D32"/>
    <w:rsid w:val="00B4047A"/>
    <w:rsid w:val="00B45686"/>
    <w:rsid w:val="00B45EB9"/>
    <w:rsid w:val="00B476E5"/>
    <w:rsid w:val="00B515D6"/>
    <w:rsid w:val="00B51A38"/>
    <w:rsid w:val="00B53013"/>
    <w:rsid w:val="00B5312B"/>
    <w:rsid w:val="00B53F79"/>
    <w:rsid w:val="00B54D9D"/>
    <w:rsid w:val="00B55162"/>
    <w:rsid w:val="00B569D2"/>
    <w:rsid w:val="00B73948"/>
    <w:rsid w:val="00B76412"/>
    <w:rsid w:val="00B76F71"/>
    <w:rsid w:val="00B8193A"/>
    <w:rsid w:val="00B84E29"/>
    <w:rsid w:val="00B92910"/>
    <w:rsid w:val="00B956BA"/>
    <w:rsid w:val="00B958B6"/>
    <w:rsid w:val="00B95E47"/>
    <w:rsid w:val="00BA27D2"/>
    <w:rsid w:val="00BA3AAB"/>
    <w:rsid w:val="00BB17C2"/>
    <w:rsid w:val="00BB32D3"/>
    <w:rsid w:val="00BB51E6"/>
    <w:rsid w:val="00BB5F29"/>
    <w:rsid w:val="00BB6FB5"/>
    <w:rsid w:val="00BB728B"/>
    <w:rsid w:val="00BB73C5"/>
    <w:rsid w:val="00BC0D2B"/>
    <w:rsid w:val="00BC0DA9"/>
    <w:rsid w:val="00BC432C"/>
    <w:rsid w:val="00BC7476"/>
    <w:rsid w:val="00BD1F07"/>
    <w:rsid w:val="00BD4DF4"/>
    <w:rsid w:val="00BD6F32"/>
    <w:rsid w:val="00BD72C4"/>
    <w:rsid w:val="00BD7561"/>
    <w:rsid w:val="00BD78DE"/>
    <w:rsid w:val="00BE456D"/>
    <w:rsid w:val="00BE4DC0"/>
    <w:rsid w:val="00BE575B"/>
    <w:rsid w:val="00BE65B0"/>
    <w:rsid w:val="00BF3A57"/>
    <w:rsid w:val="00BF3B75"/>
    <w:rsid w:val="00BF6896"/>
    <w:rsid w:val="00BF76A2"/>
    <w:rsid w:val="00BF7C9C"/>
    <w:rsid w:val="00C0258E"/>
    <w:rsid w:val="00C05C31"/>
    <w:rsid w:val="00C07F82"/>
    <w:rsid w:val="00C168F0"/>
    <w:rsid w:val="00C16981"/>
    <w:rsid w:val="00C17C7A"/>
    <w:rsid w:val="00C20B4C"/>
    <w:rsid w:val="00C24B74"/>
    <w:rsid w:val="00C272C9"/>
    <w:rsid w:val="00C31F97"/>
    <w:rsid w:val="00C33294"/>
    <w:rsid w:val="00C341B8"/>
    <w:rsid w:val="00C35489"/>
    <w:rsid w:val="00C35B4F"/>
    <w:rsid w:val="00C3627E"/>
    <w:rsid w:val="00C41B10"/>
    <w:rsid w:val="00C42BA0"/>
    <w:rsid w:val="00C42CC8"/>
    <w:rsid w:val="00C42ED2"/>
    <w:rsid w:val="00C4312B"/>
    <w:rsid w:val="00C4345A"/>
    <w:rsid w:val="00C45DB0"/>
    <w:rsid w:val="00C4670E"/>
    <w:rsid w:val="00C46906"/>
    <w:rsid w:val="00C46F8D"/>
    <w:rsid w:val="00C471B4"/>
    <w:rsid w:val="00C477B5"/>
    <w:rsid w:val="00C533D1"/>
    <w:rsid w:val="00C53E50"/>
    <w:rsid w:val="00C55E5D"/>
    <w:rsid w:val="00C629A7"/>
    <w:rsid w:val="00C63575"/>
    <w:rsid w:val="00C64275"/>
    <w:rsid w:val="00C66229"/>
    <w:rsid w:val="00C73682"/>
    <w:rsid w:val="00C74F02"/>
    <w:rsid w:val="00C76C11"/>
    <w:rsid w:val="00C776A7"/>
    <w:rsid w:val="00C77C3B"/>
    <w:rsid w:val="00C8020A"/>
    <w:rsid w:val="00C80DDE"/>
    <w:rsid w:val="00C80F70"/>
    <w:rsid w:val="00C82D72"/>
    <w:rsid w:val="00C82FD2"/>
    <w:rsid w:val="00C83293"/>
    <w:rsid w:val="00C83DA2"/>
    <w:rsid w:val="00C875E6"/>
    <w:rsid w:val="00C87DD1"/>
    <w:rsid w:val="00C90A8C"/>
    <w:rsid w:val="00C90EF2"/>
    <w:rsid w:val="00C92463"/>
    <w:rsid w:val="00CA12CA"/>
    <w:rsid w:val="00CA4557"/>
    <w:rsid w:val="00CA46E3"/>
    <w:rsid w:val="00CB2D71"/>
    <w:rsid w:val="00CB3F8E"/>
    <w:rsid w:val="00CB6772"/>
    <w:rsid w:val="00CB6F2D"/>
    <w:rsid w:val="00CB7F08"/>
    <w:rsid w:val="00CC0645"/>
    <w:rsid w:val="00CC1514"/>
    <w:rsid w:val="00CD45F6"/>
    <w:rsid w:val="00CE2C68"/>
    <w:rsid w:val="00CE3567"/>
    <w:rsid w:val="00CE53EA"/>
    <w:rsid w:val="00CE6B5B"/>
    <w:rsid w:val="00CE72F7"/>
    <w:rsid w:val="00CF1BF6"/>
    <w:rsid w:val="00CF4B52"/>
    <w:rsid w:val="00CF5744"/>
    <w:rsid w:val="00D04688"/>
    <w:rsid w:val="00D05F3A"/>
    <w:rsid w:val="00D1019A"/>
    <w:rsid w:val="00D20F53"/>
    <w:rsid w:val="00D221F6"/>
    <w:rsid w:val="00D24779"/>
    <w:rsid w:val="00D248ED"/>
    <w:rsid w:val="00D273CA"/>
    <w:rsid w:val="00D3086B"/>
    <w:rsid w:val="00D32FD9"/>
    <w:rsid w:val="00D3369E"/>
    <w:rsid w:val="00D36149"/>
    <w:rsid w:val="00D36A6E"/>
    <w:rsid w:val="00D40274"/>
    <w:rsid w:val="00D422C9"/>
    <w:rsid w:val="00D427FA"/>
    <w:rsid w:val="00D42F8F"/>
    <w:rsid w:val="00D44078"/>
    <w:rsid w:val="00D45BEF"/>
    <w:rsid w:val="00D45DF5"/>
    <w:rsid w:val="00D50B7E"/>
    <w:rsid w:val="00D52B22"/>
    <w:rsid w:val="00D53442"/>
    <w:rsid w:val="00D55A33"/>
    <w:rsid w:val="00D55BEF"/>
    <w:rsid w:val="00D56320"/>
    <w:rsid w:val="00D573A4"/>
    <w:rsid w:val="00D60762"/>
    <w:rsid w:val="00D62011"/>
    <w:rsid w:val="00D622C8"/>
    <w:rsid w:val="00D66144"/>
    <w:rsid w:val="00D66D0D"/>
    <w:rsid w:val="00D737EB"/>
    <w:rsid w:val="00D752C7"/>
    <w:rsid w:val="00D75BE0"/>
    <w:rsid w:val="00D83A51"/>
    <w:rsid w:val="00D83B92"/>
    <w:rsid w:val="00D8457E"/>
    <w:rsid w:val="00D93F8C"/>
    <w:rsid w:val="00D94D13"/>
    <w:rsid w:val="00D94D9D"/>
    <w:rsid w:val="00D97063"/>
    <w:rsid w:val="00D977F1"/>
    <w:rsid w:val="00DA1A6C"/>
    <w:rsid w:val="00DA243D"/>
    <w:rsid w:val="00DB1075"/>
    <w:rsid w:val="00DB40F0"/>
    <w:rsid w:val="00DB65E3"/>
    <w:rsid w:val="00DC115C"/>
    <w:rsid w:val="00DC299D"/>
    <w:rsid w:val="00DC3CE7"/>
    <w:rsid w:val="00DC5433"/>
    <w:rsid w:val="00DC57AE"/>
    <w:rsid w:val="00DC6658"/>
    <w:rsid w:val="00DD168B"/>
    <w:rsid w:val="00DD19A3"/>
    <w:rsid w:val="00DD238A"/>
    <w:rsid w:val="00DD44BD"/>
    <w:rsid w:val="00DD5F01"/>
    <w:rsid w:val="00DD752E"/>
    <w:rsid w:val="00DE3937"/>
    <w:rsid w:val="00DE5058"/>
    <w:rsid w:val="00DE5298"/>
    <w:rsid w:val="00DE5F17"/>
    <w:rsid w:val="00DE6408"/>
    <w:rsid w:val="00DF0E66"/>
    <w:rsid w:val="00DF1D59"/>
    <w:rsid w:val="00DF22AB"/>
    <w:rsid w:val="00DF316C"/>
    <w:rsid w:val="00DF672B"/>
    <w:rsid w:val="00E011A3"/>
    <w:rsid w:val="00E012FD"/>
    <w:rsid w:val="00E015BF"/>
    <w:rsid w:val="00E02954"/>
    <w:rsid w:val="00E03446"/>
    <w:rsid w:val="00E04846"/>
    <w:rsid w:val="00E105A2"/>
    <w:rsid w:val="00E10BB7"/>
    <w:rsid w:val="00E134F4"/>
    <w:rsid w:val="00E16510"/>
    <w:rsid w:val="00E17C46"/>
    <w:rsid w:val="00E245DA"/>
    <w:rsid w:val="00E2776B"/>
    <w:rsid w:val="00E3325F"/>
    <w:rsid w:val="00E332B4"/>
    <w:rsid w:val="00E357DD"/>
    <w:rsid w:val="00E357E0"/>
    <w:rsid w:val="00E35D54"/>
    <w:rsid w:val="00E4110B"/>
    <w:rsid w:val="00E425EC"/>
    <w:rsid w:val="00E4480A"/>
    <w:rsid w:val="00E50ED5"/>
    <w:rsid w:val="00E515AC"/>
    <w:rsid w:val="00E600AD"/>
    <w:rsid w:val="00E6328E"/>
    <w:rsid w:val="00E63F2E"/>
    <w:rsid w:val="00E642C9"/>
    <w:rsid w:val="00E67E82"/>
    <w:rsid w:val="00E67EEE"/>
    <w:rsid w:val="00E703D6"/>
    <w:rsid w:val="00E70CC8"/>
    <w:rsid w:val="00E7301A"/>
    <w:rsid w:val="00E758EE"/>
    <w:rsid w:val="00E75A6F"/>
    <w:rsid w:val="00E761A2"/>
    <w:rsid w:val="00E76ADC"/>
    <w:rsid w:val="00E77A80"/>
    <w:rsid w:val="00E77B11"/>
    <w:rsid w:val="00E800F4"/>
    <w:rsid w:val="00E805EF"/>
    <w:rsid w:val="00E87A8D"/>
    <w:rsid w:val="00E928F4"/>
    <w:rsid w:val="00EA3C17"/>
    <w:rsid w:val="00EA5453"/>
    <w:rsid w:val="00EA73A6"/>
    <w:rsid w:val="00EA7FB9"/>
    <w:rsid w:val="00EB0325"/>
    <w:rsid w:val="00EB1C08"/>
    <w:rsid w:val="00EB1D7C"/>
    <w:rsid w:val="00EB3733"/>
    <w:rsid w:val="00EB647D"/>
    <w:rsid w:val="00EB6F73"/>
    <w:rsid w:val="00EB7626"/>
    <w:rsid w:val="00EC6266"/>
    <w:rsid w:val="00EC6B59"/>
    <w:rsid w:val="00ED01A2"/>
    <w:rsid w:val="00ED0675"/>
    <w:rsid w:val="00ED2968"/>
    <w:rsid w:val="00ED3165"/>
    <w:rsid w:val="00ED4541"/>
    <w:rsid w:val="00ED600A"/>
    <w:rsid w:val="00ED6181"/>
    <w:rsid w:val="00EE3040"/>
    <w:rsid w:val="00EE3683"/>
    <w:rsid w:val="00EF429A"/>
    <w:rsid w:val="00F03DD0"/>
    <w:rsid w:val="00F05659"/>
    <w:rsid w:val="00F059BC"/>
    <w:rsid w:val="00F06685"/>
    <w:rsid w:val="00F07752"/>
    <w:rsid w:val="00F1184A"/>
    <w:rsid w:val="00F14F5E"/>
    <w:rsid w:val="00F15F67"/>
    <w:rsid w:val="00F17282"/>
    <w:rsid w:val="00F21381"/>
    <w:rsid w:val="00F21F6B"/>
    <w:rsid w:val="00F24EB0"/>
    <w:rsid w:val="00F250F5"/>
    <w:rsid w:val="00F25C07"/>
    <w:rsid w:val="00F25C77"/>
    <w:rsid w:val="00F35855"/>
    <w:rsid w:val="00F36CD3"/>
    <w:rsid w:val="00F373FB"/>
    <w:rsid w:val="00F4204D"/>
    <w:rsid w:val="00F4228E"/>
    <w:rsid w:val="00F422CE"/>
    <w:rsid w:val="00F4351E"/>
    <w:rsid w:val="00F441D7"/>
    <w:rsid w:val="00F47237"/>
    <w:rsid w:val="00F47D7C"/>
    <w:rsid w:val="00F55605"/>
    <w:rsid w:val="00F55BB8"/>
    <w:rsid w:val="00F61BED"/>
    <w:rsid w:val="00F632F4"/>
    <w:rsid w:val="00F64812"/>
    <w:rsid w:val="00F64A7F"/>
    <w:rsid w:val="00F658C5"/>
    <w:rsid w:val="00F66443"/>
    <w:rsid w:val="00F701DF"/>
    <w:rsid w:val="00F70EF4"/>
    <w:rsid w:val="00F721EC"/>
    <w:rsid w:val="00F7275C"/>
    <w:rsid w:val="00F75A5B"/>
    <w:rsid w:val="00F76014"/>
    <w:rsid w:val="00F80D80"/>
    <w:rsid w:val="00F812B7"/>
    <w:rsid w:val="00F81746"/>
    <w:rsid w:val="00F81B5D"/>
    <w:rsid w:val="00F8229C"/>
    <w:rsid w:val="00F8302B"/>
    <w:rsid w:val="00F86A58"/>
    <w:rsid w:val="00F9026A"/>
    <w:rsid w:val="00F929D1"/>
    <w:rsid w:val="00F93130"/>
    <w:rsid w:val="00F94260"/>
    <w:rsid w:val="00F95B97"/>
    <w:rsid w:val="00F970EF"/>
    <w:rsid w:val="00F9788A"/>
    <w:rsid w:val="00FA4D70"/>
    <w:rsid w:val="00FA53FC"/>
    <w:rsid w:val="00FA5D5F"/>
    <w:rsid w:val="00FA7756"/>
    <w:rsid w:val="00FB0B2C"/>
    <w:rsid w:val="00FB37D9"/>
    <w:rsid w:val="00FB3876"/>
    <w:rsid w:val="00FB4964"/>
    <w:rsid w:val="00FB5903"/>
    <w:rsid w:val="00FB5E21"/>
    <w:rsid w:val="00FB63BC"/>
    <w:rsid w:val="00FC374A"/>
    <w:rsid w:val="00FC558A"/>
    <w:rsid w:val="00FC5C40"/>
    <w:rsid w:val="00FD02F2"/>
    <w:rsid w:val="00FD2475"/>
    <w:rsid w:val="00FD252D"/>
    <w:rsid w:val="00FD300B"/>
    <w:rsid w:val="00FD3A9B"/>
    <w:rsid w:val="00FD612F"/>
    <w:rsid w:val="00FF1E85"/>
    <w:rsid w:val="00FF3972"/>
    <w:rsid w:val="00FF57B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2F5E2"/>
  <w15:chartTrackingRefBased/>
  <w15:docId w15:val="{79501661-EF82-4EDC-BD66-E30621ADE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B30B71"/>
    <w:pPr>
      <w:suppressAutoHyphens/>
      <w:spacing w:after="0" w:line="240" w:lineRule="auto"/>
    </w:pPr>
    <w:rPr>
      <w:rFonts w:ascii="Times New Roman" w:eastAsia="Times New Roman" w:hAnsi="Times New Roman" w:cs="Times New Roman"/>
      <w:sz w:val="24"/>
      <w:szCs w:val="24"/>
      <w:lang w:eastAsia="zh-CN"/>
    </w:rPr>
  </w:style>
  <w:style w:type="paragraph" w:styleId="Nadpis1">
    <w:name w:val="heading 1"/>
    <w:basedOn w:val="Normln"/>
    <w:next w:val="Normln"/>
    <w:link w:val="Nadpis1Char"/>
    <w:qFormat/>
    <w:rsid w:val="00B30B71"/>
    <w:pPr>
      <w:keepNext/>
      <w:jc w:val="center"/>
      <w:outlineLvl w:val="0"/>
    </w:pPr>
    <w:rPr>
      <w:sz w:val="20"/>
      <w:szCs w:val="20"/>
    </w:rPr>
  </w:style>
  <w:style w:type="paragraph" w:styleId="Nadpis2">
    <w:name w:val="heading 2"/>
    <w:basedOn w:val="Normln"/>
    <w:next w:val="Normln"/>
    <w:link w:val="Nadpis2Char"/>
    <w:uiPriority w:val="99"/>
    <w:qFormat/>
    <w:rsid w:val="00B30B71"/>
    <w:pPr>
      <w:keepNext/>
      <w:outlineLvl w:val="1"/>
    </w:pPr>
    <w:rPr>
      <w:sz w:val="20"/>
      <w:szCs w:val="20"/>
    </w:rPr>
  </w:style>
  <w:style w:type="paragraph" w:styleId="Nadpis3">
    <w:name w:val="heading 3"/>
    <w:basedOn w:val="Normln"/>
    <w:next w:val="Normln"/>
    <w:link w:val="Nadpis3Char"/>
    <w:qFormat/>
    <w:rsid w:val="00B30B71"/>
    <w:pPr>
      <w:keepNext/>
      <w:outlineLvl w:val="2"/>
    </w:pPr>
    <w:rPr>
      <w:u w:val="single"/>
    </w:rPr>
  </w:style>
  <w:style w:type="paragraph" w:styleId="Nadpis4">
    <w:name w:val="heading 4"/>
    <w:basedOn w:val="Normln"/>
    <w:next w:val="Normln"/>
    <w:link w:val="Nadpis4Char"/>
    <w:qFormat/>
    <w:rsid w:val="00B30B71"/>
    <w:pPr>
      <w:keepNext/>
      <w:outlineLvl w:val="3"/>
    </w:pPr>
    <w:rPr>
      <w:b/>
      <w:bCs/>
    </w:rPr>
  </w:style>
  <w:style w:type="paragraph" w:styleId="Nadpis5">
    <w:name w:val="heading 5"/>
    <w:basedOn w:val="Normln"/>
    <w:next w:val="Normln"/>
    <w:link w:val="Nadpis5Char"/>
    <w:qFormat/>
    <w:rsid w:val="00B30B71"/>
    <w:pPr>
      <w:keepNext/>
      <w:tabs>
        <w:tab w:val="center" w:pos="540"/>
        <w:tab w:val="center" w:pos="1080"/>
        <w:tab w:val="center" w:pos="1800"/>
        <w:tab w:val="center" w:pos="2520"/>
        <w:tab w:val="center" w:pos="3240"/>
        <w:tab w:val="decimal" w:pos="4680"/>
        <w:tab w:val="center" w:pos="5580"/>
        <w:tab w:val="center" w:pos="6480"/>
        <w:tab w:val="center" w:pos="7200"/>
        <w:tab w:val="center" w:pos="7920"/>
        <w:tab w:val="center" w:pos="8640"/>
      </w:tabs>
      <w:ind w:left="-540" w:firstLine="540"/>
      <w:jc w:val="both"/>
      <w:outlineLvl w:val="4"/>
    </w:pPr>
    <w:rPr>
      <w:sz w:val="20"/>
      <w:szCs w:val="20"/>
      <w:u w:val="single"/>
    </w:rPr>
  </w:style>
  <w:style w:type="paragraph" w:styleId="Nadpis6">
    <w:name w:val="heading 6"/>
    <w:basedOn w:val="Normln"/>
    <w:next w:val="Normln"/>
    <w:link w:val="Nadpis6Char"/>
    <w:qFormat/>
    <w:rsid w:val="00B30B71"/>
    <w:pPr>
      <w:keepNext/>
      <w:jc w:val="center"/>
      <w:outlineLvl w:val="5"/>
    </w:pPr>
    <w:rPr>
      <w:b/>
      <w:bCs/>
    </w:rPr>
  </w:style>
  <w:style w:type="paragraph" w:styleId="Nadpis7">
    <w:name w:val="heading 7"/>
    <w:basedOn w:val="Normln"/>
    <w:next w:val="Normln"/>
    <w:link w:val="Nadpis7Char"/>
    <w:qFormat/>
    <w:rsid w:val="00B30B71"/>
    <w:pPr>
      <w:keepNext/>
      <w:outlineLvl w:val="6"/>
    </w:pPr>
    <w:rPr>
      <w:b/>
      <w:bCs/>
      <w:u w:val="single"/>
    </w:rPr>
  </w:style>
  <w:style w:type="paragraph" w:styleId="Nadpis8">
    <w:name w:val="heading 8"/>
    <w:basedOn w:val="Normln"/>
    <w:next w:val="Normln"/>
    <w:link w:val="Nadpis8Char"/>
    <w:qFormat/>
    <w:rsid w:val="00B30B71"/>
    <w:pPr>
      <w:keepNext/>
      <w:outlineLvl w:val="7"/>
    </w:pPr>
    <w:rPr>
      <w:b/>
      <w:bCs/>
      <w:u w:val="single"/>
    </w:rPr>
  </w:style>
  <w:style w:type="paragraph" w:styleId="Nadpis9">
    <w:name w:val="heading 9"/>
    <w:basedOn w:val="Normln"/>
    <w:next w:val="Normln"/>
    <w:link w:val="Nadpis9Char"/>
    <w:uiPriority w:val="99"/>
    <w:qFormat/>
    <w:rsid w:val="00B30B71"/>
    <w:pPr>
      <w:keepNext/>
      <w:jc w:val="both"/>
      <w:outlineLvl w:val="8"/>
    </w:pPr>
    <w:rPr>
      <w:b/>
      <w:b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rsid w:val="00B30B71"/>
    <w:rPr>
      <w:rFonts w:ascii="Times New Roman" w:eastAsia="Times New Roman" w:hAnsi="Times New Roman" w:cs="Times New Roman"/>
      <w:sz w:val="20"/>
      <w:szCs w:val="20"/>
      <w:lang w:eastAsia="zh-CN"/>
    </w:rPr>
  </w:style>
  <w:style w:type="character" w:customStyle="1" w:styleId="Nadpis2Char">
    <w:name w:val="Nadpis 2 Char"/>
    <w:basedOn w:val="Standardnpsmoodstavce"/>
    <w:link w:val="Nadpis2"/>
    <w:uiPriority w:val="99"/>
    <w:rsid w:val="00B30B71"/>
    <w:rPr>
      <w:rFonts w:ascii="Times New Roman" w:eastAsia="Times New Roman" w:hAnsi="Times New Roman" w:cs="Times New Roman"/>
      <w:sz w:val="20"/>
      <w:szCs w:val="20"/>
      <w:lang w:eastAsia="zh-CN"/>
    </w:rPr>
  </w:style>
  <w:style w:type="character" w:customStyle="1" w:styleId="Nadpis3Char">
    <w:name w:val="Nadpis 3 Char"/>
    <w:basedOn w:val="Standardnpsmoodstavce"/>
    <w:link w:val="Nadpis3"/>
    <w:rsid w:val="00B30B71"/>
    <w:rPr>
      <w:rFonts w:ascii="Times New Roman" w:eastAsia="Times New Roman" w:hAnsi="Times New Roman" w:cs="Times New Roman"/>
      <w:sz w:val="24"/>
      <w:szCs w:val="24"/>
      <w:u w:val="single"/>
      <w:lang w:eastAsia="zh-CN"/>
    </w:rPr>
  </w:style>
  <w:style w:type="character" w:customStyle="1" w:styleId="Nadpis4Char">
    <w:name w:val="Nadpis 4 Char"/>
    <w:basedOn w:val="Standardnpsmoodstavce"/>
    <w:link w:val="Nadpis4"/>
    <w:uiPriority w:val="99"/>
    <w:rsid w:val="00B30B71"/>
    <w:rPr>
      <w:rFonts w:ascii="Times New Roman" w:eastAsia="Times New Roman" w:hAnsi="Times New Roman" w:cs="Times New Roman"/>
      <w:b/>
      <w:bCs/>
      <w:sz w:val="24"/>
      <w:szCs w:val="24"/>
      <w:lang w:eastAsia="zh-CN"/>
    </w:rPr>
  </w:style>
  <w:style w:type="character" w:customStyle="1" w:styleId="Nadpis5Char">
    <w:name w:val="Nadpis 5 Char"/>
    <w:basedOn w:val="Standardnpsmoodstavce"/>
    <w:link w:val="Nadpis5"/>
    <w:uiPriority w:val="99"/>
    <w:rsid w:val="00B30B71"/>
    <w:rPr>
      <w:rFonts w:ascii="Times New Roman" w:eastAsia="Times New Roman" w:hAnsi="Times New Roman" w:cs="Times New Roman"/>
      <w:sz w:val="20"/>
      <w:szCs w:val="20"/>
      <w:u w:val="single"/>
      <w:lang w:eastAsia="zh-CN"/>
    </w:rPr>
  </w:style>
  <w:style w:type="character" w:customStyle="1" w:styleId="Nadpis6Char">
    <w:name w:val="Nadpis 6 Char"/>
    <w:basedOn w:val="Standardnpsmoodstavce"/>
    <w:link w:val="Nadpis6"/>
    <w:uiPriority w:val="99"/>
    <w:rsid w:val="00B30B71"/>
    <w:rPr>
      <w:rFonts w:ascii="Times New Roman" w:eastAsia="Times New Roman" w:hAnsi="Times New Roman" w:cs="Times New Roman"/>
      <w:b/>
      <w:bCs/>
      <w:sz w:val="24"/>
      <w:szCs w:val="24"/>
      <w:lang w:eastAsia="zh-CN"/>
    </w:rPr>
  </w:style>
  <w:style w:type="character" w:customStyle="1" w:styleId="Nadpis7Char">
    <w:name w:val="Nadpis 7 Char"/>
    <w:basedOn w:val="Standardnpsmoodstavce"/>
    <w:link w:val="Nadpis7"/>
    <w:rsid w:val="00B30B71"/>
    <w:rPr>
      <w:rFonts w:ascii="Times New Roman" w:eastAsia="Times New Roman" w:hAnsi="Times New Roman" w:cs="Times New Roman"/>
      <w:b/>
      <w:bCs/>
      <w:sz w:val="24"/>
      <w:szCs w:val="24"/>
      <w:u w:val="single"/>
      <w:lang w:eastAsia="zh-CN"/>
    </w:rPr>
  </w:style>
  <w:style w:type="character" w:customStyle="1" w:styleId="Nadpis8Char">
    <w:name w:val="Nadpis 8 Char"/>
    <w:basedOn w:val="Standardnpsmoodstavce"/>
    <w:link w:val="Nadpis8"/>
    <w:uiPriority w:val="99"/>
    <w:rsid w:val="00B30B71"/>
    <w:rPr>
      <w:rFonts w:ascii="Times New Roman" w:eastAsia="Times New Roman" w:hAnsi="Times New Roman" w:cs="Times New Roman"/>
      <w:b/>
      <w:bCs/>
      <w:sz w:val="24"/>
      <w:szCs w:val="24"/>
      <w:u w:val="single"/>
      <w:lang w:eastAsia="zh-CN"/>
    </w:rPr>
  </w:style>
  <w:style w:type="character" w:customStyle="1" w:styleId="Nadpis9Char">
    <w:name w:val="Nadpis 9 Char"/>
    <w:basedOn w:val="Standardnpsmoodstavce"/>
    <w:link w:val="Nadpis9"/>
    <w:uiPriority w:val="99"/>
    <w:rsid w:val="00B30B71"/>
    <w:rPr>
      <w:rFonts w:ascii="Times New Roman" w:eastAsia="Times New Roman" w:hAnsi="Times New Roman" w:cs="Times New Roman"/>
      <w:b/>
      <w:bCs/>
      <w:sz w:val="24"/>
      <w:szCs w:val="24"/>
      <w:lang w:eastAsia="zh-CN"/>
    </w:rPr>
  </w:style>
  <w:style w:type="paragraph" w:styleId="Nzev">
    <w:name w:val="Title"/>
    <w:basedOn w:val="Normln"/>
    <w:link w:val="NzevChar"/>
    <w:uiPriority w:val="99"/>
    <w:qFormat/>
    <w:rsid w:val="00B30B71"/>
    <w:pPr>
      <w:jc w:val="center"/>
    </w:pPr>
    <w:rPr>
      <w:b/>
      <w:bCs/>
      <w:u w:val="single"/>
    </w:rPr>
  </w:style>
  <w:style w:type="character" w:customStyle="1" w:styleId="NzevChar">
    <w:name w:val="Název Char"/>
    <w:basedOn w:val="Standardnpsmoodstavce"/>
    <w:link w:val="Nzev"/>
    <w:uiPriority w:val="99"/>
    <w:rsid w:val="00B30B71"/>
    <w:rPr>
      <w:rFonts w:ascii="Times New Roman" w:eastAsia="Times New Roman" w:hAnsi="Times New Roman" w:cs="Times New Roman"/>
      <w:b/>
      <w:bCs/>
      <w:sz w:val="24"/>
      <w:szCs w:val="24"/>
      <w:u w:val="single"/>
      <w:lang w:eastAsia="zh-CN"/>
    </w:rPr>
  </w:style>
  <w:style w:type="paragraph" w:styleId="Podnadpis">
    <w:name w:val="Subtitle"/>
    <w:basedOn w:val="Normln"/>
    <w:next w:val="Normln"/>
    <w:link w:val="PodnadpisChar"/>
    <w:qFormat/>
    <w:rsid w:val="00B30B71"/>
    <w:pPr>
      <w:spacing w:after="60"/>
      <w:jc w:val="center"/>
      <w:outlineLvl w:val="1"/>
    </w:pPr>
    <w:rPr>
      <w:rFonts w:asciiTheme="majorHAnsi" w:eastAsiaTheme="majorEastAsia" w:hAnsiTheme="majorHAnsi" w:cstheme="majorBidi"/>
    </w:rPr>
  </w:style>
  <w:style w:type="character" w:customStyle="1" w:styleId="PodnadpisChar">
    <w:name w:val="Podnadpis Char"/>
    <w:basedOn w:val="Standardnpsmoodstavce"/>
    <w:link w:val="Podnadpis"/>
    <w:rsid w:val="00B30B71"/>
    <w:rPr>
      <w:rFonts w:asciiTheme="majorHAnsi" w:eastAsiaTheme="majorEastAsia" w:hAnsiTheme="majorHAnsi" w:cstheme="majorBidi"/>
      <w:sz w:val="24"/>
      <w:szCs w:val="24"/>
      <w:lang w:eastAsia="zh-CN"/>
    </w:rPr>
  </w:style>
  <w:style w:type="paragraph" w:styleId="Bezmezer">
    <w:name w:val="No Spacing"/>
    <w:uiPriority w:val="1"/>
    <w:qFormat/>
    <w:rsid w:val="00B30B71"/>
    <w:pPr>
      <w:spacing w:after="0" w:line="240" w:lineRule="auto"/>
    </w:pPr>
    <w:rPr>
      <w:rFonts w:ascii="Times New Roman" w:eastAsia="Times New Roman" w:hAnsi="Times New Roman" w:cs="Times New Roman"/>
      <w:sz w:val="24"/>
      <w:szCs w:val="24"/>
      <w:lang w:eastAsia="cs-CZ"/>
    </w:rPr>
  </w:style>
  <w:style w:type="paragraph" w:styleId="Odstavecseseznamem">
    <w:name w:val="List Paragraph"/>
    <w:basedOn w:val="Normln"/>
    <w:uiPriority w:val="34"/>
    <w:qFormat/>
    <w:rsid w:val="00B30B71"/>
    <w:pPr>
      <w:ind w:left="720"/>
      <w:contextualSpacing/>
    </w:pPr>
  </w:style>
  <w:style w:type="paragraph" w:styleId="Zkladntextodsazen2">
    <w:name w:val="Body Text Indent 2"/>
    <w:basedOn w:val="Normln"/>
    <w:link w:val="Zkladntextodsazen2Char"/>
    <w:uiPriority w:val="99"/>
    <w:semiHidden/>
    <w:unhideWhenUsed/>
    <w:rsid w:val="00B30B71"/>
    <w:pPr>
      <w:spacing w:after="120" w:line="480" w:lineRule="auto"/>
      <w:ind w:left="283"/>
    </w:pPr>
  </w:style>
  <w:style w:type="character" w:customStyle="1" w:styleId="Zkladntextodsazen2Char">
    <w:name w:val="Základní text odsazený 2 Char"/>
    <w:basedOn w:val="Standardnpsmoodstavce"/>
    <w:link w:val="Zkladntextodsazen2"/>
    <w:uiPriority w:val="99"/>
    <w:semiHidden/>
    <w:rsid w:val="00B30B71"/>
    <w:rPr>
      <w:rFonts w:ascii="Times New Roman" w:eastAsia="Times New Roman" w:hAnsi="Times New Roman" w:cs="Times New Roman"/>
      <w:sz w:val="24"/>
      <w:szCs w:val="24"/>
      <w:lang w:eastAsia="zh-CN"/>
    </w:rPr>
  </w:style>
  <w:style w:type="character" w:styleId="slostrnky">
    <w:name w:val="page number"/>
    <w:basedOn w:val="Standardnpsmoodstavce"/>
    <w:rsid w:val="00B30B71"/>
  </w:style>
  <w:style w:type="paragraph" w:customStyle="1" w:styleId="Nadpis">
    <w:name w:val="Nadpis"/>
    <w:basedOn w:val="Normln"/>
    <w:next w:val="Zkladntext"/>
    <w:rsid w:val="00B30B71"/>
    <w:pPr>
      <w:jc w:val="center"/>
    </w:pPr>
    <w:rPr>
      <w:b/>
      <w:bCs/>
      <w:sz w:val="32"/>
      <w:u w:val="single"/>
    </w:rPr>
  </w:style>
  <w:style w:type="paragraph" w:styleId="Zkladntext">
    <w:name w:val="Body Text"/>
    <w:basedOn w:val="Normln"/>
    <w:link w:val="ZkladntextChar"/>
    <w:rsid w:val="00B30B71"/>
    <w:pPr>
      <w:jc w:val="both"/>
    </w:pPr>
    <w:rPr>
      <w:szCs w:val="20"/>
    </w:rPr>
  </w:style>
  <w:style w:type="character" w:customStyle="1" w:styleId="ZkladntextChar">
    <w:name w:val="Základní text Char"/>
    <w:basedOn w:val="Standardnpsmoodstavce"/>
    <w:link w:val="Zkladntext"/>
    <w:rsid w:val="00B30B71"/>
    <w:rPr>
      <w:rFonts w:ascii="Times New Roman" w:eastAsia="Times New Roman" w:hAnsi="Times New Roman" w:cs="Times New Roman"/>
      <w:sz w:val="24"/>
      <w:szCs w:val="20"/>
      <w:lang w:eastAsia="zh-CN"/>
    </w:rPr>
  </w:style>
  <w:style w:type="paragraph" w:styleId="Zkladntextodsazen">
    <w:name w:val="Body Text Indent"/>
    <w:basedOn w:val="Normln"/>
    <w:link w:val="ZkladntextodsazenChar"/>
    <w:rsid w:val="00B30B71"/>
    <w:pPr>
      <w:overflowPunct w:val="0"/>
      <w:autoSpaceDE w:val="0"/>
      <w:ind w:firstLine="708"/>
      <w:jc w:val="both"/>
      <w:textAlignment w:val="baseline"/>
    </w:pPr>
    <w:rPr>
      <w:szCs w:val="20"/>
    </w:rPr>
  </w:style>
  <w:style w:type="character" w:customStyle="1" w:styleId="ZkladntextodsazenChar">
    <w:name w:val="Základní text odsazený Char"/>
    <w:basedOn w:val="Standardnpsmoodstavce"/>
    <w:link w:val="Zkladntextodsazen"/>
    <w:rsid w:val="00B30B71"/>
    <w:rPr>
      <w:rFonts w:ascii="Times New Roman" w:eastAsia="Times New Roman" w:hAnsi="Times New Roman" w:cs="Times New Roman"/>
      <w:sz w:val="24"/>
      <w:szCs w:val="20"/>
      <w:lang w:eastAsia="zh-CN"/>
    </w:rPr>
  </w:style>
  <w:style w:type="paragraph" w:styleId="Zhlav">
    <w:name w:val="header"/>
    <w:basedOn w:val="Normln"/>
    <w:link w:val="ZhlavChar"/>
    <w:rsid w:val="00B30B71"/>
    <w:pPr>
      <w:tabs>
        <w:tab w:val="center" w:pos="4536"/>
        <w:tab w:val="right" w:pos="9072"/>
      </w:tabs>
      <w:overflowPunct w:val="0"/>
      <w:autoSpaceDE w:val="0"/>
      <w:textAlignment w:val="baseline"/>
    </w:pPr>
    <w:rPr>
      <w:sz w:val="20"/>
      <w:szCs w:val="20"/>
    </w:rPr>
  </w:style>
  <w:style w:type="character" w:customStyle="1" w:styleId="ZhlavChar">
    <w:name w:val="Záhlaví Char"/>
    <w:basedOn w:val="Standardnpsmoodstavce"/>
    <w:link w:val="Zhlav"/>
    <w:rsid w:val="00B30B71"/>
    <w:rPr>
      <w:rFonts w:ascii="Times New Roman" w:eastAsia="Times New Roman" w:hAnsi="Times New Roman" w:cs="Times New Roman"/>
      <w:sz w:val="20"/>
      <w:szCs w:val="20"/>
      <w:lang w:eastAsia="zh-CN"/>
    </w:rPr>
  </w:style>
  <w:style w:type="paragraph" w:customStyle="1" w:styleId="Zkladntextodsazen31">
    <w:name w:val="Základní text odsazený 31"/>
    <w:basedOn w:val="Normln"/>
    <w:rsid w:val="00B30B71"/>
    <w:pPr>
      <w:overflowPunct w:val="0"/>
      <w:autoSpaceDE w:val="0"/>
      <w:ind w:left="720"/>
      <w:jc w:val="both"/>
      <w:textAlignment w:val="baseline"/>
    </w:pPr>
    <w:rPr>
      <w:szCs w:val="20"/>
    </w:rPr>
  </w:style>
  <w:style w:type="paragraph" w:customStyle="1" w:styleId="Zkladntext31">
    <w:name w:val="Základní text 31"/>
    <w:basedOn w:val="Normln"/>
    <w:rsid w:val="00B30B71"/>
    <w:pPr>
      <w:overflowPunct w:val="0"/>
      <w:autoSpaceDE w:val="0"/>
      <w:textAlignment w:val="baseline"/>
    </w:pPr>
    <w:rPr>
      <w:szCs w:val="20"/>
    </w:rPr>
  </w:style>
  <w:style w:type="paragraph" w:customStyle="1" w:styleId="TEXT">
    <w:name w:val="TEXT"/>
    <w:basedOn w:val="Normln"/>
    <w:uiPriority w:val="99"/>
    <w:rsid w:val="00B30B71"/>
    <w:pPr>
      <w:overflowPunct w:val="0"/>
      <w:autoSpaceDE w:val="0"/>
      <w:jc w:val="both"/>
      <w:textAlignment w:val="baseline"/>
    </w:pPr>
    <w:rPr>
      <w:szCs w:val="20"/>
    </w:rPr>
  </w:style>
  <w:style w:type="paragraph" w:customStyle="1" w:styleId="Titulek1">
    <w:name w:val="Titulek1"/>
    <w:basedOn w:val="Normln"/>
    <w:next w:val="Normln"/>
    <w:rsid w:val="00B30B71"/>
    <w:rPr>
      <w:b/>
      <w:bCs/>
      <w:u w:val="single"/>
    </w:rPr>
  </w:style>
  <w:style w:type="paragraph" w:styleId="Seznamsodrkami2">
    <w:name w:val="List Bullet 2"/>
    <w:basedOn w:val="Normln"/>
    <w:rsid w:val="00B30B71"/>
    <w:pPr>
      <w:numPr>
        <w:numId w:val="30"/>
      </w:numPr>
      <w:tabs>
        <w:tab w:val="clear" w:pos="643"/>
      </w:tabs>
      <w:ind w:left="566" w:hanging="283"/>
    </w:pPr>
  </w:style>
  <w:style w:type="paragraph" w:customStyle="1" w:styleId="Zhlavvlevo">
    <w:name w:val="Záhlaví vlevo"/>
    <w:basedOn w:val="Normln"/>
    <w:rsid w:val="00B30B71"/>
    <w:pPr>
      <w:suppressLineNumbers/>
      <w:tabs>
        <w:tab w:val="center" w:pos="4535"/>
        <w:tab w:val="right" w:pos="9070"/>
      </w:tabs>
    </w:pPr>
  </w:style>
  <w:style w:type="paragraph" w:styleId="Textbubliny">
    <w:name w:val="Balloon Text"/>
    <w:basedOn w:val="Normln"/>
    <w:link w:val="TextbublinyChar"/>
    <w:uiPriority w:val="99"/>
    <w:semiHidden/>
    <w:unhideWhenUsed/>
    <w:rsid w:val="00B30B71"/>
    <w:rPr>
      <w:rFonts w:ascii="Tahoma" w:hAnsi="Tahoma" w:cs="Tahoma"/>
      <w:sz w:val="16"/>
      <w:szCs w:val="16"/>
    </w:rPr>
  </w:style>
  <w:style w:type="character" w:customStyle="1" w:styleId="TextbublinyChar">
    <w:name w:val="Text bubliny Char"/>
    <w:basedOn w:val="Standardnpsmoodstavce"/>
    <w:link w:val="Textbubliny"/>
    <w:uiPriority w:val="99"/>
    <w:semiHidden/>
    <w:rsid w:val="00B30B71"/>
    <w:rPr>
      <w:rFonts w:ascii="Tahoma" w:eastAsia="Times New Roman" w:hAnsi="Tahoma" w:cs="Tahoma"/>
      <w:sz w:val="16"/>
      <w:szCs w:val="16"/>
      <w:lang w:eastAsia="zh-CN"/>
    </w:rPr>
  </w:style>
  <w:style w:type="paragraph" w:styleId="Zkladntext3">
    <w:name w:val="Body Text 3"/>
    <w:basedOn w:val="Normln"/>
    <w:link w:val="Zkladntext3Char"/>
    <w:uiPriority w:val="99"/>
    <w:semiHidden/>
    <w:unhideWhenUsed/>
    <w:rsid w:val="00B30B71"/>
    <w:pPr>
      <w:spacing w:after="120"/>
    </w:pPr>
    <w:rPr>
      <w:sz w:val="16"/>
      <w:szCs w:val="16"/>
    </w:rPr>
  </w:style>
  <w:style w:type="character" w:customStyle="1" w:styleId="Zkladntext3Char">
    <w:name w:val="Základní text 3 Char"/>
    <w:basedOn w:val="Standardnpsmoodstavce"/>
    <w:link w:val="Zkladntext3"/>
    <w:uiPriority w:val="99"/>
    <w:semiHidden/>
    <w:rsid w:val="00B30B71"/>
    <w:rPr>
      <w:rFonts w:ascii="Times New Roman" w:eastAsia="Times New Roman" w:hAnsi="Times New Roman" w:cs="Times New Roman"/>
      <w:sz w:val="16"/>
      <w:szCs w:val="16"/>
      <w:lang w:eastAsia="zh-CN"/>
    </w:rPr>
  </w:style>
  <w:style w:type="paragraph" w:styleId="Zkladntext2">
    <w:name w:val="Body Text 2"/>
    <w:basedOn w:val="Normln"/>
    <w:link w:val="Zkladntext2Char"/>
    <w:uiPriority w:val="99"/>
    <w:unhideWhenUsed/>
    <w:rsid w:val="00B30B71"/>
    <w:pPr>
      <w:spacing w:after="120" w:line="480" w:lineRule="auto"/>
    </w:pPr>
  </w:style>
  <w:style w:type="character" w:customStyle="1" w:styleId="Zkladntext2Char">
    <w:name w:val="Základní text 2 Char"/>
    <w:basedOn w:val="Standardnpsmoodstavce"/>
    <w:link w:val="Zkladntext2"/>
    <w:uiPriority w:val="99"/>
    <w:rsid w:val="00B30B71"/>
    <w:rPr>
      <w:rFonts w:ascii="Times New Roman" w:eastAsia="Times New Roman" w:hAnsi="Times New Roman" w:cs="Times New Roman"/>
      <w:sz w:val="24"/>
      <w:szCs w:val="24"/>
      <w:lang w:eastAsia="zh-CN"/>
    </w:rPr>
  </w:style>
  <w:style w:type="character" w:styleId="Siln">
    <w:name w:val="Strong"/>
    <w:basedOn w:val="Standardnpsmoodstavce"/>
    <w:uiPriority w:val="22"/>
    <w:qFormat/>
    <w:rsid w:val="00B30B71"/>
    <w:rPr>
      <w:b/>
      <w:bCs/>
      <w:color w:val="333333"/>
    </w:rPr>
  </w:style>
  <w:style w:type="character" w:styleId="Hypertextovodkaz">
    <w:name w:val="Hyperlink"/>
    <w:basedOn w:val="Standardnpsmoodstavce"/>
    <w:uiPriority w:val="99"/>
    <w:semiHidden/>
    <w:unhideWhenUsed/>
    <w:rsid w:val="00B30B71"/>
    <w:rPr>
      <w:color w:val="0563C1"/>
      <w:u w:val="single"/>
    </w:rPr>
  </w:style>
  <w:style w:type="paragraph" w:customStyle="1" w:styleId="Default">
    <w:name w:val="Default"/>
    <w:basedOn w:val="Normln"/>
    <w:rsid w:val="00B30B71"/>
    <w:pPr>
      <w:suppressAutoHyphens w:val="0"/>
      <w:autoSpaceDE w:val="0"/>
      <w:autoSpaceDN w:val="0"/>
    </w:pPr>
    <w:rPr>
      <w:rFonts w:ascii="KGNJJ G+ Urban Grotesk Me Bl" w:eastAsiaTheme="minorHAnsi" w:hAnsi="KGNJJ G+ Urban Grotesk Me Bl"/>
      <w:color w:val="000000"/>
      <w:lang w:eastAsia="cs-CZ"/>
    </w:rPr>
  </w:style>
  <w:style w:type="paragraph" w:styleId="Prosttext">
    <w:name w:val="Plain Text"/>
    <w:basedOn w:val="Normln"/>
    <w:link w:val="ProsttextChar"/>
    <w:uiPriority w:val="99"/>
    <w:semiHidden/>
    <w:unhideWhenUsed/>
    <w:rsid w:val="00B30B71"/>
    <w:pPr>
      <w:suppressAutoHyphens w:val="0"/>
    </w:pPr>
    <w:rPr>
      <w:rFonts w:ascii="Calibri" w:eastAsiaTheme="minorHAnsi" w:hAnsi="Calibri" w:cstheme="minorBidi"/>
      <w:sz w:val="22"/>
      <w:szCs w:val="21"/>
      <w:lang w:eastAsia="en-US"/>
    </w:rPr>
  </w:style>
  <w:style w:type="character" w:customStyle="1" w:styleId="ProsttextChar">
    <w:name w:val="Prostý text Char"/>
    <w:basedOn w:val="Standardnpsmoodstavce"/>
    <w:link w:val="Prosttext"/>
    <w:uiPriority w:val="99"/>
    <w:semiHidden/>
    <w:rsid w:val="00B30B71"/>
    <w:rPr>
      <w:rFonts w:ascii="Calibri" w:hAnsi="Calibri"/>
      <w:szCs w:val="21"/>
    </w:rPr>
  </w:style>
  <w:style w:type="paragraph" w:styleId="Zpat">
    <w:name w:val="footer"/>
    <w:basedOn w:val="Normln"/>
    <w:link w:val="ZpatChar"/>
    <w:uiPriority w:val="99"/>
    <w:unhideWhenUsed/>
    <w:rsid w:val="00B30B71"/>
    <w:pPr>
      <w:tabs>
        <w:tab w:val="center" w:pos="4536"/>
        <w:tab w:val="right" w:pos="9072"/>
      </w:tabs>
    </w:pPr>
  </w:style>
  <w:style w:type="character" w:customStyle="1" w:styleId="ZpatChar">
    <w:name w:val="Zápatí Char"/>
    <w:basedOn w:val="Standardnpsmoodstavce"/>
    <w:link w:val="Zpat"/>
    <w:uiPriority w:val="99"/>
    <w:rsid w:val="00B30B71"/>
    <w:rPr>
      <w:rFonts w:ascii="Times New Roman" w:eastAsia="Times New Roman" w:hAnsi="Times New Roman" w:cs="Times New Roman"/>
      <w:sz w:val="24"/>
      <w:szCs w:val="24"/>
      <w:lang w:eastAsia="zh-CN"/>
    </w:rPr>
  </w:style>
  <w:style w:type="table" w:styleId="Mkatabulky">
    <w:name w:val="Table Grid"/>
    <w:basedOn w:val="Normlntabulka"/>
    <w:uiPriority w:val="59"/>
    <w:rsid w:val="003B3BCC"/>
    <w:pPr>
      <w:spacing w:after="0" w:line="240" w:lineRule="auto"/>
    </w:pPr>
    <w:rPr>
      <w:rFonts w:ascii="Calibri" w:eastAsia="Times New Roman" w:hAnsi="Calibri" w:cs="Times New Roman"/>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atalabel">
    <w:name w:val="datalabel"/>
    <w:basedOn w:val="Standardnpsmoodstavce"/>
    <w:rsid w:val="00DE50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15535">
      <w:bodyDiv w:val="1"/>
      <w:marLeft w:val="0"/>
      <w:marRight w:val="0"/>
      <w:marTop w:val="0"/>
      <w:marBottom w:val="0"/>
      <w:divBdr>
        <w:top w:val="none" w:sz="0" w:space="0" w:color="auto"/>
        <w:left w:val="none" w:sz="0" w:space="0" w:color="auto"/>
        <w:bottom w:val="none" w:sz="0" w:space="0" w:color="auto"/>
        <w:right w:val="none" w:sz="0" w:space="0" w:color="auto"/>
      </w:divBdr>
    </w:div>
    <w:div w:id="15009218">
      <w:bodyDiv w:val="1"/>
      <w:marLeft w:val="0"/>
      <w:marRight w:val="0"/>
      <w:marTop w:val="0"/>
      <w:marBottom w:val="0"/>
      <w:divBdr>
        <w:top w:val="none" w:sz="0" w:space="0" w:color="auto"/>
        <w:left w:val="none" w:sz="0" w:space="0" w:color="auto"/>
        <w:bottom w:val="none" w:sz="0" w:space="0" w:color="auto"/>
        <w:right w:val="none" w:sz="0" w:space="0" w:color="auto"/>
      </w:divBdr>
    </w:div>
    <w:div w:id="40402619">
      <w:bodyDiv w:val="1"/>
      <w:marLeft w:val="0"/>
      <w:marRight w:val="0"/>
      <w:marTop w:val="0"/>
      <w:marBottom w:val="0"/>
      <w:divBdr>
        <w:top w:val="none" w:sz="0" w:space="0" w:color="auto"/>
        <w:left w:val="none" w:sz="0" w:space="0" w:color="auto"/>
        <w:bottom w:val="none" w:sz="0" w:space="0" w:color="auto"/>
        <w:right w:val="none" w:sz="0" w:space="0" w:color="auto"/>
      </w:divBdr>
    </w:div>
    <w:div w:id="46300266">
      <w:bodyDiv w:val="1"/>
      <w:marLeft w:val="0"/>
      <w:marRight w:val="0"/>
      <w:marTop w:val="0"/>
      <w:marBottom w:val="0"/>
      <w:divBdr>
        <w:top w:val="none" w:sz="0" w:space="0" w:color="auto"/>
        <w:left w:val="none" w:sz="0" w:space="0" w:color="auto"/>
        <w:bottom w:val="none" w:sz="0" w:space="0" w:color="auto"/>
        <w:right w:val="none" w:sz="0" w:space="0" w:color="auto"/>
      </w:divBdr>
    </w:div>
    <w:div w:id="97873530">
      <w:bodyDiv w:val="1"/>
      <w:marLeft w:val="0"/>
      <w:marRight w:val="0"/>
      <w:marTop w:val="0"/>
      <w:marBottom w:val="0"/>
      <w:divBdr>
        <w:top w:val="none" w:sz="0" w:space="0" w:color="auto"/>
        <w:left w:val="none" w:sz="0" w:space="0" w:color="auto"/>
        <w:bottom w:val="none" w:sz="0" w:space="0" w:color="auto"/>
        <w:right w:val="none" w:sz="0" w:space="0" w:color="auto"/>
      </w:divBdr>
    </w:div>
    <w:div w:id="112792407">
      <w:bodyDiv w:val="1"/>
      <w:marLeft w:val="0"/>
      <w:marRight w:val="0"/>
      <w:marTop w:val="0"/>
      <w:marBottom w:val="0"/>
      <w:divBdr>
        <w:top w:val="none" w:sz="0" w:space="0" w:color="auto"/>
        <w:left w:val="none" w:sz="0" w:space="0" w:color="auto"/>
        <w:bottom w:val="none" w:sz="0" w:space="0" w:color="auto"/>
        <w:right w:val="none" w:sz="0" w:space="0" w:color="auto"/>
      </w:divBdr>
    </w:div>
    <w:div w:id="189681936">
      <w:bodyDiv w:val="1"/>
      <w:marLeft w:val="0"/>
      <w:marRight w:val="0"/>
      <w:marTop w:val="0"/>
      <w:marBottom w:val="0"/>
      <w:divBdr>
        <w:top w:val="none" w:sz="0" w:space="0" w:color="auto"/>
        <w:left w:val="none" w:sz="0" w:space="0" w:color="auto"/>
        <w:bottom w:val="none" w:sz="0" w:space="0" w:color="auto"/>
        <w:right w:val="none" w:sz="0" w:space="0" w:color="auto"/>
      </w:divBdr>
    </w:div>
    <w:div w:id="203248555">
      <w:bodyDiv w:val="1"/>
      <w:marLeft w:val="0"/>
      <w:marRight w:val="0"/>
      <w:marTop w:val="0"/>
      <w:marBottom w:val="0"/>
      <w:divBdr>
        <w:top w:val="none" w:sz="0" w:space="0" w:color="auto"/>
        <w:left w:val="none" w:sz="0" w:space="0" w:color="auto"/>
        <w:bottom w:val="none" w:sz="0" w:space="0" w:color="auto"/>
        <w:right w:val="none" w:sz="0" w:space="0" w:color="auto"/>
      </w:divBdr>
    </w:div>
    <w:div w:id="207113565">
      <w:bodyDiv w:val="1"/>
      <w:marLeft w:val="0"/>
      <w:marRight w:val="0"/>
      <w:marTop w:val="0"/>
      <w:marBottom w:val="0"/>
      <w:divBdr>
        <w:top w:val="none" w:sz="0" w:space="0" w:color="auto"/>
        <w:left w:val="none" w:sz="0" w:space="0" w:color="auto"/>
        <w:bottom w:val="none" w:sz="0" w:space="0" w:color="auto"/>
        <w:right w:val="none" w:sz="0" w:space="0" w:color="auto"/>
      </w:divBdr>
    </w:div>
    <w:div w:id="215241875">
      <w:bodyDiv w:val="1"/>
      <w:marLeft w:val="0"/>
      <w:marRight w:val="0"/>
      <w:marTop w:val="0"/>
      <w:marBottom w:val="0"/>
      <w:divBdr>
        <w:top w:val="none" w:sz="0" w:space="0" w:color="auto"/>
        <w:left w:val="none" w:sz="0" w:space="0" w:color="auto"/>
        <w:bottom w:val="none" w:sz="0" w:space="0" w:color="auto"/>
        <w:right w:val="none" w:sz="0" w:space="0" w:color="auto"/>
      </w:divBdr>
    </w:div>
    <w:div w:id="279337877">
      <w:bodyDiv w:val="1"/>
      <w:marLeft w:val="0"/>
      <w:marRight w:val="0"/>
      <w:marTop w:val="0"/>
      <w:marBottom w:val="0"/>
      <w:divBdr>
        <w:top w:val="none" w:sz="0" w:space="0" w:color="auto"/>
        <w:left w:val="none" w:sz="0" w:space="0" w:color="auto"/>
        <w:bottom w:val="none" w:sz="0" w:space="0" w:color="auto"/>
        <w:right w:val="none" w:sz="0" w:space="0" w:color="auto"/>
      </w:divBdr>
    </w:div>
    <w:div w:id="289748443">
      <w:bodyDiv w:val="1"/>
      <w:marLeft w:val="0"/>
      <w:marRight w:val="0"/>
      <w:marTop w:val="0"/>
      <w:marBottom w:val="0"/>
      <w:divBdr>
        <w:top w:val="none" w:sz="0" w:space="0" w:color="auto"/>
        <w:left w:val="none" w:sz="0" w:space="0" w:color="auto"/>
        <w:bottom w:val="none" w:sz="0" w:space="0" w:color="auto"/>
        <w:right w:val="none" w:sz="0" w:space="0" w:color="auto"/>
      </w:divBdr>
    </w:div>
    <w:div w:id="306595172">
      <w:bodyDiv w:val="1"/>
      <w:marLeft w:val="0"/>
      <w:marRight w:val="0"/>
      <w:marTop w:val="0"/>
      <w:marBottom w:val="0"/>
      <w:divBdr>
        <w:top w:val="none" w:sz="0" w:space="0" w:color="auto"/>
        <w:left w:val="none" w:sz="0" w:space="0" w:color="auto"/>
        <w:bottom w:val="none" w:sz="0" w:space="0" w:color="auto"/>
        <w:right w:val="none" w:sz="0" w:space="0" w:color="auto"/>
      </w:divBdr>
    </w:div>
    <w:div w:id="315960038">
      <w:bodyDiv w:val="1"/>
      <w:marLeft w:val="0"/>
      <w:marRight w:val="0"/>
      <w:marTop w:val="0"/>
      <w:marBottom w:val="0"/>
      <w:divBdr>
        <w:top w:val="none" w:sz="0" w:space="0" w:color="auto"/>
        <w:left w:val="none" w:sz="0" w:space="0" w:color="auto"/>
        <w:bottom w:val="none" w:sz="0" w:space="0" w:color="auto"/>
        <w:right w:val="none" w:sz="0" w:space="0" w:color="auto"/>
      </w:divBdr>
    </w:div>
    <w:div w:id="442460991">
      <w:bodyDiv w:val="1"/>
      <w:marLeft w:val="0"/>
      <w:marRight w:val="0"/>
      <w:marTop w:val="0"/>
      <w:marBottom w:val="0"/>
      <w:divBdr>
        <w:top w:val="none" w:sz="0" w:space="0" w:color="auto"/>
        <w:left w:val="none" w:sz="0" w:space="0" w:color="auto"/>
        <w:bottom w:val="none" w:sz="0" w:space="0" w:color="auto"/>
        <w:right w:val="none" w:sz="0" w:space="0" w:color="auto"/>
      </w:divBdr>
    </w:div>
    <w:div w:id="453644816">
      <w:bodyDiv w:val="1"/>
      <w:marLeft w:val="0"/>
      <w:marRight w:val="0"/>
      <w:marTop w:val="0"/>
      <w:marBottom w:val="0"/>
      <w:divBdr>
        <w:top w:val="none" w:sz="0" w:space="0" w:color="auto"/>
        <w:left w:val="none" w:sz="0" w:space="0" w:color="auto"/>
        <w:bottom w:val="none" w:sz="0" w:space="0" w:color="auto"/>
        <w:right w:val="none" w:sz="0" w:space="0" w:color="auto"/>
      </w:divBdr>
    </w:div>
    <w:div w:id="481234273">
      <w:bodyDiv w:val="1"/>
      <w:marLeft w:val="0"/>
      <w:marRight w:val="0"/>
      <w:marTop w:val="0"/>
      <w:marBottom w:val="0"/>
      <w:divBdr>
        <w:top w:val="none" w:sz="0" w:space="0" w:color="auto"/>
        <w:left w:val="none" w:sz="0" w:space="0" w:color="auto"/>
        <w:bottom w:val="none" w:sz="0" w:space="0" w:color="auto"/>
        <w:right w:val="none" w:sz="0" w:space="0" w:color="auto"/>
      </w:divBdr>
    </w:div>
    <w:div w:id="498228644">
      <w:bodyDiv w:val="1"/>
      <w:marLeft w:val="0"/>
      <w:marRight w:val="0"/>
      <w:marTop w:val="0"/>
      <w:marBottom w:val="0"/>
      <w:divBdr>
        <w:top w:val="none" w:sz="0" w:space="0" w:color="auto"/>
        <w:left w:val="none" w:sz="0" w:space="0" w:color="auto"/>
        <w:bottom w:val="none" w:sz="0" w:space="0" w:color="auto"/>
        <w:right w:val="none" w:sz="0" w:space="0" w:color="auto"/>
      </w:divBdr>
    </w:div>
    <w:div w:id="509370429">
      <w:bodyDiv w:val="1"/>
      <w:marLeft w:val="0"/>
      <w:marRight w:val="0"/>
      <w:marTop w:val="0"/>
      <w:marBottom w:val="0"/>
      <w:divBdr>
        <w:top w:val="none" w:sz="0" w:space="0" w:color="auto"/>
        <w:left w:val="none" w:sz="0" w:space="0" w:color="auto"/>
        <w:bottom w:val="none" w:sz="0" w:space="0" w:color="auto"/>
        <w:right w:val="none" w:sz="0" w:space="0" w:color="auto"/>
      </w:divBdr>
    </w:div>
    <w:div w:id="577325127">
      <w:bodyDiv w:val="1"/>
      <w:marLeft w:val="0"/>
      <w:marRight w:val="0"/>
      <w:marTop w:val="0"/>
      <w:marBottom w:val="0"/>
      <w:divBdr>
        <w:top w:val="none" w:sz="0" w:space="0" w:color="auto"/>
        <w:left w:val="none" w:sz="0" w:space="0" w:color="auto"/>
        <w:bottom w:val="none" w:sz="0" w:space="0" w:color="auto"/>
        <w:right w:val="none" w:sz="0" w:space="0" w:color="auto"/>
      </w:divBdr>
    </w:div>
    <w:div w:id="588540686">
      <w:bodyDiv w:val="1"/>
      <w:marLeft w:val="0"/>
      <w:marRight w:val="0"/>
      <w:marTop w:val="0"/>
      <w:marBottom w:val="0"/>
      <w:divBdr>
        <w:top w:val="none" w:sz="0" w:space="0" w:color="auto"/>
        <w:left w:val="none" w:sz="0" w:space="0" w:color="auto"/>
        <w:bottom w:val="none" w:sz="0" w:space="0" w:color="auto"/>
        <w:right w:val="none" w:sz="0" w:space="0" w:color="auto"/>
      </w:divBdr>
    </w:div>
    <w:div w:id="591933428">
      <w:bodyDiv w:val="1"/>
      <w:marLeft w:val="0"/>
      <w:marRight w:val="0"/>
      <w:marTop w:val="0"/>
      <w:marBottom w:val="0"/>
      <w:divBdr>
        <w:top w:val="none" w:sz="0" w:space="0" w:color="auto"/>
        <w:left w:val="none" w:sz="0" w:space="0" w:color="auto"/>
        <w:bottom w:val="none" w:sz="0" w:space="0" w:color="auto"/>
        <w:right w:val="none" w:sz="0" w:space="0" w:color="auto"/>
      </w:divBdr>
    </w:div>
    <w:div w:id="659389122">
      <w:bodyDiv w:val="1"/>
      <w:marLeft w:val="0"/>
      <w:marRight w:val="0"/>
      <w:marTop w:val="0"/>
      <w:marBottom w:val="0"/>
      <w:divBdr>
        <w:top w:val="none" w:sz="0" w:space="0" w:color="auto"/>
        <w:left w:val="none" w:sz="0" w:space="0" w:color="auto"/>
        <w:bottom w:val="none" w:sz="0" w:space="0" w:color="auto"/>
        <w:right w:val="none" w:sz="0" w:space="0" w:color="auto"/>
      </w:divBdr>
    </w:div>
    <w:div w:id="755711072">
      <w:bodyDiv w:val="1"/>
      <w:marLeft w:val="0"/>
      <w:marRight w:val="0"/>
      <w:marTop w:val="0"/>
      <w:marBottom w:val="0"/>
      <w:divBdr>
        <w:top w:val="none" w:sz="0" w:space="0" w:color="auto"/>
        <w:left w:val="none" w:sz="0" w:space="0" w:color="auto"/>
        <w:bottom w:val="none" w:sz="0" w:space="0" w:color="auto"/>
        <w:right w:val="none" w:sz="0" w:space="0" w:color="auto"/>
      </w:divBdr>
    </w:div>
    <w:div w:id="769593950">
      <w:bodyDiv w:val="1"/>
      <w:marLeft w:val="0"/>
      <w:marRight w:val="0"/>
      <w:marTop w:val="0"/>
      <w:marBottom w:val="0"/>
      <w:divBdr>
        <w:top w:val="none" w:sz="0" w:space="0" w:color="auto"/>
        <w:left w:val="none" w:sz="0" w:space="0" w:color="auto"/>
        <w:bottom w:val="none" w:sz="0" w:space="0" w:color="auto"/>
        <w:right w:val="none" w:sz="0" w:space="0" w:color="auto"/>
      </w:divBdr>
    </w:div>
    <w:div w:id="950286468">
      <w:bodyDiv w:val="1"/>
      <w:marLeft w:val="0"/>
      <w:marRight w:val="0"/>
      <w:marTop w:val="0"/>
      <w:marBottom w:val="0"/>
      <w:divBdr>
        <w:top w:val="none" w:sz="0" w:space="0" w:color="auto"/>
        <w:left w:val="none" w:sz="0" w:space="0" w:color="auto"/>
        <w:bottom w:val="none" w:sz="0" w:space="0" w:color="auto"/>
        <w:right w:val="none" w:sz="0" w:space="0" w:color="auto"/>
      </w:divBdr>
    </w:div>
    <w:div w:id="968979098">
      <w:bodyDiv w:val="1"/>
      <w:marLeft w:val="0"/>
      <w:marRight w:val="0"/>
      <w:marTop w:val="0"/>
      <w:marBottom w:val="0"/>
      <w:divBdr>
        <w:top w:val="none" w:sz="0" w:space="0" w:color="auto"/>
        <w:left w:val="none" w:sz="0" w:space="0" w:color="auto"/>
        <w:bottom w:val="none" w:sz="0" w:space="0" w:color="auto"/>
        <w:right w:val="none" w:sz="0" w:space="0" w:color="auto"/>
      </w:divBdr>
    </w:div>
    <w:div w:id="972177235">
      <w:bodyDiv w:val="1"/>
      <w:marLeft w:val="0"/>
      <w:marRight w:val="0"/>
      <w:marTop w:val="0"/>
      <w:marBottom w:val="0"/>
      <w:divBdr>
        <w:top w:val="none" w:sz="0" w:space="0" w:color="auto"/>
        <w:left w:val="none" w:sz="0" w:space="0" w:color="auto"/>
        <w:bottom w:val="none" w:sz="0" w:space="0" w:color="auto"/>
        <w:right w:val="none" w:sz="0" w:space="0" w:color="auto"/>
      </w:divBdr>
    </w:div>
    <w:div w:id="990864492">
      <w:bodyDiv w:val="1"/>
      <w:marLeft w:val="0"/>
      <w:marRight w:val="0"/>
      <w:marTop w:val="0"/>
      <w:marBottom w:val="0"/>
      <w:divBdr>
        <w:top w:val="none" w:sz="0" w:space="0" w:color="auto"/>
        <w:left w:val="none" w:sz="0" w:space="0" w:color="auto"/>
        <w:bottom w:val="none" w:sz="0" w:space="0" w:color="auto"/>
        <w:right w:val="none" w:sz="0" w:space="0" w:color="auto"/>
      </w:divBdr>
    </w:div>
    <w:div w:id="1030573128">
      <w:bodyDiv w:val="1"/>
      <w:marLeft w:val="0"/>
      <w:marRight w:val="0"/>
      <w:marTop w:val="0"/>
      <w:marBottom w:val="0"/>
      <w:divBdr>
        <w:top w:val="none" w:sz="0" w:space="0" w:color="auto"/>
        <w:left w:val="none" w:sz="0" w:space="0" w:color="auto"/>
        <w:bottom w:val="none" w:sz="0" w:space="0" w:color="auto"/>
        <w:right w:val="none" w:sz="0" w:space="0" w:color="auto"/>
      </w:divBdr>
    </w:div>
    <w:div w:id="1065688242">
      <w:bodyDiv w:val="1"/>
      <w:marLeft w:val="0"/>
      <w:marRight w:val="0"/>
      <w:marTop w:val="0"/>
      <w:marBottom w:val="0"/>
      <w:divBdr>
        <w:top w:val="none" w:sz="0" w:space="0" w:color="auto"/>
        <w:left w:val="none" w:sz="0" w:space="0" w:color="auto"/>
        <w:bottom w:val="none" w:sz="0" w:space="0" w:color="auto"/>
        <w:right w:val="none" w:sz="0" w:space="0" w:color="auto"/>
      </w:divBdr>
    </w:div>
    <w:div w:id="1115248309">
      <w:bodyDiv w:val="1"/>
      <w:marLeft w:val="0"/>
      <w:marRight w:val="0"/>
      <w:marTop w:val="0"/>
      <w:marBottom w:val="0"/>
      <w:divBdr>
        <w:top w:val="none" w:sz="0" w:space="0" w:color="auto"/>
        <w:left w:val="none" w:sz="0" w:space="0" w:color="auto"/>
        <w:bottom w:val="none" w:sz="0" w:space="0" w:color="auto"/>
        <w:right w:val="none" w:sz="0" w:space="0" w:color="auto"/>
      </w:divBdr>
    </w:div>
    <w:div w:id="1122573271">
      <w:bodyDiv w:val="1"/>
      <w:marLeft w:val="0"/>
      <w:marRight w:val="0"/>
      <w:marTop w:val="0"/>
      <w:marBottom w:val="0"/>
      <w:divBdr>
        <w:top w:val="none" w:sz="0" w:space="0" w:color="auto"/>
        <w:left w:val="none" w:sz="0" w:space="0" w:color="auto"/>
        <w:bottom w:val="none" w:sz="0" w:space="0" w:color="auto"/>
        <w:right w:val="none" w:sz="0" w:space="0" w:color="auto"/>
      </w:divBdr>
    </w:div>
    <w:div w:id="1130397308">
      <w:bodyDiv w:val="1"/>
      <w:marLeft w:val="0"/>
      <w:marRight w:val="0"/>
      <w:marTop w:val="0"/>
      <w:marBottom w:val="0"/>
      <w:divBdr>
        <w:top w:val="none" w:sz="0" w:space="0" w:color="auto"/>
        <w:left w:val="none" w:sz="0" w:space="0" w:color="auto"/>
        <w:bottom w:val="none" w:sz="0" w:space="0" w:color="auto"/>
        <w:right w:val="none" w:sz="0" w:space="0" w:color="auto"/>
      </w:divBdr>
    </w:div>
    <w:div w:id="1157766074">
      <w:bodyDiv w:val="1"/>
      <w:marLeft w:val="0"/>
      <w:marRight w:val="0"/>
      <w:marTop w:val="0"/>
      <w:marBottom w:val="0"/>
      <w:divBdr>
        <w:top w:val="none" w:sz="0" w:space="0" w:color="auto"/>
        <w:left w:val="none" w:sz="0" w:space="0" w:color="auto"/>
        <w:bottom w:val="none" w:sz="0" w:space="0" w:color="auto"/>
        <w:right w:val="none" w:sz="0" w:space="0" w:color="auto"/>
      </w:divBdr>
    </w:div>
    <w:div w:id="1307665789">
      <w:bodyDiv w:val="1"/>
      <w:marLeft w:val="0"/>
      <w:marRight w:val="0"/>
      <w:marTop w:val="0"/>
      <w:marBottom w:val="0"/>
      <w:divBdr>
        <w:top w:val="none" w:sz="0" w:space="0" w:color="auto"/>
        <w:left w:val="none" w:sz="0" w:space="0" w:color="auto"/>
        <w:bottom w:val="none" w:sz="0" w:space="0" w:color="auto"/>
        <w:right w:val="none" w:sz="0" w:space="0" w:color="auto"/>
      </w:divBdr>
    </w:div>
    <w:div w:id="1318799614">
      <w:bodyDiv w:val="1"/>
      <w:marLeft w:val="0"/>
      <w:marRight w:val="0"/>
      <w:marTop w:val="0"/>
      <w:marBottom w:val="0"/>
      <w:divBdr>
        <w:top w:val="none" w:sz="0" w:space="0" w:color="auto"/>
        <w:left w:val="none" w:sz="0" w:space="0" w:color="auto"/>
        <w:bottom w:val="none" w:sz="0" w:space="0" w:color="auto"/>
        <w:right w:val="none" w:sz="0" w:space="0" w:color="auto"/>
      </w:divBdr>
    </w:div>
    <w:div w:id="1320383817">
      <w:bodyDiv w:val="1"/>
      <w:marLeft w:val="0"/>
      <w:marRight w:val="0"/>
      <w:marTop w:val="0"/>
      <w:marBottom w:val="0"/>
      <w:divBdr>
        <w:top w:val="none" w:sz="0" w:space="0" w:color="auto"/>
        <w:left w:val="none" w:sz="0" w:space="0" w:color="auto"/>
        <w:bottom w:val="none" w:sz="0" w:space="0" w:color="auto"/>
        <w:right w:val="none" w:sz="0" w:space="0" w:color="auto"/>
      </w:divBdr>
    </w:div>
    <w:div w:id="1347636151">
      <w:bodyDiv w:val="1"/>
      <w:marLeft w:val="0"/>
      <w:marRight w:val="0"/>
      <w:marTop w:val="0"/>
      <w:marBottom w:val="0"/>
      <w:divBdr>
        <w:top w:val="none" w:sz="0" w:space="0" w:color="auto"/>
        <w:left w:val="none" w:sz="0" w:space="0" w:color="auto"/>
        <w:bottom w:val="none" w:sz="0" w:space="0" w:color="auto"/>
        <w:right w:val="none" w:sz="0" w:space="0" w:color="auto"/>
      </w:divBdr>
    </w:div>
    <w:div w:id="1404639670">
      <w:bodyDiv w:val="1"/>
      <w:marLeft w:val="0"/>
      <w:marRight w:val="0"/>
      <w:marTop w:val="0"/>
      <w:marBottom w:val="0"/>
      <w:divBdr>
        <w:top w:val="none" w:sz="0" w:space="0" w:color="auto"/>
        <w:left w:val="none" w:sz="0" w:space="0" w:color="auto"/>
        <w:bottom w:val="none" w:sz="0" w:space="0" w:color="auto"/>
        <w:right w:val="none" w:sz="0" w:space="0" w:color="auto"/>
      </w:divBdr>
    </w:div>
    <w:div w:id="1422991325">
      <w:bodyDiv w:val="1"/>
      <w:marLeft w:val="0"/>
      <w:marRight w:val="0"/>
      <w:marTop w:val="0"/>
      <w:marBottom w:val="0"/>
      <w:divBdr>
        <w:top w:val="none" w:sz="0" w:space="0" w:color="auto"/>
        <w:left w:val="none" w:sz="0" w:space="0" w:color="auto"/>
        <w:bottom w:val="none" w:sz="0" w:space="0" w:color="auto"/>
        <w:right w:val="none" w:sz="0" w:space="0" w:color="auto"/>
      </w:divBdr>
    </w:div>
    <w:div w:id="1424299258">
      <w:bodyDiv w:val="1"/>
      <w:marLeft w:val="0"/>
      <w:marRight w:val="0"/>
      <w:marTop w:val="0"/>
      <w:marBottom w:val="0"/>
      <w:divBdr>
        <w:top w:val="none" w:sz="0" w:space="0" w:color="auto"/>
        <w:left w:val="none" w:sz="0" w:space="0" w:color="auto"/>
        <w:bottom w:val="none" w:sz="0" w:space="0" w:color="auto"/>
        <w:right w:val="none" w:sz="0" w:space="0" w:color="auto"/>
      </w:divBdr>
    </w:div>
    <w:div w:id="1480154559">
      <w:bodyDiv w:val="1"/>
      <w:marLeft w:val="0"/>
      <w:marRight w:val="0"/>
      <w:marTop w:val="0"/>
      <w:marBottom w:val="0"/>
      <w:divBdr>
        <w:top w:val="none" w:sz="0" w:space="0" w:color="auto"/>
        <w:left w:val="none" w:sz="0" w:space="0" w:color="auto"/>
        <w:bottom w:val="none" w:sz="0" w:space="0" w:color="auto"/>
        <w:right w:val="none" w:sz="0" w:space="0" w:color="auto"/>
      </w:divBdr>
    </w:div>
    <w:div w:id="1525095586">
      <w:bodyDiv w:val="1"/>
      <w:marLeft w:val="0"/>
      <w:marRight w:val="0"/>
      <w:marTop w:val="0"/>
      <w:marBottom w:val="0"/>
      <w:divBdr>
        <w:top w:val="none" w:sz="0" w:space="0" w:color="auto"/>
        <w:left w:val="none" w:sz="0" w:space="0" w:color="auto"/>
        <w:bottom w:val="none" w:sz="0" w:space="0" w:color="auto"/>
        <w:right w:val="none" w:sz="0" w:space="0" w:color="auto"/>
      </w:divBdr>
    </w:div>
    <w:div w:id="1534809431">
      <w:bodyDiv w:val="1"/>
      <w:marLeft w:val="0"/>
      <w:marRight w:val="0"/>
      <w:marTop w:val="0"/>
      <w:marBottom w:val="0"/>
      <w:divBdr>
        <w:top w:val="none" w:sz="0" w:space="0" w:color="auto"/>
        <w:left w:val="none" w:sz="0" w:space="0" w:color="auto"/>
        <w:bottom w:val="none" w:sz="0" w:space="0" w:color="auto"/>
        <w:right w:val="none" w:sz="0" w:space="0" w:color="auto"/>
      </w:divBdr>
    </w:div>
    <w:div w:id="1607695394">
      <w:bodyDiv w:val="1"/>
      <w:marLeft w:val="0"/>
      <w:marRight w:val="0"/>
      <w:marTop w:val="0"/>
      <w:marBottom w:val="0"/>
      <w:divBdr>
        <w:top w:val="none" w:sz="0" w:space="0" w:color="auto"/>
        <w:left w:val="none" w:sz="0" w:space="0" w:color="auto"/>
        <w:bottom w:val="none" w:sz="0" w:space="0" w:color="auto"/>
        <w:right w:val="none" w:sz="0" w:space="0" w:color="auto"/>
      </w:divBdr>
    </w:div>
    <w:div w:id="1625111742">
      <w:bodyDiv w:val="1"/>
      <w:marLeft w:val="0"/>
      <w:marRight w:val="0"/>
      <w:marTop w:val="0"/>
      <w:marBottom w:val="0"/>
      <w:divBdr>
        <w:top w:val="none" w:sz="0" w:space="0" w:color="auto"/>
        <w:left w:val="none" w:sz="0" w:space="0" w:color="auto"/>
        <w:bottom w:val="none" w:sz="0" w:space="0" w:color="auto"/>
        <w:right w:val="none" w:sz="0" w:space="0" w:color="auto"/>
      </w:divBdr>
    </w:div>
    <w:div w:id="1629698919">
      <w:bodyDiv w:val="1"/>
      <w:marLeft w:val="0"/>
      <w:marRight w:val="0"/>
      <w:marTop w:val="0"/>
      <w:marBottom w:val="0"/>
      <w:divBdr>
        <w:top w:val="none" w:sz="0" w:space="0" w:color="auto"/>
        <w:left w:val="none" w:sz="0" w:space="0" w:color="auto"/>
        <w:bottom w:val="none" w:sz="0" w:space="0" w:color="auto"/>
        <w:right w:val="none" w:sz="0" w:space="0" w:color="auto"/>
      </w:divBdr>
    </w:div>
    <w:div w:id="1688484882">
      <w:bodyDiv w:val="1"/>
      <w:marLeft w:val="0"/>
      <w:marRight w:val="0"/>
      <w:marTop w:val="0"/>
      <w:marBottom w:val="0"/>
      <w:divBdr>
        <w:top w:val="none" w:sz="0" w:space="0" w:color="auto"/>
        <w:left w:val="none" w:sz="0" w:space="0" w:color="auto"/>
        <w:bottom w:val="none" w:sz="0" w:space="0" w:color="auto"/>
        <w:right w:val="none" w:sz="0" w:space="0" w:color="auto"/>
      </w:divBdr>
    </w:div>
    <w:div w:id="1743093725">
      <w:bodyDiv w:val="1"/>
      <w:marLeft w:val="0"/>
      <w:marRight w:val="0"/>
      <w:marTop w:val="0"/>
      <w:marBottom w:val="0"/>
      <w:divBdr>
        <w:top w:val="none" w:sz="0" w:space="0" w:color="auto"/>
        <w:left w:val="none" w:sz="0" w:space="0" w:color="auto"/>
        <w:bottom w:val="none" w:sz="0" w:space="0" w:color="auto"/>
        <w:right w:val="none" w:sz="0" w:space="0" w:color="auto"/>
      </w:divBdr>
    </w:div>
    <w:div w:id="1817449280">
      <w:bodyDiv w:val="1"/>
      <w:marLeft w:val="0"/>
      <w:marRight w:val="0"/>
      <w:marTop w:val="0"/>
      <w:marBottom w:val="0"/>
      <w:divBdr>
        <w:top w:val="none" w:sz="0" w:space="0" w:color="auto"/>
        <w:left w:val="none" w:sz="0" w:space="0" w:color="auto"/>
        <w:bottom w:val="none" w:sz="0" w:space="0" w:color="auto"/>
        <w:right w:val="none" w:sz="0" w:space="0" w:color="auto"/>
      </w:divBdr>
    </w:div>
    <w:div w:id="1834563315">
      <w:bodyDiv w:val="1"/>
      <w:marLeft w:val="0"/>
      <w:marRight w:val="0"/>
      <w:marTop w:val="0"/>
      <w:marBottom w:val="0"/>
      <w:divBdr>
        <w:top w:val="none" w:sz="0" w:space="0" w:color="auto"/>
        <w:left w:val="none" w:sz="0" w:space="0" w:color="auto"/>
        <w:bottom w:val="none" w:sz="0" w:space="0" w:color="auto"/>
        <w:right w:val="none" w:sz="0" w:space="0" w:color="auto"/>
      </w:divBdr>
    </w:div>
    <w:div w:id="1844513096">
      <w:bodyDiv w:val="1"/>
      <w:marLeft w:val="0"/>
      <w:marRight w:val="0"/>
      <w:marTop w:val="0"/>
      <w:marBottom w:val="0"/>
      <w:divBdr>
        <w:top w:val="none" w:sz="0" w:space="0" w:color="auto"/>
        <w:left w:val="none" w:sz="0" w:space="0" w:color="auto"/>
        <w:bottom w:val="none" w:sz="0" w:space="0" w:color="auto"/>
        <w:right w:val="none" w:sz="0" w:space="0" w:color="auto"/>
      </w:divBdr>
    </w:div>
    <w:div w:id="1896890204">
      <w:bodyDiv w:val="1"/>
      <w:marLeft w:val="0"/>
      <w:marRight w:val="0"/>
      <w:marTop w:val="0"/>
      <w:marBottom w:val="0"/>
      <w:divBdr>
        <w:top w:val="none" w:sz="0" w:space="0" w:color="auto"/>
        <w:left w:val="none" w:sz="0" w:space="0" w:color="auto"/>
        <w:bottom w:val="none" w:sz="0" w:space="0" w:color="auto"/>
        <w:right w:val="none" w:sz="0" w:space="0" w:color="auto"/>
      </w:divBdr>
    </w:div>
    <w:div w:id="1975212294">
      <w:bodyDiv w:val="1"/>
      <w:marLeft w:val="0"/>
      <w:marRight w:val="0"/>
      <w:marTop w:val="0"/>
      <w:marBottom w:val="0"/>
      <w:divBdr>
        <w:top w:val="none" w:sz="0" w:space="0" w:color="auto"/>
        <w:left w:val="none" w:sz="0" w:space="0" w:color="auto"/>
        <w:bottom w:val="none" w:sz="0" w:space="0" w:color="auto"/>
        <w:right w:val="none" w:sz="0" w:space="0" w:color="auto"/>
      </w:divBdr>
    </w:div>
    <w:div w:id="1984582174">
      <w:bodyDiv w:val="1"/>
      <w:marLeft w:val="0"/>
      <w:marRight w:val="0"/>
      <w:marTop w:val="0"/>
      <w:marBottom w:val="0"/>
      <w:divBdr>
        <w:top w:val="none" w:sz="0" w:space="0" w:color="auto"/>
        <w:left w:val="none" w:sz="0" w:space="0" w:color="auto"/>
        <w:bottom w:val="none" w:sz="0" w:space="0" w:color="auto"/>
        <w:right w:val="none" w:sz="0" w:space="0" w:color="auto"/>
      </w:divBdr>
    </w:div>
    <w:div w:id="2011054322">
      <w:bodyDiv w:val="1"/>
      <w:marLeft w:val="0"/>
      <w:marRight w:val="0"/>
      <w:marTop w:val="0"/>
      <w:marBottom w:val="0"/>
      <w:divBdr>
        <w:top w:val="none" w:sz="0" w:space="0" w:color="auto"/>
        <w:left w:val="none" w:sz="0" w:space="0" w:color="auto"/>
        <w:bottom w:val="none" w:sz="0" w:space="0" w:color="auto"/>
        <w:right w:val="none" w:sz="0" w:space="0" w:color="auto"/>
      </w:divBdr>
    </w:div>
    <w:div w:id="2132547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5E76E0-53BE-4B7C-85EF-EF3A77D811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897</TotalTime>
  <Pages>16</Pages>
  <Words>6310</Words>
  <Characters>37233</Characters>
  <Application>Microsoft Office Word</Application>
  <DocSecurity>0</DocSecurity>
  <Lines>310</Lines>
  <Paragraphs>86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43457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Wolná Karin Ing. (P8)</dc:creator>
  <cp:keywords/>
  <dc:description/>
  <cp:lastModifiedBy>Řechtáčková Pavla Bc. (P8)</cp:lastModifiedBy>
  <cp:revision>252</cp:revision>
  <cp:lastPrinted>2024-02-05T06:09:00Z</cp:lastPrinted>
  <dcterms:created xsi:type="dcterms:W3CDTF">2023-02-06T13:28:00Z</dcterms:created>
  <dcterms:modified xsi:type="dcterms:W3CDTF">2024-02-05T06:19:00Z</dcterms:modified>
</cp:coreProperties>
</file>