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9D5FD" w14:textId="77777777" w:rsidR="004778D3" w:rsidRDefault="004778D3" w:rsidP="003B3BCC">
      <w:pPr>
        <w:pStyle w:val="Nadpis"/>
      </w:pPr>
    </w:p>
    <w:p w14:paraId="72BD7191" w14:textId="3FCD4B2D" w:rsidR="003B3BCC" w:rsidRPr="00EC2A02" w:rsidRDefault="003B3BCC" w:rsidP="003B3BCC">
      <w:pPr>
        <w:pStyle w:val="Nadpis"/>
        <w:rPr>
          <w:sz w:val="24"/>
        </w:rPr>
      </w:pPr>
      <w:r w:rsidRPr="00EC2A02">
        <w:t>Důvodová zpráva</w:t>
      </w:r>
    </w:p>
    <w:p w14:paraId="68BAB2BF" w14:textId="77777777" w:rsidR="003B3BCC" w:rsidRPr="00EC2A02" w:rsidRDefault="003B3BCC" w:rsidP="003B3BCC">
      <w:pPr>
        <w:pStyle w:val="Nadpis"/>
        <w:rPr>
          <w:sz w:val="24"/>
        </w:rPr>
      </w:pPr>
    </w:p>
    <w:p w14:paraId="5D6838F4" w14:textId="0159E5B0" w:rsidR="003B3BCC" w:rsidRPr="00EC2A02" w:rsidRDefault="003B3BCC" w:rsidP="003B3BCC">
      <w:pPr>
        <w:pStyle w:val="Nadpis"/>
      </w:pPr>
      <w:r w:rsidRPr="00EC2A02">
        <w:t>Návrh Rozpočtu městské části Praha 8 na rok 202</w:t>
      </w:r>
      <w:r w:rsidR="00EC2A02" w:rsidRPr="00EC2A02">
        <w:t>5</w:t>
      </w:r>
    </w:p>
    <w:p w14:paraId="025DD43E" w14:textId="77777777" w:rsidR="003B3BCC" w:rsidRPr="00A614AE" w:rsidRDefault="003B3BCC" w:rsidP="003B3BCC">
      <w:pPr>
        <w:jc w:val="both"/>
      </w:pPr>
    </w:p>
    <w:p w14:paraId="64A3FBB4" w14:textId="77777777" w:rsidR="0081525C" w:rsidRPr="00A614AE" w:rsidRDefault="0081525C" w:rsidP="003B3BCC">
      <w:pPr>
        <w:jc w:val="both"/>
      </w:pPr>
    </w:p>
    <w:p w14:paraId="01FC168B" w14:textId="17BEE8D8" w:rsidR="003B3BCC" w:rsidRPr="00A614AE" w:rsidRDefault="003B3BCC" w:rsidP="003B3BCC">
      <w:pPr>
        <w:jc w:val="both"/>
      </w:pPr>
      <w:r w:rsidRPr="00A614AE">
        <w:t xml:space="preserve">Na základě „Rámcového harmonogramu prací na sestavě Rozpočtu městské části Praha 8 </w:t>
      </w:r>
      <w:r w:rsidRPr="00A614AE">
        <w:br/>
        <w:t>na rok 202</w:t>
      </w:r>
      <w:r w:rsidR="00BD174D" w:rsidRPr="00A614AE">
        <w:t>5</w:t>
      </w:r>
      <w:r w:rsidRPr="00A614AE">
        <w:t xml:space="preserve"> a střednědobého výhledu do roku 20</w:t>
      </w:r>
      <w:r w:rsidR="00BD174D" w:rsidRPr="00A614AE">
        <w:t>30</w:t>
      </w:r>
      <w:r w:rsidRPr="00A614AE">
        <w:t xml:space="preserve">“, schváleného usnesením </w:t>
      </w:r>
      <w:r w:rsidRPr="00A614AE">
        <w:br/>
        <w:t>č. Usn RMC 0</w:t>
      </w:r>
      <w:r w:rsidR="00A614AE" w:rsidRPr="00A614AE">
        <w:t>529</w:t>
      </w:r>
      <w:r w:rsidRPr="00A614AE">
        <w:t>/20</w:t>
      </w:r>
      <w:r w:rsidR="002C7737" w:rsidRPr="00A614AE">
        <w:t>2</w:t>
      </w:r>
      <w:r w:rsidR="00A614AE" w:rsidRPr="00A614AE">
        <w:t>4</w:t>
      </w:r>
      <w:r w:rsidRPr="00A614AE">
        <w:t xml:space="preserve"> Rady městské části Praha 8 ze dne </w:t>
      </w:r>
      <w:r w:rsidR="00A614AE" w:rsidRPr="00A614AE">
        <w:t>6</w:t>
      </w:r>
      <w:r w:rsidR="002C7737" w:rsidRPr="00A614AE">
        <w:t xml:space="preserve">. </w:t>
      </w:r>
      <w:r w:rsidR="00A614AE" w:rsidRPr="00A614AE">
        <w:t>listopadu</w:t>
      </w:r>
      <w:r w:rsidR="002C7737" w:rsidRPr="00A614AE">
        <w:t xml:space="preserve"> 202</w:t>
      </w:r>
      <w:r w:rsidR="00A614AE" w:rsidRPr="00A614AE">
        <w:t>4</w:t>
      </w:r>
      <w:r w:rsidRPr="00A614AE">
        <w:t>, je předkládán návrh Rozpočtu městské části Praha 8 na rok 202</w:t>
      </w:r>
      <w:r w:rsidR="0029363C" w:rsidRPr="00A614AE">
        <w:t>5</w:t>
      </w:r>
      <w:r w:rsidRPr="00A614AE">
        <w:t xml:space="preserve"> v tomto členění:</w:t>
      </w:r>
    </w:p>
    <w:p w14:paraId="3EF97710" w14:textId="77777777" w:rsidR="003B3BCC" w:rsidRPr="00A614AE" w:rsidRDefault="003B3BCC" w:rsidP="00FF6944">
      <w:pPr>
        <w:pStyle w:val="Seznamsodrkami2"/>
        <w:numPr>
          <w:ilvl w:val="0"/>
          <w:numId w:val="2"/>
        </w:numPr>
      </w:pPr>
      <w:r w:rsidRPr="00A614AE">
        <w:t>Příjmy (tř. 1 až 4)</w:t>
      </w:r>
    </w:p>
    <w:p w14:paraId="03596CDF" w14:textId="77777777" w:rsidR="003B3BCC" w:rsidRPr="00A614AE" w:rsidRDefault="003B3BCC" w:rsidP="00FF6944">
      <w:pPr>
        <w:pStyle w:val="Seznamsodrkami2"/>
        <w:numPr>
          <w:ilvl w:val="0"/>
          <w:numId w:val="2"/>
        </w:numPr>
      </w:pPr>
      <w:r w:rsidRPr="00A614AE">
        <w:t>Běžné výdaje (tř. 5)</w:t>
      </w:r>
    </w:p>
    <w:p w14:paraId="18B25924" w14:textId="77777777" w:rsidR="003B3BCC" w:rsidRPr="00A614AE" w:rsidRDefault="003B3BCC" w:rsidP="00FF6944">
      <w:pPr>
        <w:pStyle w:val="Seznamsodrkami2"/>
        <w:numPr>
          <w:ilvl w:val="0"/>
          <w:numId w:val="2"/>
        </w:numPr>
      </w:pPr>
      <w:r w:rsidRPr="00A614AE">
        <w:t>Kapitálové výdaje (tř. 6)</w:t>
      </w:r>
    </w:p>
    <w:p w14:paraId="0D12816A" w14:textId="6FFB3B6C" w:rsidR="003B3BCC" w:rsidRPr="00A614AE" w:rsidRDefault="003B3BCC" w:rsidP="00FF6944">
      <w:pPr>
        <w:pStyle w:val="Seznamsodrkami2"/>
        <w:numPr>
          <w:ilvl w:val="0"/>
          <w:numId w:val="2"/>
        </w:numPr>
      </w:pPr>
      <w:r w:rsidRPr="00A614AE">
        <w:t>Finanční plán zdaňované</w:t>
      </w:r>
      <w:r w:rsidR="005810E7" w:rsidRPr="00A614AE">
        <w:t>-</w:t>
      </w:r>
      <w:r w:rsidRPr="00A614AE">
        <w:t>hospodářské činnost</w:t>
      </w:r>
      <w:r w:rsidR="001B72A5" w:rsidRPr="00A614AE">
        <w:t>i</w:t>
      </w:r>
    </w:p>
    <w:p w14:paraId="19FB6FFD" w14:textId="77777777" w:rsidR="003B3BCC" w:rsidRPr="00853D04" w:rsidRDefault="003B3BCC" w:rsidP="003B3BCC">
      <w:pPr>
        <w:pStyle w:val="Nadpis8"/>
        <w:ind w:left="1440"/>
        <w:jc w:val="both"/>
        <w:rPr>
          <w:u w:val="none"/>
        </w:rPr>
      </w:pPr>
    </w:p>
    <w:p w14:paraId="5E040464" w14:textId="77777777" w:rsidR="0081525C" w:rsidRPr="00853D04" w:rsidRDefault="0081525C" w:rsidP="003B3BCC">
      <w:pPr>
        <w:pStyle w:val="Nadpis8"/>
        <w:numPr>
          <w:ilvl w:val="7"/>
          <w:numId w:val="1"/>
        </w:numPr>
        <w:jc w:val="both"/>
        <w:rPr>
          <w:u w:val="none"/>
        </w:rPr>
      </w:pPr>
    </w:p>
    <w:p w14:paraId="5B29551B" w14:textId="0974D362" w:rsidR="003B3BCC" w:rsidRPr="00853D04" w:rsidRDefault="003B3BCC" w:rsidP="003B3BCC">
      <w:pPr>
        <w:pStyle w:val="Nadpis8"/>
        <w:numPr>
          <w:ilvl w:val="7"/>
          <w:numId w:val="1"/>
        </w:numPr>
        <w:jc w:val="both"/>
        <w:rPr>
          <w:u w:val="none"/>
        </w:rPr>
      </w:pPr>
      <w:r w:rsidRPr="00853D04">
        <w:rPr>
          <w:u w:val="none"/>
        </w:rPr>
        <w:t>Základní charakteristiky návrhu Rozpočtu městské části Praha 8 na rok 202</w:t>
      </w:r>
      <w:r w:rsidR="00853D04" w:rsidRPr="00853D04">
        <w:rPr>
          <w:u w:val="none"/>
        </w:rPr>
        <w:t>5</w:t>
      </w:r>
    </w:p>
    <w:p w14:paraId="5BB2D269" w14:textId="77777777" w:rsidR="0081525C" w:rsidRPr="00EC2A02" w:rsidRDefault="0081525C" w:rsidP="0081525C">
      <w:pPr>
        <w:rPr>
          <w:highlight w:val="yellow"/>
        </w:rPr>
      </w:pPr>
    </w:p>
    <w:p w14:paraId="0FCC1EF2" w14:textId="01176FA4" w:rsidR="007D7874" w:rsidRPr="00A95073" w:rsidRDefault="007D7874" w:rsidP="00FF6944">
      <w:pPr>
        <w:numPr>
          <w:ilvl w:val="0"/>
          <w:numId w:val="6"/>
        </w:numPr>
        <w:suppressAutoHyphens w:val="0"/>
        <w:jc w:val="both"/>
      </w:pPr>
      <w:r w:rsidRPr="00A95073">
        <w:t>Návrh Rozpočtu m</w:t>
      </w:r>
      <w:r w:rsidR="007A6F46" w:rsidRPr="00A95073">
        <w:t>ěstské části Praha 8 na rok 202</w:t>
      </w:r>
      <w:r w:rsidR="00A95073" w:rsidRPr="00A95073">
        <w:t>5</w:t>
      </w:r>
      <w:r w:rsidRPr="00A95073">
        <w:t xml:space="preserve"> je předkládán s objemem celkových příjmů ve výši </w:t>
      </w:r>
      <w:r w:rsidR="004D423F" w:rsidRPr="00A95073">
        <w:rPr>
          <w:b/>
          <w:bCs/>
        </w:rPr>
        <w:t>1 </w:t>
      </w:r>
      <w:r w:rsidR="008C1AB9" w:rsidRPr="00A95073">
        <w:rPr>
          <w:b/>
          <w:bCs/>
        </w:rPr>
        <w:t>1</w:t>
      </w:r>
      <w:r w:rsidR="00A95073" w:rsidRPr="00A95073">
        <w:rPr>
          <w:b/>
          <w:bCs/>
        </w:rPr>
        <w:t>35</w:t>
      </w:r>
      <w:r w:rsidR="008C1AB9" w:rsidRPr="00A95073">
        <w:rPr>
          <w:b/>
          <w:bCs/>
        </w:rPr>
        <w:t> </w:t>
      </w:r>
      <w:r w:rsidR="00A95073" w:rsidRPr="00A95073">
        <w:rPr>
          <w:b/>
          <w:bCs/>
        </w:rPr>
        <w:t>158</w:t>
      </w:r>
      <w:r w:rsidRPr="00A95073">
        <w:rPr>
          <w:b/>
        </w:rPr>
        <w:t xml:space="preserve"> tis. Kč</w:t>
      </w:r>
      <w:r w:rsidRPr="00A95073">
        <w:t xml:space="preserve"> a celkových výdajů ve výši </w:t>
      </w:r>
      <w:r w:rsidR="004D423F" w:rsidRPr="00A95073">
        <w:rPr>
          <w:b/>
        </w:rPr>
        <w:t>1 </w:t>
      </w:r>
      <w:r w:rsidR="008C1AB9" w:rsidRPr="00A95073">
        <w:rPr>
          <w:b/>
        </w:rPr>
        <w:t>1</w:t>
      </w:r>
      <w:r w:rsidR="00A95073" w:rsidRPr="00A95073">
        <w:rPr>
          <w:b/>
        </w:rPr>
        <w:t>35</w:t>
      </w:r>
      <w:r w:rsidR="008C1AB9" w:rsidRPr="00A95073">
        <w:rPr>
          <w:b/>
        </w:rPr>
        <w:t> </w:t>
      </w:r>
      <w:r w:rsidR="00A95073" w:rsidRPr="00A95073">
        <w:rPr>
          <w:b/>
        </w:rPr>
        <w:t>158</w:t>
      </w:r>
      <w:r w:rsidRPr="00A95073">
        <w:rPr>
          <w:b/>
        </w:rPr>
        <w:t xml:space="preserve"> tis. Kč</w:t>
      </w:r>
      <w:r w:rsidRPr="00A95073">
        <w:t xml:space="preserve">, </w:t>
      </w:r>
      <w:r w:rsidR="008C1AB9" w:rsidRPr="00A95073">
        <w:br/>
      </w:r>
      <w:r w:rsidRPr="00A95073">
        <w:t xml:space="preserve">je tedy koncipován jako </w:t>
      </w:r>
      <w:r w:rsidR="00A95073" w:rsidRPr="00A95073">
        <w:rPr>
          <w:b/>
        </w:rPr>
        <w:t>vyrovnaný</w:t>
      </w:r>
      <w:r w:rsidRPr="00A95073">
        <w:t xml:space="preserve">. </w:t>
      </w:r>
    </w:p>
    <w:p w14:paraId="470DF1E9" w14:textId="25A74AC9" w:rsidR="00EB1C08" w:rsidRPr="00272F78" w:rsidRDefault="00D3369E" w:rsidP="00FF6944">
      <w:pPr>
        <w:numPr>
          <w:ilvl w:val="0"/>
          <w:numId w:val="6"/>
        </w:numPr>
        <w:suppressAutoHyphens w:val="0"/>
        <w:jc w:val="both"/>
      </w:pPr>
      <w:r w:rsidRPr="00272F78">
        <w:t>MČ</w:t>
      </w:r>
      <w:r w:rsidR="00966753" w:rsidRPr="00272F78">
        <w:t xml:space="preserve"> Praha 8</w:t>
      </w:r>
      <w:r w:rsidRPr="00272F78">
        <w:t xml:space="preserve"> </w:t>
      </w:r>
      <w:r w:rsidR="00ED600A" w:rsidRPr="00272F78">
        <w:t>k</w:t>
      </w:r>
      <w:r w:rsidRPr="00272F78">
        <w:t> návrhu příjmové stránky rozpočtu na rok 202</w:t>
      </w:r>
      <w:r w:rsidR="007367AE" w:rsidRPr="00272F78">
        <w:t>5</w:t>
      </w:r>
      <w:r w:rsidRPr="00272F78">
        <w:t xml:space="preserve"> přistupovala s</w:t>
      </w:r>
      <w:r w:rsidR="00AD0ADB" w:rsidRPr="00272F78">
        <w:t xml:space="preserve"> ohledem </w:t>
      </w:r>
      <w:r w:rsidR="004D423F" w:rsidRPr="00272F78">
        <w:br/>
      </w:r>
      <w:r w:rsidR="00AD0ADB" w:rsidRPr="00272F78">
        <w:t xml:space="preserve">na </w:t>
      </w:r>
      <w:r w:rsidRPr="00272F78">
        <w:t>konečn</w:t>
      </w:r>
      <w:r w:rsidR="00AD0ADB" w:rsidRPr="00272F78">
        <w:t>é</w:t>
      </w:r>
      <w:r w:rsidRPr="00272F78">
        <w:t xml:space="preserve"> účetní stav</w:t>
      </w:r>
      <w:r w:rsidR="00AD0ADB" w:rsidRPr="00272F78">
        <w:t>y</w:t>
      </w:r>
      <w:r w:rsidRPr="00272F78">
        <w:t xml:space="preserve"> za uplynulé období</w:t>
      </w:r>
      <w:r w:rsidR="00AD0ADB" w:rsidRPr="00272F78">
        <w:t>.</w:t>
      </w:r>
    </w:p>
    <w:p w14:paraId="6104400F" w14:textId="30DB6115" w:rsidR="0001149C" w:rsidRPr="00272F78" w:rsidRDefault="006F59D8" w:rsidP="00FF6944">
      <w:pPr>
        <w:numPr>
          <w:ilvl w:val="0"/>
          <w:numId w:val="6"/>
        </w:numPr>
        <w:suppressAutoHyphens w:val="0"/>
        <w:jc w:val="both"/>
      </w:pPr>
      <w:r w:rsidRPr="00272F78">
        <w:t>Zastupitelstvo</w:t>
      </w:r>
      <w:r w:rsidR="000B2273" w:rsidRPr="00272F78">
        <w:t xml:space="preserve"> hl. m. Prahy usnesením č. 1</w:t>
      </w:r>
      <w:r w:rsidRPr="00272F78">
        <w:t>9/1</w:t>
      </w:r>
      <w:r w:rsidR="000B2273" w:rsidRPr="00272F78">
        <w:t xml:space="preserve"> ze dne </w:t>
      </w:r>
      <w:r w:rsidRPr="00272F78">
        <w:t>12</w:t>
      </w:r>
      <w:r w:rsidR="000B2273" w:rsidRPr="00272F78">
        <w:t>.</w:t>
      </w:r>
      <w:r w:rsidRPr="00272F78">
        <w:t>12</w:t>
      </w:r>
      <w:r w:rsidR="000B2273" w:rsidRPr="00272F78">
        <w:t>.2024 schválil</w:t>
      </w:r>
      <w:r w:rsidR="0001149C" w:rsidRPr="00272F78">
        <w:t>o rozpočet vlastního hl. m. Prahy na rok 2025, finanční vztahy hl. m. Prahy k městským částem hl. m. Prahy na rok 2025, rozdělení příspěvků na výkon státní správy z finančního vztahu státního rozpočtu k rozpočtu hl. m. Prahy městským částem hl. m. Prahy na rok 2025 a</w:t>
      </w:r>
      <w:r w:rsidR="002D03EB">
        <w:t> </w:t>
      </w:r>
      <w:r w:rsidR="0001149C" w:rsidRPr="00272F78">
        <w:t>rozpočtový výhled do roku 2030.</w:t>
      </w:r>
      <w:r w:rsidR="000B2273" w:rsidRPr="00272F78">
        <w:t xml:space="preserve"> </w:t>
      </w:r>
    </w:p>
    <w:p w14:paraId="7699A5C9" w14:textId="7281B66B" w:rsidR="00C7515E" w:rsidRPr="00272F78" w:rsidRDefault="0001149C" w:rsidP="0001149C">
      <w:pPr>
        <w:numPr>
          <w:ilvl w:val="0"/>
          <w:numId w:val="6"/>
        </w:numPr>
        <w:suppressAutoHyphens w:val="0"/>
        <w:jc w:val="both"/>
      </w:pPr>
      <w:r w:rsidRPr="00272F78">
        <w:t xml:space="preserve">Rada hl. m. Prahy usnesením č. 1880 ze dne 09.09.2024 schválila </w:t>
      </w:r>
      <w:r w:rsidR="000B2273" w:rsidRPr="00272F78">
        <w:t xml:space="preserve">aktualizaci Koncepční změny finančních vztahů hl. m. Prahy a městských částí hl. m. Prahy, jejíž podstatou je ukazatel </w:t>
      </w:r>
      <w:r w:rsidR="00876625" w:rsidRPr="00272F78">
        <w:t>„</w:t>
      </w:r>
      <w:r w:rsidR="000B2273" w:rsidRPr="00272F78">
        <w:t xml:space="preserve">počet obyvatel </w:t>
      </w:r>
      <w:r w:rsidR="00C7515E" w:rsidRPr="00272F78">
        <w:t>MČ</w:t>
      </w:r>
      <w:r w:rsidR="00876625" w:rsidRPr="00272F78">
        <w:t>“</w:t>
      </w:r>
      <w:r w:rsidR="000B2273" w:rsidRPr="00272F78">
        <w:t xml:space="preserve"> rozhodný pro daný rok</w:t>
      </w:r>
      <w:r w:rsidR="00E85CCA">
        <w:t>.</w:t>
      </w:r>
      <w:r w:rsidR="000B2273" w:rsidRPr="00272F78">
        <w:t xml:space="preserve"> </w:t>
      </w:r>
      <w:r w:rsidR="00E85CCA">
        <w:t>B</w:t>
      </w:r>
      <w:r w:rsidR="000B2273" w:rsidRPr="00272F78">
        <w:t xml:space="preserve">ude nově dán počtem obyvatel městské části k </w:t>
      </w:r>
      <w:r w:rsidRPr="00272F78">
        <w:t>0</w:t>
      </w:r>
      <w:r w:rsidR="000B2273" w:rsidRPr="00272F78">
        <w:t>1.</w:t>
      </w:r>
      <w:r w:rsidRPr="00272F78">
        <w:t>0</w:t>
      </w:r>
      <w:r w:rsidR="000B2273" w:rsidRPr="00272F78">
        <w:t>1.</w:t>
      </w:r>
      <w:r w:rsidR="002D03EB">
        <w:t> </w:t>
      </w:r>
      <w:r w:rsidR="000B2273" w:rsidRPr="00272F78">
        <w:t>roku předcházejícího dle Registru obyvatel MV ČR, zatímco v původní Koncepční změně byl</w:t>
      </w:r>
      <w:r w:rsidR="00C7515E" w:rsidRPr="00272F78">
        <w:t xml:space="preserve"> tento</w:t>
      </w:r>
      <w:r w:rsidR="000B2273" w:rsidRPr="00272F78">
        <w:t xml:space="preserve"> ukazatel dán počtem obyvatel městské části </w:t>
      </w:r>
      <w:r w:rsidR="00E85CCA">
        <w:t>k </w:t>
      </w:r>
      <w:r w:rsidR="00151301">
        <w:t>0</w:t>
      </w:r>
      <w:r w:rsidR="000B2273" w:rsidRPr="00272F78">
        <w:t>1.</w:t>
      </w:r>
      <w:r w:rsidR="00151301">
        <w:t>0</w:t>
      </w:r>
      <w:r w:rsidR="000B2273" w:rsidRPr="00272F78">
        <w:t>1. roku předcházejícího dle ČSÚ.</w:t>
      </w:r>
      <w:r w:rsidR="00EB1C08" w:rsidRPr="00272F78">
        <w:t xml:space="preserve"> </w:t>
      </w:r>
      <w:r w:rsidR="00D21BA1">
        <w:t xml:space="preserve">Naše městská část vykazuje k 01.01.2024 dle Registru obyvatel MV ČR 117 724 obyvatel.  </w:t>
      </w:r>
    </w:p>
    <w:p w14:paraId="3896D1C2" w14:textId="2801D764" w:rsidR="002727A8" w:rsidRPr="005129D4" w:rsidRDefault="00EB1C08" w:rsidP="00FF6944">
      <w:pPr>
        <w:numPr>
          <w:ilvl w:val="0"/>
          <w:numId w:val="6"/>
        </w:numPr>
        <w:suppressAutoHyphens w:val="0"/>
        <w:jc w:val="both"/>
      </w:pPr>
      <w:r w:rsidRPr="005129D4">
        <w:t xml:space="preserve">Pro MČ Praha 8 byl schválen návrh finančního vztahu z HMP ve výši </w:t>
      </w:r>
      <w:r w:rsidRPr="005129D4">
        <w:rPr>
          <w:b/>
          <w:bCs/>
        </w:rPr>
        <w:t>5</w:t>
      </w:r>
      <w:r w:rsidR="005129D4" w:rsidRPr="005129D4">
        <w:rPr>
          <w:b/>
          <w:bCs/>
        </w:rPr>
        <w:t>93</w:t>
      </w:r>
      <w:r w:rsidR="006F59D8">
        <w:rPr>
          <w:b/>
          <w:bCs/>
        </w:rPr>
        <w:t> </w:t>
      </w:r>
      <w:r w:rsidR="005129D4" w:rsidRPr="005129D4">
        <w:rPr>
          <w:b/>
          <w:bCs/>
        </w:rPr>
        <w:t>10</w:t>
      </w:r>
      <w:r w:rsidR="006F59D8">
        <w:rPr>
          <w:b/>
          <w:bCs/>
        </w:rPr>
        <w:t>1,9</w:t>
      </w:r>
      <w:r w:rsidRPr="005129D4">
        <w:t xml:space="preserve"> </w:t>
      </w:r>
      <w:r w:rsidRPr="005129D4">
        <w:rPr>
          <w:b/>
          <w:bCs/>
        </w:rPr>
        <w:t>tis</w:t>
      </w:r>
      <w:r w:rsidR="004411FE" w:rsidRPr="005129D4">
        <w:rPr>
          <w:b/>
          <w:bCs/>
        </w:rPr>
        <w:t>.</w:t>
      </w:r>
      <w:r w:rsidR="006F59D8">
        <w:rPr>
          <w:b/>
          <w:bCs/>
        </w:rPr>
        <w:t> </w:t>
      </w:r>
      <w:r w:rsidRPr="005129D4">
        <w:rPr>
          <w:b/>
          <w:bCs/>
        </w:rPr>
        <w:t>Kč</w:t>
      </w:r>
      <w:r w:rsidR="002727A8" w:rsidRPr="005129D4">
        <w:t>, z toho:</w:t>
      </w:r>
    </w:p>
    <w:p w14:paraId="0CF9E216" w14:textId="16569A24" w:rsidR="002727A8" w:rsidRPr="005129D4" w:rsidRDefault="002727A8" w:rsidP="001A3782">
      <w:pPr>
        <w:pStyle w:val="Odstavecseseznamem"/>
        <w:numPr>
          <w:ilvl w:val="0"/>
          <w:numId w:val="10"/>
        </w:numPr>
        <w:ind w:left="1134"/>
        <w:jc w:val="both"/>
      </w:pPr>
      <w:r w:rsidRPr="005129D4">
        <w:rPr>
          <w:b/>
          <w:bCs/>
        </w:rPr>
        <w:t>80</w:t>
      </w:r>
      <w:r w:rsidR="001851BC">
        <w:rPr>
          <w:b/>
          <w:bCs/>
        </w:rPr>
        <w:t> </w:t>
      </w:r>
      <w:r w:rsidRPr="005129D4">
        <w:rPr>
          <w:b/>
          <w:bCs/>
        </w:rPr>
        <w:t>000</w:t>
      </w:r>
      <w:r w:rsidR="001851BC">
        <w:rPr>
          <w:b/>
          <w:bCs/>
        </w:rPr>
        <w:t>,0</w:t>
      </w:r>
      <w:r w:rsidRPr="005129D4">
        <w:rPr>
          <w:b/>
          <w:bCs/>
        </w:rPr>
        <w:t xml:space="preserve"> tis. Kč</w:t>
      </w:r>
      <w:r w:rsidRPr="005129D4">
        <w:t xml:space="preserve"> dotace </w:t>
      </w:r>
      <w:r w:rsidR="00EE3040" w:rsidRPr="005129D4">
        <w:t>v</w:t>
      </w:r>
      <w:r w:rsidRPr="005129D4">
        <w:t> rámci „</w:t>
      </w:r>
      <w:r w:rsidR="00EE3040" w:rsidRPr="005129D4">
        <w:t xml:space="preserve">Smlouvy o finanční </w:t>
      </w:r>
      <w:r w:rsidRPr="005129D4">
        <w:t>participac</w:t>
      </w:r>
      <w:r w:rsidR="00EE3040" w:rsidRPr="005129D4">
        <w:t>i</w:t>
      </w:r>
      <w:r w:rsidRPr="005129D4">
        <w:t xml:space="preserve"> na vybraných veřejně prospěšných záměrech</w:t>
      </w:r>
      <w:r w:rsidR="00EE3040" w:rsidRPr="005129D4">
        <w:t xml:space="preserve"> Městské části Praha 8</w:t>
      </w:r>
      <w:r w:rsidRPr="005129D4">
        <w:t>“</w:t>
      </w:r>
    </w:p>
    <w:p w14:paraId="6009F25F" w14:textId="3556819F" w:rsidR="005240E4" w:rsidRPr="005129D4" w:rsidRDefault="002727A8" w:rsidP="001A3782">
      <w:pPr>
        <w:pStyle w:val="Odstavecseseznamem"/>
        <w:numPr>
          <w:ilvl w:val="0"/>
          <w:numId w:val="10"/>
        </w:numPr>
        <w:ind w:left="1134"/>
        <w:jc w:val="both"/>
      </w:pPr>
      <w:r w:rsidRPr="005129D4">
        <w:rPr>
          <w:b/>
          <w:bCs/>
        </w:rPr>
        <w:t>5</w:t>
      </w:r>
      <w:r w:rsidR="005129D4" w:rsidRPr="005129D4">
        <w:rPr>
          <w:b/>
          <w:bCs/>
        </w:rPr>
        <w:t>13</w:t>
      </w:r>
      <w:r w:rsidR="001851BC">
        <w:rPr>
          <w:b/>
          <w:bCs/>
        </w:rPr>
        <w:t> </w:t>
      </w:r>
      <w:r w:rsidR="005129D4" w:rsidRPr="005129D4">
        <w:rPr>
          <w:b/>
          <w:bCs/>
        </w:rPr>
        <w:t>1</w:t>
      </w:r>
      <w:r w:rsidRPr="005129D4">
        <w:rPr>
          <w:b/>
          <w:bCs/>
        </w:rPr>
        <w:t>0</w:t>
      </w:r>
      <w:r w:rsidR="001851BC">
        <w:rPr>
          <w:b/>
          <w:bCs/>
        </w:rPr>
        <w:t>1,9</w:t>
      </w:r>
      <w:r w:rsidRPr="005129D4">
        <w:rPr>
          <w:b/>
          <w:bCs/>
        </w:rPr>
        <w:t xml:space="preserve"> tis. Kč</w:t>
      </w:r>
      <w:r w:rsidRPr="005129D4">
        <w:t xml:space="preserve"> neúčelová dotace z rozpočtu hl. m. Prahy</w:t>
      </w:r>
      <w:r w:rsidR="005240E4" w:rsidRPr="005129D4">
        <w:t>; částka je navýšena o „dorovnání výchozího FVz ve vazbě na predikci sdílených daní v  r.</w:t>
      </w:r>
      <w:r w:rsidR="00E85CCA">
        <w:t> </w:t>
      </w:r>
      <w:r w:rsidR="005240E4" w:rsidRPr="005129D4">
        <w:t>202</w:t>
      </w:r>
      <w:r w:rsidR="005129D4" w:rsidRPr="005129D4">
        <w:t>5</w:t>
      </w:r>
      <w:r w:rsidR="005240E4" w:rsidRPr="005129D4">
        <w:t xml:space="preserve">“ </w:t>
      </w:r>
      <w:r w:rsidR="001A3782">
        <w:t>(37 781,9 tis. Kč)</w:t>
      </w:r>
    </w:p>
    <w:p w14:paraId="063FC8A6" w14:textId="5CF36D6A" w:rsidR="00685CE5" w:rsidRDefault="00685CE5" w:rsidP="00FF6944">
      <w:pPr>
        <w:numPr>
          <w:ilvl w:val="0"/>
          <w:numId w:val="6"/>
        </w:numPr>
        <w:suppressAutoHyphens w:val="0"/>
        <w:jc w:val="both"/>
      </w:pPr>
      <w:r w:rsidRPr="006761DA">
        <w:t xml:space="preserve">Ze státního rozpočtu obdrží MČ Praha 8 na výkon státní správy příspěvek ve výši </w:t>
      </w:r>
      <w:r w:rsidR="00EE3683" w:rsidRPr="006761DA">
        <w:rPr>
          <w:b/>
          <w:bCs/>
        </w:rPr>
        <w:t>94</w:t>
      </w:r>
      <w:r w:rsidR="001A3782">
        <w:rPr>
          <w:b/>
          <w:bCs/>
        </w:rPr>
        <w:t> </w:t>
      </w:r>
      <w:r w:rsidR="006761DA" w:rsidRPr="006761DA">
        <w:rPr>
          <w:b/>
          <w:bCs/>
        </w:rPr>
        <w:t>120</w:t>
      </w:r>
      <w:r w:rsidR="001A3782">
        <w:rPr>
          <w:b/>
          <w:bCs/>
        </w:rPr>
        <w:t>,1</w:t>
      </w:r>
      <w:r w:rsidR="00720CAA">
        <w:rPr>
          <w:b/>
          <w:bCs/>
        </w:rPr>
        <w:t> </w:t>
      </w:r>
      <w:r w:rsidR="00EE3683" w:rsidRPr="006761DA">
        <w:rPr>
          <w:b/>
          <w:bCs/>
        </w:rPr>
        <w:t>tis. Kč</w:t>
      </w:r>
      <w:r w:rsidR="00EE3683" w:rsidRPr="006761DA">
        <w:t xml:space="preserve"> dle vládního návrhu zákona</w:t>
      </w:r>
      <w:r w:rsidR="00A16C87" w:rsidRPr="006761DA">
        <w:t>.</w:t>
      </w:r>
    </w:p>
    <w:p w14:paraId="1055F81E" w14:textId="195570AF" w:rsidR="007D7874" w:rsidRPr="00207D25" w:rsidRDefault="00D45DF5" w:rsidP="00FF6944">
      <w:pPr>
        <w:numPr>
          <w:ilvl w:val="0"/>
          <w:numId w:val="6"/>
        </w:numPr>
        <w:suppressAutoHyphens w:val="0"/>
        <w:jc w:val="both"/>
      </w:pPr>
      <w:r w:rsidRPr="00054823">
        <w:t xml:space="preserve">Do </w:t>
      </w:r>
      <w:r w:rsidRPr="00207D25">
        <w:t xml:space="preserve">návrhu </w:t>
      </w:r>
      <w:r w:rsidR="007C402D" w:rsidRPr="00207D25">
        <w:t xml:space="preserve">kapitálových výdajů </w:t>
      </w:r>
      <w:r w:rsidRPr="00207D25">
        <w:t>jsou</w:t>
      </w:r>
      <w:r w:rsidR="007C402D" w:rsidRPr="00207D25">
        <w:t xml:space="preserve"> </w:t>
      </w:r>
      <w:r w:rsidRPr="00207D25">
        <w:t>zahrnuty zahájené investiční akce, jejichž financování nebylo ukončeno a přechází do roku 202</w:t>
      </w:r>
      <w:r w:rsidR="00AD5A3F" w:rsidRPr="00207D25">
        <w:t>5</w:t>
      </w:r>
      <w:r w:rsidRPr="00207D25">
        <w:t xml:space="preserve"> a dále </w:t>
      </w:r>
      <w:r w:rsidR="008F299D" w:rsidRPr="00207D25">
        <w:t>nezbytn</w:t>
      </w:r>
      <w:r w:rsidRPr="00207D25">
        <w:t>é</w:t>
      </w:r>
      <w:r w:rsidR="008F299D" w:rsidRPr="00207D25">
        <w:t xml:space="preserve"> investiční</w:t>
      </w:r>
      <w:r w:rsidRPr="00207D25">
        <w:t xml:space="preserve"> výdaje</w:t>
      </w:r>
      <w:r w:rsidR="0094108C" w:rsidRPr="00207D25">
        <w:t>.</w:t>
      </w:r>
    </w:p>
    <w:p w14:paraId="4CC2AC95" w14:textId="000CF429" w:rsidR="008F3138" w:rsidRPr="00207D25" w:rsidRDefault="008F3138" w:rsidP="008F3138">
      <w:pPr>
        <w:numPr>
          <w:ilvl w:val="0"/>
          <w:numId w:val="6"/>
        </w:numPr>
        <w:suppressAutoHyphens w:val="0"/>
        <w:jc w:val="both"/>
      </w:pPr>
      <w:r w:rsidRPr="00207D25">
        <w:t xml:space="preserve">O racionálním a opatrném přístupu k tvorbě provozní části rozpočtu svědčí skutečnost, že běžné výdaje jsou navrženy </w:t>
      </w:r>
      <w:r w:rsidR="001359ED" w:rsidRPr="00207D25">
        <w:t xml:space="preserve">pouze </w:t>
      </w:r>
      <w:r w:rsidRPr="00207D25">
        <w:t>o 2,6</w:t>
      </w:r>
      <w:r w:rsidR="00A07E93">
        <w:t>6</w:t>
      </w:r>
      <w:r w:rsidRPr="00207D25">
        <w:t xml:space="preserve"> % vyšší než</w:t>
      </w:r>
      <w:r w:rsidR="002B201D" w:rsidRPr="00207D25">
        <w:t xml:space="preserve"> </w:t>
      </w:r>
      <w:r w:rsidRPr="00207D25">
        <w:t>v předchozím roce. Toto navýšení defacto kopíruje poslední dostupné prognózy ČNB k předpokládané celkové inflaci pro rok 2025. ČNB pro tento rok očekává nárůst cenové hladiny o 2</w:t>
      </w:r>
      <w:r w:rsidR="00E66CB2">
        <w:t>-3 </w:t>
      </w:r>
      <w:r w:rsidRPr="00207D25">
        <w:t xml:space="preserve">%. Nutno dodat, že minimálního navýšení běžných výdajů se podařilo dosáhnout i přes </w:t>
      </w:r>
      <w:r w:rsidRPr="00207D25">
        <w:lastRenderedPageBreak/>
        <w:t>skutečnost, že zboží a služby související s výkonem jak samostatné</w:t>
      </w:r>
      <w:r w:rsidR="000812C7" w:rsidRPr="00207D25">
        <w:t xml:space="preserve"> činnosti</w:t>
      </w:r>
      <w:r w:rsidR="00673BF4" w:rsidRPr="00207D25">
        <w:t>,</w:t>
      </w:r>
      <w:r w:rsidR="00E85CCA" w:rsidRPr="00207D25">
        <w:t xml:space="preserve"> tak</w:t>
      </w:r>
      <w:r w:rsidRPr="00207D25">
        <w:t xml:space="preserve"> především přenesené působnosti agendy státní správy, </w:t>
      </w:r>
      <w:r w:rsidR="00627046" w:rsidRPr="00207D25">
        <w:t xml:space="preserve">často </w:t>
      </w:r>
      <w:r w:rsidRPr="00207D25">
        <w:t xml:space="preserve">postihuje citelnější zdražení. </w:t>
      </w:r>
      <w:r w:rsidR="00DA3413" w:rsidRPr="00207D25">
        <w:t>A to n</w:t>
      </w:r>
      <w:r w:rsidRPr="00207D25">
        <w:t>apř. energií</w:t>
      </w:r>
      <w:r w:rsidR="00673BF4" w:rsidRPr="00207D25">
        <w:t xml:space="preserve"> a služeb</w:t>
      </w:r>
      <w:r w:rsidRPr="00207D25">
        <w:t xml:space="preserve"> či odborných služeb typu školení, přičemž jejich spotřebu nejsme schopni výrazně ovlivnit. </w:t>
      </w:r>
    </w:p>
    <w:p w14:paraId="6A4ACDEF" w14:textId="77777777" w:rsidR="00DB5D18" w:rsidRPr="00EC2A02" w:rsidRDefault="00DB5D18" w:rsidP="00DB5D18">
      <w:pPr>
        <w:suppressAutoHyphens w:val="0"/>
        <w:jc w:val="both"/>
        <w:rPr>
          <w:highlight w:val="yellow"/>
        </w:rPr>
      </w:pPr>
    </w:p>
    <w:p w14:paraId="3C66A3F9" w14:textId="77777777" w:rsidR="0093586A" w:rsidRPr="00A8415B" w:rsidRDefault="0093586A" w:rsidP="0093586A">
      <w:pPr>
        <w:pageBreakBefore/>
      </w:pPr>
      <w:r w:rsidRPr="00A8415B">
        <w:rPr>
          <w:b/>
          <w:sz w:val="28"/>
          <w:szCs w:val="28"/>
          <w:u w:val="single"/>
        </w:rPr>
        <w:lastRenderedPageBreak/>
        <w:t>I. Příjmy (tř. 1 až 4)</w:t>
      </w:r>
    </w:p>
    <w:p w14:paraId="48AD51B7" w14:textId="77777777" w:rsidR="0093586A" w:rsidRPr="00A8415B" w:rsidRDefault="0093586A" w:rsidP="0093586A">
      <w:pPr>
        <w:pStyle w:val="TEXT"/>
        <w:overflowPunct/>
        <w:autoSpaceDE/>
        <w:textAlignment w:val="auto"/>
        <w:rPr>
          <w:szCs w:val="24"/>
        </w:rPr>
      </w:pPr>
    </w:p>
    <w:p w14:paraId="3C24A42F" w14:textId="77777777" w:rsidR="0093586A" w:rsidRPr="00A8415B" w:rsidRDefault="0093586A" w:rsidP="0093586A">
      <w:pPr>
        <w:pStyle w:val="Nadpis1"/>
        <w:numPr>
          <w:ilvl w:val="0"/>
          <w:numId w:val="1"/>
        </w:numPr>
        <w:jc w:val="left"/>
        <w:rPr>
          <w:b/>
          <w:sz w:val="24"/>
          <w:szCs w:val="24"/>
          <w:u w:val="single"/>
        </w:rPr>
      </w:pPr>
      <w:r w:rsidRPr="00A8415B">
        <w:rPr>
          <w:b/>
          <w:sz w:val="24"/>
          <w:szCs w:val="24"/>
          <w:u w:val="single"/>
        </w:rPr>
        <w:t>Třída 1 – daňové příjmy</w:t>
      </w:r>
    </w:p>
    <w:p w14:paraId="64BB7C95" w14:textId="77777777" w:rsidR="0093586A" w:rsidRPr="00A8415B" w:rsidRDefault="0093586A" w:rsidP="0093586A">
      <w:pPr>
        <w:pStyle w:val="Nadpis6"/>
        <w:numPr>
          <w:ilvl w:val="5"/>
          <w:numId w:val="1"/>
        </w:numPr>
        <w:jc w:val="left"/>
      </w:pPr>
      <w:r w:rsidRPr="00A8415B">
        <w:t xml:space="preserve">Správní poplatky </w:t>
      </w:r>
    </w:p>
    <w:p w14:paraId="07A75459" w14:textId="1C03CB9B" w:rsidR="0093586A" w:rsidRPr="00A8415B" w:rsidRDefault="0093586A" w:rsidP="0093586A">
      <w:pPr>
        <w:pStyle w:val="Zkladntextodsazen"/>
        <w:overflowPunct/>
        <w:autoSpaceDE/>
        <w:ind w:firstLine="0"/>
        <w:textAlignment w:val="auto"/>
      </w:pPr>
      <w:r w:rsidRPr="00A8415B">
        <w:t xml:space="preserve">Návrh rozpočtu příjmů ze správních poplatků na rok 2024 činí </w:t>
      </w:r>
      <w:r w:rsidRPr="00A8415B">
        <w:rPr>
          <w:b/>
        </w:rPr>
        <w:t>1</w:t>
      </w:r>
      <w:r w:rsidR="004607B6">
        <w:rPr>
          <w:b/>
        </w:rPr>
        <w:t>3</w:t>
      </w:r>
      <w:r w:rsidRPr="00A8415B">
        <w:rPr>
          <w:b/>
        </w:rPr>
        <w:t xml:space="preserve"> 000</w:t>
      </w:r>
      <w:r w:rsidRPr="00A8415B">
        <w:rPr>
          <w:b/>
          <w:bCs/>
        </w:rPr>
        <w:t> tis. Kč</w:t>
      </w:r>
      <w:r w:rsidRPr="00A8415B">
        <w:rPr>
          <w:bCs/>
        </w:rPr>
        <w:t xml:space="preserve">. </w:t>
      </w:r>
      <w:r w:rsidRPr="00A8415B">
        <w:rPr>
          <w:szCs w:val="24"/>
        </w:rPr>
        <w:t xml:space="preserve">Rozdělení návrhu rozpočtu příjmů ze správních poplatků podle odborů ÚMČ Praha 8, které je vybírají, </w:t>
      </w:r>
      <w:r w:rsidRPr="00A8415B">
        <w:rPr>
          <w:szCs w:val="24"/>
        </w:rPr>
        <w:br/>
        <w:t>je následující:</w:t>
      </w:r>
    </w:p>
    <w:p w14:paraId="395B833E" w14:textId="7A71A342" w:rsidR="0093586A" w:rsidRPr="004607B6" w:rsidRDefault="0093586A" w:rsidP="0093586A">
      <w:pPr>
        <w:tabs>
          <w:tab w:val="decimal" w:pos="7938"/>
        </w:tabs>
        <w:ind w:left="426"/>
        <w:jc w:val="both"/>
      </w:pPr>
      <w:r w:rsidRPr="004607B6">
        <w:t>odbor územního rozvoje a výstavby ÚMČ</w:t>
      </w:r>
      <w:r w:rsidRPr="004607B6">
        <w:tab/>
        <w:t>1 </w:t>
      </w:r>
      <w:r w:rsidR="004607B6" w:rsidRPr="004607B6">
        <w:t>9</w:t>
      </w:r>
      <w:r w:rsidRPr="004607B6">
        <w:t>00 tis. Kč</w:t>
      </w:r>
    </w:p>
    <w:p w14:paraId="11F2B961" w14:textId="58002F98" w:rsidR="00420564" w:rsidRDefault="0093586A" w:rsidP="0093586A">
      <w:pPr>
        <w:tabs>
          <w:tab w:val="decimal" w:pos="7938"/>
        </w:tabs>
        <w:ind w:left="426"/>
        <w:jc w:val="both"/>
      </w:pPr>
      <w:r w:rsidRPr="004607B6">
        <w:t xml:space="preserve">odbor živnostenský </w:t>
      </w:r>
      <w:r w:rsidR="00420564">
        <w:tab/>
        <w:t>2 800 tis. Kč</w:t>
      </w:r>
    </w:p>
    <w:p w14:paraId="06C6C21C" w14:textId="464D1100" w:rsidR="0093586A" w:rsidRPr="004607B6" w:rsidRDefault="0052752B" w:rsidP="0093586A">
      <w:pPr>
        <w:tabs>
          <w:tab w:val="decimal" w:pos="7938"/>
        </w:tabs>
        <w:ind w:left="426"/>
        <w:jc w:val="both"/>
      </w:pPr>
      <w:r>
        <w:t>odbor občansko-správní</w:t>
      </w:r>
      <w:r w:rsidR="0093586A" w:rsidRPr="004607B6">
        <w:tab/>
        <w:t xml:space="preserve"> </w:t>
      </w:r>
      <w:r w:rsidR="004607B6" w:rsidRPr="004607B6">
        <w:t>8</w:t>
      </w:r>
      <w:r>
        <w:t xml:space="preserve"> </w:t>
      </w:r>
      <w:r w:rsidR="0093586A" w:rsidRPr="004607B6">
        <w:t>00</w:t>
      </w:r>
      <w:r>
        <w:t>0</w:t>
      </w:r>
      <w:r w:rsidR="0093586A" w:rsidRPr="004607B6">
        <w:t xml:space="preserve"> tis. Kč</w:t>
      </w:r>
    </w:p>
    <w:p w14:paraId="121164D2" w14:textId="52D471DD" w:rsidR="0093586A" w:rsidRPr="00D42A0A" w:rsidRDefault="0093586A" w:rsidP="0093586A">
      <w:pPr>
        <w:tabs>
          <w:tab w:val="decimal" w:pos="7938"/>
        </w:tabs>
        <w:ind w:left="426"/>
        <w:jc w:val="both"/>
        <w:rPr>
          <w:i/>
          <w:iCs/>
        </w:rPr>
      </w:pPr>
      <w:r w:rsidRPr="00D42A0A">
        <w:rPr>
          <w:i/>
          <w:iCs/>
        </w:rPr>
        <w:t>- odd. správní</w:t>
      </w:r>
      <w:r w:rsidRPr="00D42A0A">
        <w:rPr>
          <w:i/>
          <w:iCs/>
        </w:rPr>
        <w:tab/>
        <w:t xml:space="preserve">1 </w:t>
      </w:r>
      <w:r w:rsidR="004607B6" w:rsidRPr="00D42A0A">
        <w:rPr>
          <w:i/>
          <w:iCs/>
        </w:rPr>
        <w:t>9</w:t>
      </w:r>
      <w:r w:rsidRPr="00D42A0A">
        <w:rPr>
          <w:i/>
          <w:iCs/>
        </w:rPr>
        <w:t>00 tis. Kč</w:t>
      </w:r>
    </w:p>
    <w:p w14:paraId="2CEABEAB" w14:textId="4D583D84" w:rsidR="0093586A" w:rsidRPr="00D42A0A" w:rsidRDefault="0093586A" w:rsidP="0093586A">
      <w:pPr>
        <w:tabs>
          <w:tab w:val="decimal" w:pos="7938"/>
        </w:tabs>
        <w:ind w:left="426"/>
        <w:jc w:val="both"/>
        <w:rPr>
          <w:i/>
          <w:iCs/>
        </w:rPr>
      </w:pPr>
      <w:r w:rsidRPr="00D42A0A">
        <w:rPr>
          <w:i/>
          <w:iCs/>
        </w:rPr>
        <w:t>- odd. evidence obyvatel a osobních dokladů</w:t>
      </w:r>
      <w:r w:rsidRPr="00D42A0A">
        <w:rPr>
          <w:i/>
          <w:iCs/>
        </w:rPr>
        <w:tab/>
      </w:r>
      <w:r w:rsidR="004607B6" w:rsidRPr="00D42A0A">
        <w:rPr>
          <w:i/>
          <w:iCs/>
        </w:rPr>
        <w:t>6</w:t>
      </w:r>
      <w:r w:rsidRPr="00D42A0A">
        <w:rPr>
          <w:i/>
          <w:iCs/>
        </w:rPr>
        <w:t xml:space="preserve"> </w:t>
      </w:r>
      <w:r w:rsidR="004607B6" w:rsidRPr="00D42A0A">
        <w:rPr>
          <w:i/>
          <w:iCs/>
        </w:rPr>
        <w:t>1</w:t>
      </w:r>
      <w:r w:rsidRPr="00D42A0A">
        <w:rPr>
          <w:i/>
          <w:iCs/>
        </w:rPr>
        <w:t>00 tis. Kč</w:t>
      </w:r>
    </w:p>
    <w:p w14:paraId="44A167D5" w14:textId="77777777" w:rsidR="0093586A" w:rsidRPr="00CB37AC" w:rsidRDefault="0093586A" w:rsidP="0093586A">
      <w:pPr>
        <w:tabs>
          <w:tab w:val="decimal" w:pos="7938"/>
        </w:tabs>
        <w:ind w:left="426"/>
        <w:jc w:val="both"/>
      </w:pPr>
      <w:r w:rsidRPr="00CB37AC">
        <w:t xml:space="preserve">odbor životního prostředí </w:t>
      </w:r>
      <w:r w:rsidRPr="00CB37AC">
        <w:tab/>
        <w:t>100 tis. Kč</w:t>
      </w:r>
    </w:p>
    <w:p w14:paraId="7F193BAE" w14:textId="77777777" w:rsidR="0093586A" w:rsidRPr="00CB37AC" w:rsidRDefault="0093586A" w:rsidP="0093586A">
      <w:pPr>
        <w:tabs>
          <w:tab w:val="decimal" w:pos="7938"/>
        </w:tabs>
        <w:ind w:left="426"/>
        <w:jc w:val="both"/>
      </w:pPr>
      <w:r w:rsidRPr="00CB37AC">
        <w:t>odbor dopravy ÚMČ</w:t>
      </w:r>
      <w:r w:rsidRPr="00CB37AC">
        <w:tab/>
        <w:t xml:space="preserve"> 200 tis. Kč</w:t>
      </w:r>
    </w:p>
    <w:p w14:paraId="0613723C" w14:textId="77777777" w:rsidR="0093586A" w:rsidRPr="00EC2A02" w:rsidRDefault="0093586A" w:rsidP="0093586A">
      <w:pPr>
        <w:pStyle w:val="TEXT"/>
        <w:overflowPunct/>
        <w:autoSpaceDE/>
        <w:textAlignment w:val="auto"/>
        <w:rPr>
          <w:highlight w:val="yellow"/>
        </w:rPr>
      </w:pPr>
    </w:p>
    <w:p w14:paraId="33120A31" w14:textId="77777777" w:rsidR="0093586A" w:rsidRPr="00CA4C9D" w:rsidRDefault="0093586A" w:rsidP="0093586A">
      <w:pPr>
        <w:pStyle w:val="Nadpis6"/>
        <w:numPr>
          <w:ilvl w:val="5"/>
          <w:numId w:val="1"/>
        </w:numPr>
        <w:tabs>
          <w:tab w:val="decimal" w:pos="5954"/>
        </w:tabs>
        <w:jc w:val="left"/>
      </w:pPr>
      <w:bookmarkStart w:id="0" w:name="_Hlk126062006"/>
      <w:r w:rsidRPr="00CA4C9D">
        <w:t>Místní poplatky</w:t>
      </w:r>
    </w:p>
    <w:p w14:paraId="561DBB96" w14:textId="5B07DB8E" w:rsidR="0093586A" w:rsidRPr="00CA4C9D" w:rsidRDefault="0093586A" w:rsidP="0093586A">
      <w:pPr>
        <w:pStyle w:val="Zkladntextodsazen"/>
        <w:overflowPunct/>
        <w:autoSpaceDE/>
        <w:ind w:firstLine="0"/>
        <w:textAlignment w:val="auto"/>
      </w:pPr>
      <w:r w:rsidRPr="00CA4C9D">
        <w:t>Jsou navržen</w:t>
      </w:r>
      <w:r w:rsidR="001922B7" w:rsidRPr="00CA4C9D">
        <w:t>y</w:t>
      </w:r>
      <w:r w:rsidRPr="00CA4C9D">
        <w:t xml:space="preserve"> ve struktuře stávajících právních předpisů. Výše místních poplatků je většinou navrhována na úrovni skutečného plnění za předešlý rok s přihlédnutím k mimořádným vlivům a k novým skutečnostem, které výši poplatku ovlivní. </w:t>
      </w:r>
    </w:p>
    <w:bookmarkEnd w:id="0"/>
    <w:p w14:paraId="4DB255C3" w14:textId="77777777" w:rsidR="0093586A" w:rsidRPr="00EC2A02" w:rsidRDefault="0093586A" w:rsidP="0093586A">
      <w:pPr>
        <w:pStyle w:val="Zkladntextodsazen"/>
        <w:overflowPunct/>
        <w:autoSpaceDE/>
        <w:ind w:firstLine="0"/>
        <w:textAlignment w:val="auto"/>
        <w:rPr>
          <w:highlight w:val="yellow"/>
        </w:rPr>
      </w:pPr>
    </w:p>
    <w:p w14:paraId="4D9105BC" w14:textId="77777777" w:rsidR="0093586A" w:rsidRPr="00CA4C9D" w:rsidRDefault="0093586A" w:rsidP="0093586A">
      <w:pPr>
        <w:pStyle w:val="Nadpis4"/>
        <w:overflowPunct w:val="0"/>
        <w:autoSpaceDE w:val="0"/>
        <w:jc w:val="both"/>
        <w:textAlignment w:val="baseline"/>
      </w:pPr>
      <w:r w:rsidRPr="00CA4C9D">
        <w:t>Daň z nemovitých věcí</w:t>
      </w:r>
    </w:p>
    <w:p w14:paraId="4F95ECB7" w14:textId="032D7DA3" w:rsidR="0093586A" w:rsidRPr="00CA4C9D" w:rsidRDefault="0093586A" w:rsidP="0093586A">
      <w:pPr>
        <w:pStyle w:val="Zkladntextodsazen"/>
        <w:overflowPunct/>
        <w:autoSpaceDE/>
        <w:ind w:firstLine="0"/>
        <w:textAlignment w:val="auto"/>
      </w:pPr>
      <w:r w:rsidRPr="00CA4C9D">
        <w:rPr>
          <w:szCs w:val="24"/>
        </w:rPr>
        <w:t>Do návrhu rozpočtu na rok 202</w:t>
      </w:r>
      <w:r w:rsidR="007B29E3">
        <w:rPr>
          <w:szCs w:val="24"/>
        </w:rPr>
        <w:t>5</w:t>
      </w:r>
      <w:r w:rsidRPr="00CA4C9D">
        <w:rPr>
          <w:szCs w:val="24"/>
        </w:rPr>
        <w:t xml:space="preserve"> je zařazen příjem ve výši </w:t>
      </w:r>
      <w:r w:rsidR="00CA4C9D" w:rsidRPr="00CA4C9D">
        <w:rPr>
          <w:b/>
          <w:szCs w:val="24"/>
        </w:rPr>
        <w:t>1</w:t>
      </w:r>
      <w:r w:rsidR="007B29E3">
        <w:rPr>
          <w:b/>
          <w:szCs w:val="24"/>
        </w:rPr>
        <w:t>85</w:t>
      </w:r>
      <w:r w:rsidRPr="00CA4C9D">
        <w:rPr>
          <w:b/>
          <w:szCs w:val="24"/>
        </w:rPr>
        <w:t> 000 tis. Kč</w:t>
      </w:r>
      <w:r w:rsidRPr="00CA4C9D">
        <w:rPr>
          <w:szCs w:val="24"/>
        </w:rPr>
        <w:t>, který vychází z předběžného propočtu Magistrátu hl. m. Prahy.</w:t>
      </w:r>
    </w:p>
    <w:p w14:paraId="45A70624" w14:textId="77777777" w:rsidR="0093586A" w:rsidRPr="00EC2A02" w:rsidRDefault="0093586A" w:rsidP="0093586A">
      <w:pPr>
        <w:ind w:firstLine="708"/>
        <w:jc w:val="both"/>
        <w:rPr>
          <w:highlight w:val="yellow"/>
        </w:rPr>
      </w:pPr>
    </w:p>
    <w:p w14:paraId="33A36EDE" w14:textId="77777777" w:rsidR="0093586A" w:rsidRPr="009C7C73" w:rsidRDefault="0093586A"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sidRPr="009C7C73">
        <w:rPr>
          <w:b/>
          <w:sz w:val="24"/>
          <w:szCs w:val="24"/>
        </w:rPr>
        <w:t>Třída 2 – nedaňové příjmy</w:t>
      </w:r>
    </w:p>
    <w:p w14:paraId="1FE101AF" w14:textId="2EC9DEB2" w:rsidR="0093586A" w:rsidRPr="009C7C73" w:rsidRDefault="0093586A" w:rsidP="0093586A">
      <w:pPr>
        <w:jc w:val="both"/>
        <w:rPr>
          <w:b/>
          <w:bCs/>
          <w:u w:val="single"/>
        </w:rPr>
      </w:pPr>
      <w:r w:rsidRPr="009C7C73">
        <w:rPr>
          <w:b/>
          <w:bCs/>
        </w:rPr>
        <w:t xml:space="preserve">Příjmy z poskytování služeb a výrobků – </w:t>
      </w:r>
      <w:r w:rsidRPr="009C7C73">
        <w:rPr>
          <w:bCs/>
        </w:rPr>
        <w:t>tyto</w:t>
      </w:r>
      <w:r w:rsidRPr="009C7C73">
        <w:t xml:space="preserve"> příjmy jsou vykazovány v Kapitole </w:t>
      </w:r>
      <w:r w:rsidRPr="009C7C73">
        <w:br/>
        <w:t>06 – kultura a cestovní ruch, u odboru kultury, sportu mládeže a péče</w:t>
      </w:r>
      <w:r w:rsidR="009C7C73" w:rsidRPr="009C7C73">
        <w:t xml:space="preserve"> o památky</w:t>
      </w:r>
      <w:r w:rsidRPr="009C7C73">
        <w:t xml:space="preserve"> (OKSMPP) ÚMČ. Jedná se o příjmy ze vstupného v KD Krakov, Divadla K. Hackera a ostatní příjmy OKSMPP ÚMČ. Na rok 202</w:t>
      </w:r>
      <w:r w:rsidR="009C7C73" w:rsidRPr="009C7C73">
        <w:t>5</w:t>
      </w:r>
      <w:r w:rsidRPr="009C7C73">
        <w:t xml:space="preserve"> jsou navrženy ve výši </w:t>
      </w:r>
      <w:r w:rsidRPr="009C7C73">
        <w:rPr>
          <w:b/>
          <w:bCs/>
        </w:rPr>
        <w:t>200 tis. Kč</w:t>
      </w:r>
      <w:r w:rsidRPr="009C7C73">
        <w:t>.</w:t>
      </w:r>
    </w:p>
    <w:p w14:paraId="160A518C" w14:textId="77777777" w:rsidR="0093586A" w:rsidRPr="009C7C73" w:rsidRDefault="0093586A" w:rsidP="0093586A">
      <w:pPr>
        <w:pStyle w:val="TEXT"/>
        <w:overflowPunct/>
        <w:autoSpaceDE/>
        <w:textAlignment w:val="auto"/>
        <w:rPr>
          <w:b/>
          <w:bCs/>
          <w:szCs w:val="24"/>
          <w:u w:val="single"/>
        </w:rPr>
      </w:pPr>
    </w:p>
    <w:p w14:paraId="24E71977" w14:textId="77777777" w:rsidR="0093586A" w:rsidRPr="009C7C73" w:rsidRDefault="0093586A" w:rsidP="0093586A">
      <w:pPr>
        <w:pStyle w:val="TEXT"/>
        <w:overflowPunct/>
        <w:autoSpaceDE/>
        <w:textAlignment w:val="auto"/>
        <w:rPr>
          <w:b/>
          <w:bCs/>
          <w:szCs w:val="24"/>
          <w:u w:val="single"/>
        </w:rPr>
      </w:pPr>
      <w:r w:rsidRPr="009C7C73">
        <w:rPr>
          <w:b/>
          <w:bCs/>
          <w:szCs w:val="24"/>
        </w:rPr>
        <w:t>Odvody příspěvkových organizací</w:t>
      </w:r>
      <w:r w:rsidRPr="009C7C73">
        <w:rPr>
          <w:szCs w:val="24"/>
        </w:rPr>
        <w:t xml:space="preserve"> – jedná se o odvod z odpisů od</w:t>
      </w:r>
      <w:r w:rsidRPr="009C7C73">
        <w:t> </w:t>
      </w:r>
      <w:r w:rsidRPr="009C7C73">
        <w:rPr>
          <w:szCs w:val="24"/>
        </w:rPr>
        <w:t xml:space="preserve">příspěvkové organizace Gerontologické centrum Praha 8 ve výši </w:t>
      </w:r>
      <w:r w:rsidRPr="009C7C73">
        <w:rPr>
          <w:b/>
          <w:bCs/>
          <w:szCs w:val="24"/>
        </w:rPr>
        <w:t xml:space="preserve">1 200 tis. Kč </w:t>
      </w:r>
      <w:r w:rsidRPr="009C7C73">
        <w:rPr>
          <w:bCs/>
          <w:szCs w:val="24"/>
        </w:rPr>
        <w:t xml:space="preserve">a od Sociálních a ošetřovatelských služeb Praha 8 ve výši </w:t>
      </w:r>
      <w:r w:rsidRPr="009C7C73">
        <w:rPr>
          <w:b/>
          <w:bCs/>
          <w:szCs w:val="24"/>
        </w:rPr>
        <w:t>1 600 tis. Kč</w:t>
      </w:r>
    </w:p>
    <w:p w14:paraId="50C8A725" w14:textId="77777777" w:rsidR="0093586A" w:rsidRPr="00EC2A02" w:rsidRDefault="0093586A" w:rsidP="0093586A">
      <w:pPr>
        <w:pStyle w:val="TEXT"/>
        <w:overflowPunct/>
        <w:autoSpaceDE/>
        <w:textAlignment w:val="auto"/>
        <w:rPr>
          <w:b/>
          <w:bCs/>
          <w:szCs w:val="24"/>
          <w:highlight w:val="yellow"/>
          <w:u w:val="single"/>
        </w:rPr>
      </w:pPr>
    </w:p>
    <w:p w14:paraId="597A1F36" w14:textId="07D92477" w:rsidR="0093586A" w:rsidRDefault="0093586A" w:rsidP="0093586A">
      <w:pPr>
        <w:pStyle w:val="TEXT"/>
        <w:overflowPunct/>
        <w:autoSpaceDE/>
        <w:textAlignment w:val="auto"/>
        <w:rPr>
          <w:szCs w:val="24"/>
        </w:rPr>
      </w:pPr>
      <w:r w:rsidRPr="0079223F">
        <w:rPr>
          <w:b/>
          <w:bCs/>
          <w:szCs w:val="24"/>
        </w:rPr>
        <w:t>Příjmy z úroků</w:t>
      </w:r>
      <w:r w:rsidRPr="0079223F">
        <w:rPr>
          <w:szCs w:val="24"/>
        </w:rPr>
        <w:t xml:space="preserve"> – do návrhu rozpočtu na rok 202</w:t>
      </w:r>
      <w:r w:rsidR="0079223F" w:rsidRPr="0079223F">
        <w:rPr>
          <w:szCs w:val="24"/>
        </w:rPr>
        <w:t>5</w:t>
      </w:r>
      <w:r w:rsidRPr="0079223F">
        <w:rPr>
          <w:szCs w:val="24"/>
        </w:rPr>
        <w:t xml:space="preserve"> je zařazena částka ve výši </w:t>
      </w:r>
      <w:r w:rsidRPr="0079223F">
        <w:rPr>
          <w:b/>
          <w:bCs/>
          <w:szCs w:val="24"/>
        </w:rPr>
        <w:t>250 tis. Kč</w:t>
      </w:r>
      <w:r w:rsidRPr="0079223F">
        <w:rPr>
          <w:bCs/>
          <w:szCs w:val="24"/>
        </w:rPr>
        <w:t>, která vychází ze stavu prostředků na</w:t>
      </w:r>
      <w:r w:rsidRPr="0079223F">
        <w:t> </w:t>
      </w:r>
      <w:r w:rsidRPr="0079223F">
        <w:rPr>
          <w:bCs/>
          <w:szCs w:val="24"/>
        </w:rPr>
        <w:t>rozpočtových účtech MČ Praha 8.</w:t>
      </w:r>
      <w:r w:rsidR="0079223F" w:rsidRPr="0079223F">
        <w:rPr>
          <w:szCs w:val="24"/>
        </w:rPr>
        <w:t xml:space="preserve"> </w:t>
      </w:r>
    </w:p>
    <w:p w14:paraId="54860625" w14:textId="77777777" w:rsidR="00290B59" w:rsidRPr="00EC2A02" w:rsidRDefault="00290B59" w:rsidP="0093586A">
      <w:pPr>
        <w:pStyle w:val="TEXT"/>
        <w:overflowPunct/>
        <w:autoSpaceDE/>
        <w:textAlignment w:val="auto"/>
        <w:rPr>
          <w:szCs w:val="24"/>
          <w:highlight w:val="yellow"/>
        </w:rPr>
      </w:pPr>
    </w:p>
    <w:p w14:paraId="3D0C31AF" w14:textId="0831887A" w:rsidR="0093586A" w:rsidRPr="00EC2A02" w:rsidRDefault="0093586A" w:rsidP="0093586A">
      <w:pPr>
        <w:pStyle w:val="TEXT"/>
        <w:overflowPunct/>
        <w:autoSpaceDE/>
        <w:textAlignment w:val="auto"/>
        <w:rPr>
          <w:szCs w:val="24"/>
          <w:highlight w:val="yellow"/>
        </w:rPr>
      </w:pPr>
      <w:r w:rsidRPr="0079223F">
        <w:rPr>
          <w:b/>
          <w:bCs/>
          <w:szCs w:val="24"/>
        </w:rPr>
        <w:t xml:space="preserve">Příjmy z podílu na zisku a dividend </w:t>
      </w:r>
      <w:r w:rsidRPr="0079223F">
        <w:rPr>
          <w:szCs w:val="24"/>
        </w:rPr>
        <w:t>– do návrhu rozpočtu na rok 202</w:t>
      </w:r>
      <w:r w:rsidR="0079223F" w:rsidRPr="0079223F">
        <w:rPr>
          <w:szCs w:val="24"/>
        </w:rPr>
        <w:t>5</w:t>
      </w:r>
      <w:r w:rsidRPr="0079223F">
        <w:rPr>
          <w:szCs w:val="24"/>
        </w:rPr>
        <w:t xml:space="preserve"> je zařazena částka ve výši </w:t>
      </w:r>
      <w:r w:rsidRPr="0079223F">
        <w:rPr>
          <w:b/>
          <w:szCs w:val="24"/>
        </w:rPr>
        <w:t>6</w:t>
      </w:r>
      <w:r w:rsidRPr="0079223F">
        <w:rPr>
          <w:b/>
          <w:bCs/>
          <w:szCs w:val="24"/>
        </w:rPr>
        <w:t> 000 tis. Kč</w:t>
      </w:r>
      <w:r w:rsidRPr="0079223F">
        <w:rPr>
          <w:bCs/>
          <w:szCs w:val="24"/>
        </w:rPr>
        <w:t>,</w:t>
      </w:r>
      <w:r w:rsidRPr="0079223F">
        <w:rPr>
          <w:b/>
          <w:bCs/>
          <w:szCs w:val="24"/>
        </w:rPr>
        <w:t xml:space="preserve"> </w:t>
      </w:r>
      <w:r w:rsidRPr="0079223F">
        <w:rPr>
          <w:szCs w:val="24"/>
        </w:rPr>
        <w:t xml:space="preserve">jedná se o předpokládaný příjem z dividend od a.s. IPODEC – Čisté město. </w:t>
      </w:r>
    </w:p>
    <w:p w14:paraId="17DAE2F7" w14:textId="77777777" w:rsidR="0093586A" w:rsidRPr="0079223F" w:rsidRDefault="0093586A" w:rsidP="0093586A">
      <w:pPr>
        <w:pStyle w:val="TEXT"/>
        <w:overflowPunct/>
        <w:autoSpaceDE/>
        <w:textAlignment w:val="auto"/>
        <w:rPr>
          <w:szCs w:val="24"/>
        </w:rPr>
      </w:pPr>
    </w:p>
    <w:p w14:paraId="4341CFC8" w14:textId="6B35EC49" w:rsidR="0093586A" w:rsidRPr="0079223F" w:rsidRDefault="0093586A" w:rsidP="0093586A">
      <w:pPr>
        <w:pStyle w:val="TEXT"/>
        <w:tabs>
          <w:tab w:val="decimal" w:pos="6480"/>
        </w:tabs>
        <w:overflowPunct/>
        <w:autoSpaceDE/>
        <w:textAlignment w:val="auto"/>
      </w:pPr>
      <w:r w:rsidRPr="0079223F">
        <w:rPr>
          <w:b/>
          <w:bCs/>
        </w:rPr>
        <w:t>Přijaté sankční platby (pokuty)</w:t>
      </w:r>
      <w:r w:rsidRPr="0079223F">
        <w:t xml:space="preserve"> – rozpočet na rok 202</w:t>
      </w:r>
      <w:r w:rsidR="0079223F" w:rsidRPr="0079223F">
        <w:t>5</w:t>
      </w:r>
      <w:r w:rsidRPr="0079223F">
        <w:t xml:space="preserve"> je navržen ve výši </w:t>
      </w:r>
      <w:r w:rsidR="00923223">
        <w:rPr>
          <w:b/>
          <w:bCs/>
        </w:rPr>
        <w:t>5</w:t>
      </w:r>
      <w:r w:rsidR="0079223F" w:rsidRPr="0079223F">
        <w:rPr>
          <w:b/>
          <w:bCs/>
        </w:rPr>
        <w:t>0</w:t>
      </w:r>
      <w:r w:rsidRPr="0079223F">
        <w:t xml:space="preserve"> </w:t>
      </w:r>
      <w:r w:rsidRPr="0079223F">
        <w:rPr>
          <w:b/>
        </w:rPr>
        <w:t>0</w:t>
      </w:r>
      <w:r w:rsidRPr="0079223F">
        <w:rPr>
          <w:b/>
          <w:bCs/>
        </w:rPr>
        <w:t>00 tis. Kč</w:t>
      </w:r>
      <w:r w:rsidRPr="0079223F">
        <w:t>,</w:t>
      </w:r>
      <w:r w:rsidRPr="0079223F">
        <w:rPr>
          <w:b/>
          <w:bCs/>
        </w:rPr>
        <w:t xml:space="preserve"> </w:t>
      </w:r>
      <w:r w:rsidRPr="0079223F">
        <w:t>jedná se o odhad vymožených pokut.</w:t>
      </w:r>
    </w:p>
    <w:p w14:paraId="4ECD1262" w14:textId="77777777" w:rsidR="0093586A" w:rsidRPr="0079223F" w:rsidRDefault="0093586A" w:rsidP="0093586A">
      <w:pPr>
        <w:pStyle w:val="Zkladntextodsazen"/>
        <w:tabs>
          <w:tab w:val="left" w:pos="360"/>
          <w:tab w:val="right" w:pos="7020"/>
        </w:tabs>
        <w:ind w:left="720" w:hanging="720"/>
      </w:pPr>
    </w:p>
    <w:p w14:paraId="2C471491" w14:textId="5754374C" w:rsidR="0093586A" w:rsidRPr="0079223F" w:rsidRDefault="0093586A" w:rsidP="0093586A">
      <w:pPr>
        <w:pStyle w:val="Zkladntextodsazen"/>
        <w:tabs>
          <w:tab w:val="left" w:pos="360"/>
          <w:tab w:val="right" w:pos="7020"/>
        </w:tabs>
        <w:ind w:firstLine="0"/>
        <w:rPr>
          <w:bCs/>
        </w:rPr>
      </w:pPr>
      <w:r w:rsidRPr="0079223F">
        <w:rPr>
          <w:b/>
          <w:bCs/>
        </w:rPr>
        <w:t xml:space="preserve">Přijaté nekapitálové příspěvky a náhrady </w:t>
      </w:r>
      <w:r w:rsidRPr="0079223F">
        <w:rPr>
          <w:bCs/>
        </w:rPr>
        <w:t xml:space="preserve">– jsou </w:t>
      </w:r>
      <w:r w:rsidRPr="0079223F">
        <w:t>navrženy na rok 202</w:t>
      </w:r>
      <w:r w:rsidR="0079223F" w:rsidRPr="0079223F">
        <w:t>5</w:t>
      </w:r>
      <w:r w:rsidRPr="0079223F">
        <w:t xml:space="preserve"> ve výši </w:t>
      </w:r>
      <w:r w:rsidRPr="0079223F">
        <w:rPr>
          <w:b/>
        </w:rPr>
        <w:t>700</w:t>
      </w:r>
      <w:r w:rsidRPr="0079223F">
        <w:rPr>
          <w:b/>
          <w:bCs/>
        </w:rPr>
        <w:t xml:space="preserve"> tis. Kč</w:t>
      </w:r>
      <w:r w:rsidRPr="0079223F">
        <w:rPr>
          <w:bCs/>
        </w:rPr>
        <w:t>.</w:t>
      </w:r>
    </w:p>
    <w:p w14:paraId="3DECC5C8" w14:textId="77777777" w:rsidR="0093586A" w:rsidRPr="0079223F" w:rsidRDefault="0093586A" w:rsidP="0093586A">
      <w:pPr>
        <w:pStyle w:val="TEXT"/>
        <w:tabs>
          <w:tab w:val="num" w:pos="1080"/>
          <w:tab w:val="right" w:pos="6480"/>
        </w:tabs>
        <w:suppressAutoHyphens w:val="0"/>
        <w:overflowPunct/>
        <w:autoSpaceDE/>
        <w:autoSpaceDN w:val="0"/>
        <w:textAlignment w:val="auto"/>
      </w:pPr>
      <w:r w:rsidRPr="0079223F">
        <w:t>Na této položce jsou sledovány exekuční náklady a náklady řízení. Předpokládaná výše plnění těchto příjmů vychází ze skutečnosti uplynulého roku.</w:t>
      </w:r>
    </w:p>
    <w:p w14:paraId="520C3C32" w14:textId="77777777" w:rsidR="00290B59" w:rsidRDefault="00290B59"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p>
    <w:p w14:paraId="792D17A1" w14:textId="4B388327" w:rsidR="00290B59" w:rsidRDefault="00290B59" w:rsidP="0093586A">
      <w:pPr>
        <w:pStyle w:val="Nadpis5"/>
        <w:numPr>
          <w:ilvl w:val="4"/>
          <w:numId w:val="1"/>
        </w:numPr>
        <w:tabs>
          <w:tab w:val="clear" w:pos="540"/>
          <w:tab w:val="clear" w:pos="1080"/>
          <w:tab w:val="clear" w:pos="1800"/>
          <w:tab w:val="clear" w:pos="2520"/>
          <w:tab w:val="clear" w:pos="3240"/>
          <w:tab w:val="clear" w:pos="4680"/>
          <w:tab w:val="clear" w:pos="5580"/>
          <w:tab w:val="clear" w:pos="6480"/>
          <w:tab w:val="clear" w:pos="7200"/>
          <w:tab w:val="clear" w:pos="7920"/>
          <w:tab w:val="clear" w:pos="8640"/>
        </w:tabs>
        <w:rPr>
          <w:b/>
          <w:sz w:val="24"/>
          <w:szCs w:val="24"/>
        </w:rPr>
      </w:pPr>
      <w:r>
        <w:rPr>
          <w:b/>
          <w:sz w:val="24"/>
          <w:szCs w:val="24"/>
        </w:rPr>
        <w:t xml:space="preserve">Třída 3 – kapitálové příjmy </w:t>
      </w:r>
    </w:p>
    <w:p w14:paraId="69F6895B" w14:textId="20D822FF" w:rsidR="00290B59" w:rsidRPr="00C910C2" w:rsidRDefault="00290B59" w:rsidP="00C910C2">
      <w:pPr>
        <w:pStyle w:val="TEXT"/>
        <w:numPr>
          <w:ilvl w:val="0"/>
          <w:numId w:val="1"/>
        </w:numPr>
        <w:tabs>
          <w:tab w:val="clear" w:pos="432"/>
        </w:tabs>
        <w:overflowPunct/>
        <w:autoSpaceDE/>
        <w:ind w:left="0" w:firstLine="0"/>
        <w:textAlignment w:val="auto"/>
        <w:rPr>
          <w:szCs w:val="24"/>
        </w:rPr>
      </w:pPr>
      <w:r w:rsidRPr="00C910C2">
        <w:rPr>
          <w:szCs w:val="24"/>
        </w:rPr>
        <w:t xml:space="preserve">Navýšení této </w:t>
      </w:r>
      <w:r w:rsidR="00F70D07">
        <w:rPr>
          <w:szCs w:val="24"/>
        </w:rPr>
        <w:t xml:space="preserve">příjmové položky na  </w:t>
      </w:r>
      <w:r w:rsidR="00F70D07" w:rsidRPr="00F70D07">
        <w:rPr>
          <w:b/>
          <w:bCs/>
          <w:szCs w:val="24"/>
        </w:rPr>
        <w:t>8 000 tis. Kč</w:t>
      </w:r>
      <w:r w:rsidRPr="00C910C2">
        <w:rPr>
          <w:szCs w:val="24"/>
        </w:rPr>
        <w:t xml:space="preserve"> zohledňuje převod účtu Fondu rozvoje městské části na spořící účet s roční úrokovou sazbou 3,50 %.</w:t>
      </w:r>
    </w:p>
    <w:p w14:paraId="320056E1" w14:textId="77777777" w:rsidR="00290B59" w:rsidRPr="00EC2A02" w:rsidRDefault="00290B59" w:rsidP="00C24938">
      <w:pPr>
        <w:pStyle w:val="TEXT"/>
        <w:numPr>
          <w:ilvl w:val="0"/>
          <w:numId w:val="1"/>
        </w:numPr>
        <w:tabs>
          <w:tab w:val="clear" w:pos="432"/>
        </w:tabs>
        <w:overflowPunct/>
        <w:autoSpaceDE/>
        <w:textAlignment w:val="auto"/>
        <w:rPr>
          <w:szCs w:val="24"/>
          <w:highlight w:val="yellow"/>
        </w:rPr>
      </w:pPr>
    </w:p>
    <w:p w14:paraId="3E5C97D9" w14:textId="2488EE12" w:rsidR="0093586A" w:rsidRPr="00B30232" w:rsidRDefault="0093586A" w:rsidP="00290B59">
      <w:pPr>
        <w:pStyle w:val="Nadpis5"/>
        <w:tabs>
          <w:tab w:val="clear" w:pos="540"/>
          <w:tab w:val="clear" w:pos="1080"/>
          <w:tab w:val="clear" w:pos="1800"/>
          <w:tab w:val="clear" w:pos="2520"/>
          <w:tab w:val="clear" w:pos="3240"/>
          <w:tab w:val="clear" w:pos="4680"/>
          <w:tab w:val="clear" w:pos="5580"/>
          <w:tab w:val="clear" w:pos="6480"/>
          <w:tab w:val="clear" w:pos="7200"/>
          <w:tab w:val="clear" w:pos="7920"/>
          <w:tab w:val="clear" w:pos="8640"/>
        </w:tabs>
        <w:ind w:left="0" w:firstLine="0"/>
        <w:rPr>
          <w:b/>
          <w:sz w:val="24"/>
          <w:szCs w:val="24"/>
        </w:rPr>
      </w:pPr>
      <w:r w:rsidRPr="00B30232">
        <w:rPr>
          <w:b/>
          <w:sz w:val="24"/>
          <w:szCs w:val="24"/>
        </w:rPr>
        <w:lastRenderedPageBreak/>
        <w:t>Třída 4 – přijaté neinvestiční transfery</w:t>
      </w:r>
    </w:p>
    <w:p w14:paraId="013A437E" w14:textId="77777777" w:rsidR="0093586A" w:rsidRPr="00B30232" w:rsidRDefault="0093586A" w:rsidP="00FF6944">
      <w:pPr>
        <w:pStyle w:val="Nadpis4"/>
        <w:numPr>
          <w:ilvl w:val="0"/>
          <w:numId w:val="4"/>
        </w:numPr>
        <w:overflowPunct w:val="0"/>
        <w:autoSpaceDE w:val="0"/>
        <w:ind w:left="567" w:hanging="425"/>
        <w:textAlignment w:val="baseline"/>
      </w:pPr>
      <w:r w:rsidRPr="00B30232">
        <w:t>Převod mezi hl. městem Prahou a městskou částí Praha 8 na výkon státní správy</w:t>
      </w:r>
    </w:p>
    <w:p w14:paraId="333BDC37" w14:textId="0295B918" w:rsidR="0093586A" w:rsidRPr="00EC2A02" w:rsidRDefault="0093586A" w:rsidP="0093586A">
      <w:pPr>
        <w:pStyle w:val="Zkladntextodsazen31"/>
        <w:ind w:left="360"/>
        <w:rPr>
          <w:highlight w:val="yellow"/>
        </w:rPr>
      </w:pPr>
      <w:r w:rsidRPr="00B30232">
        <w:rPr>
          <w:szCs w:val="24"/>
        </w:rPr>
        <w:t>Jedná se o příspěvek na výkon státní správy – účelový transfer ze státního rozpočtu určený na</w:t>
      </w:r>
      <w:r w:rsidRPr="00B30232">
        <w:t xml:space="preserve"> </w:t>
      </w:r>
      <w:r w:rsidRPr="00B30232">
        <w:rPr>
          <w:b/>
        </w:rPr>
        <w:t>částečnou úhradu výdajů spojených s výkonem státní správy</w:t>
      </w:r>
      <w:r w:rsidRPr="00B30232">
        <w:t xml:space="preserve">. Pro MČ Praha 8 byl </w:t>
      </w:r>
      <w:r w:rsidRPr="00B30232">
        <w:br/>
        <w:t>na rok 202</w:t>
      </w:r>
      <w:r w:rsidR="00B30232" w:rsidRPr="00B30232">
        <w:t>5</w:t>
      </w:r>
      <w:r w:rsidRPr="00B30232">
        <w:t xml:space="preserve"> stanoven ve výši </w:t>
      </w:r>
      <w:r w:rsidRPr="00B30232">
        <w:rPr>
          <w:b/>
        </w:rPr>
        <w:t>94 </w:t>
      </w:r>
      <w:r w:rsidR="00B30232" w:rsidRPr="00B30232">
        <w:rPr>
          <w:b/>
        </w:rPr>
        <w:t>120</w:t>
      </w:r>
      <w:r w:rsidRPr="00B30232">
        <w:rPr>
          <w:b/>
        </w:rPr>
        <w:t>,</w:t>
      </w:r>
      <w:r w:rsidR="00B30232" w:rsidRPr="00B30232">
        <w:rPr>
          <w:b/>
        </w:rPr>
        <w:t>1</w:t>
      </w:r>
      <w:r w:rsidRPr="00B30232">
        <w:rPr>
          <w:b/>
        </w:rPr>
        <w:t> tis. Kč</w:t>
      </w:r>
      <w:r w:rsidRPr="00B30232">
        <w:t>. Tento příspěvek je stanovený pevnou sazbou na 100 obyvatel, tzv. obecný příspěvek, který zohledňuje meziroční zvýšení počtu obyvatel dle ČSÚ k </w:t>
      </w:r>
      <w:r w:rsidR="00B30232" w:rsidRPr="00B30232">
        <w:t>0</w:t>
      </w:r>
      <w:r w:rsidRPr="00B30232">
        <w:t>1.</w:t>
      </w:r>
      <w:r w:rsidR="00B30232" w:rsidRPr="00B30232">
        <w:t>0</w:t>
      </w:r>
      <w:r w:rsidRPr="00B30232">
        <w:t>1.202</w:t>
      </w:r>
      <w:r w:rsidR="00B30232" w:rsidRPr="00B30232">
        <w:t>4</w:t>
      </w:r>
      <w:r w:rsidRPr="00B30232">
        <w:t>. Příspěvek na výkon státní správy stanovený pevnou sazbou se dále navyšuje</w:t>
      </w:r>
      <w:r w:rsidR="00E800F4" w:rsidRPr="00B30232">
        <w:t xml:space="preserve"> </w:t>
      </w:r>
      <w:r w:rsidRPr="00B30232">
        <w:t>o výkonové platby, tj. příspěvek na financování vydávání občanských průkazů,</w:t>
      </w:r>
      <w:r w:rsidR="00E800F4" w:rsidRPr="00B30232">
        <w:t xml:space="preserve"> financování vydávání řidičských průkazů,</w:t>
      </w:r>
      <w:r w:rsidRPr="00B30232">
        <w:t xml:space="preserve"> financování matriční agendy, financování veřejného opatrovnictví, financování živnostenského úřadu apod.</w:t>
      </w:r>
    </w:p>
    <w:p w14:paraId="1A7C009A" w14:textId="77777777" w:rsidR="0093586A" w:rsidRPr="00EC2A02" w:rsidRDefault="0093586A" w:rsidP="0093586A">
      <w:pPr>
        <w:pStyle w:val="Zkladntextodsazen31"/>
        <w:ind w:left="360" w:firstLine="348"/>
        <w:rPr>
          <w:highlight w:val="yellow"/>
        </w:rPr>
      </w:pPr>
    </w:p>
    <w:p w14:paraId="222FD207" w14:textId="77777777" w:rsidR="0093586A" w:rsidRPr="002A7A1F" w:rsidRDefault="0093586A" w:rsidP="00FF6944">
      <w:pPr>
        <w:pStyle w:val="Nadpis4"/>
        <w:numPr>
          <w:ilvl w:val="0"/>
          <w:numId w:val="4"/>
        </w:numPr>
        <w:overflowPunct w:val="0"/>
        <w:autoSpaceDE w:val="0"/>
        <w:ind w:left="567" w:hanging="425"/>
        <w:textAlignment w:val="baseline"/>
        <w:rPr>
          <w:bCs w:val="0"/>
        </w:rPr>
      </w:pPr>
      <w:r w:rsidRPr="002A7A1F">
        <w:rPr>
          <w:bCs w:val="0"/>
        </w:rPr>
        <w:t>Finanční vztah hl. města Prahy k městské části Praha 8</w:t>
      </w:r>
    </w:p>
    <w:p w14:paraId="1F99099C" w14:textId="5E4A0B42" w:rsidR="0093586A" w:rsidRPr="001A079A" w:rsidRDefault="0093586A" w:rsidP="0093586A">
      <w:pPr>
        <w:ind w:left="567"/>
        <w:jc w:val="both"/>
      </w:pPr>
      <w:r w:rsidRPr="002A7A1F">
        <w:t xml:space="preserve">Součástí finančních vztahů z rozpočtu hl. m. Prahy je i smluvní vztah uzavřený na základě Smlouvy č. DOT/16/06/000404/2021 ze dne </w:t>
      </w:r>
      <w:r w:rsidR="002A7A1F" w:rsidRPr="002A7A1F">
        <w:t>0</w:t>
      </w:r>
      <w:r w:rsidRPr="002A7A1F">
        <w:t>7.</w:t>
      </w:r>
      <w:r w:rsidR="002A7A1F" w:rsidRPr="002A7A1F">
        <w:t>0</w:t>
      </w:r>
      <w:r w:rsidRPr="002A7A1F">
        <w:t xml:space="preserve">1.2022 o </w:t>
      </w:r>
      <w:r w:rsidRPr="001A079A">
        <w:t>finanční participaci na</w:t>
      </w:r>
      <w:r w:rsidR="00A1686A">
        <w:t> </w:t>
      </w:r>
      <w:r w:rsidRPr="001A079A">
        <w:t>vybraných veřejně prospěšných záměrech MČ Praha 8</w:t>
      </w:r>
      <w:r w:rsidR="001A079A" w:rsidRPr="001A079A">
        <w:t xml:space="preserve"> v celkové částce 550 000 tis. Kč</w:t>
      </w:r>
      <w:r w:rsidRPr="001A079A">
        <w:t xml:space="preserve"> (schválené usnesením Zastupitelstva hl. m. Prahy č. 3204 ze dne 16.12.2021). Dle této smlouvy je dotace</w:t>
      </w:r>
      <w:r w:rsidR="001A079A" w:rsidRPr="001A079A">
        <w:t xml:space="preserve"> pro rok 2025 </w:t>
      </w:r>
      <w:r w:rsidRPr="001A079A">
        <w:t xml:space="preserve">ve výši </w:t>
      </w:r>
      <w:r w:rsidRPr="001A079A">
        <w:rPr>
          <w:b/>
          <w:bCs/>
        </w:rPr>
        <w:t>80 000 tis. Kč</w:t>
      </w:r>
      <w:r w:rsidRPr="001A079A">
        <w:t>, zahrnuta do schváleného rozpočtu vždy na daný rok.</w:t>
      </w:r>
    </w:p>
    <w:p w14:paraId="4D126433" w14:textId="77777777" w:rsidR="0093586A" w:rsidRPr="00B30232" w:rsidRDefault="0093586A" w:rsidP="0093586A">
      <w:pPr>
        <w:ind w:left="567"/>
      </w:pPr>
    </w:p>
    <w:p w14:paraId="559AD566" w14:textId="1EEE8022" w:rsidR="0093586A" w:rsidRPr="00B30232" w:rsidRDefault="0093586A" w:rsidP="0093586A">
      <w:pPr>
        <w:ind w:left="567"/>
      </w:pPr>
      <w:r w:rsidRPr="00B30232">
        <w:t>Celkový finanční vztah k MČ Praha 8 </w:t>
      </w:r>
      <w:r w:rsidRPr="00B30232">
        <w:rPr>
          <w:b/>
          <w:bCs/>
        </w:rPr>
        <w:t xml:space="preserve">činí </w:t>
      </w:r>
      <w:r w:rsidR="00B30232" w:rsidRPr="00B30232">
        <w:rPr>
          <w:b/>
          <w:bCs/>
        </w:rPr>
        <w:t xml:space="preserve">593 101,9 </w:t>
      </w:r>
      <w:r w:rsidRPr="00B30232">
        <w:rPr>
          <w:b/>
          <w:bCs/>
        </w:rPr>
        <w:t>tis. Kč</w:t>
      </w:r>
      <w:r w:rsidRPr="00B30232">
        <w:t>, z toho</w:t>
      </w:r>
    </w:p>
    <w:p w14:paraId="2FF99C8C" w14:textId="030AAA11" w:rsidR="0093586A" w:rsidRPr="002237DA" w:rsidRDefault="0093586A" w:rsidP="00FF6944">
      <w:pPr>
        <w:pStyle w:val="Odstavecseseznamem"/>
        <w:numPr>
          <w:ilvl w:val="0"/>
          <w:numId w:val="8"/>
        </w:numPr>
      </w:pPr>
      <w:r w:rsidRPr="00B30232">
        <w:rPr>
          <w:b/>
          <w:bCs/>
        </w:rPr>
        <w:t>80</w:t>
      </w:r>
      <w:r w:rsidR="00A1686A">
        <w:rPr>
          <w:b/>
          <w:bCs/>
        </w:rPr>
        <w:t> </w:t>
      </w:r>
      <w:r w:rsidRPr="00B30232">
        <w:rPr>
          <w:b/>
          <w:bCs/>
        </w:rPr>
        <w:t>000</w:t>
      </w:r>
      <w:r w:rsidR="00A1686A">
        <w:rPr>
          <w:b/>
          <w:bCs/>
        </w:rPr>
        <w:t>,0</w:t>
      </w:r>
      <w:r w:rsidRPr="00B30232">
        <w:rPr>
          <w:b/>
          <w:bCs/>
        </w:rPr>
        <w:t xml:space="preserve"> tis. Kč</w:t>
      </w:r>
      <w:r w:rsidRPr="00B30232">
        <w:t xml:space="preserve"> výše uvedená dotace v rámci „participace na vybraných veřejně </w:t>
      </w:r>
      <w:r w:rsidRPr="002237DA">
        <w:t>prospěšných záměrech“</w:t>
      </w:r>
    </w:p>
    <w:p w14:paraId="15F76F51" w14:textId="625C7BA1" w:rsidR="0093586A" w:rsidRPr="002237DA" w:rsidRDefault="002237DA" w:rsidP="00FF6944">
      <w:pPr>
        <w:pStyle w:val="Odstavecseseznamem"/>
        <w:numPr>
          <w:ilvl w:val="0"/>
          <w:numId w:val="8"/>
        </w:numPr>
      </w:pPr>
      <w:r w:rsidRPr="002237DA">
        <w:rPr>
          <w:b/>
          <w:bCs/>
        </w:rPr>
        <w:t>513 101,9</w:t>
      </w:r>
      <w:r w:rsidR="0093586A" w:rsidRPr="002237DA">
        <w:rPr>
          <w:b/>
          <w:bCs/>
        </w:rPr>
        <w:t xml:space="preserve"> tis. Kč</w:t>
      </w:r>
      <w:r w:rsidR="0093586A" w:rsidRPr="002237DA">
        <w:t xml:space="preserve"> neúčelová dotace z rozpočtu hl. m. Prahy</w:t>
      </w:r>
    </w:p>
    <w:p w14:paraId="507642B4" w14:textId="77777777" w:rsidR="0093586A" w:rsidRPr="00EC2A02" w:rsidRDefault="0093586A" w:rsidP="0093586A">
      <w:pPr>
        <w:ind w:left="567"/>
        <w:rPr>
          <w:highlight w:val="yellow"/>
        </w:rPr>
      </w:pPr>
    </w:p>
    <w:p w14:paraId="63E9C9C8" w14:textId="2B87FF4A" w:rsidR="0093586A" w:rsidRPr="009340D6" w:rsidRDefault="0093586A" w:rsidP="00FF6944">
      <w:pPr>
        <w:pStyle w:val="Nadpis4"/>
        <w:numPr>
          <w:ilvl w:val="0"/>
          <w:numId w:val="4"/>
        </w:numPr>
        <w:overflowPunct w:val="0"/>
        <w:autoSpaceDE w:val="0"/>
        <w:ind w:left="567" w:hanging="425"/>
        <w:jc w:val="both"/>
        <w:textAlignment w:val="baseline"/>
      </w:pPr>
      <w:r w:rsidRPr="009340D6">
        <w:rPr>
          <w:bCs w:val="0"/>
        </w:rPr>
        <w:t>Převody</w:t>
      </w:r>
      <w:r w:rsidRPr="009340D6">
        <w:t xml:space="preserve"> z vlastních fondů hospodářské-zdaňované činnosti</w:t>
      </w:r>
    </w:p>
    <w:p w14:paraId="1AEEE80F" w14:textId="4C3E98FA" w:rsidR="0093586A" w:rsidRPr="00EC2A02" w:rsidRDefault="0093586A" w:rsidP="0093586A">
      <w:pPr>
        <w:pStyle w:val="Zkladntextodsazen31"/>
        <w:ind w:left="360"/>
        <w:rPr>
          <w:szCs w:val="24"/>
          <w:highlight w:val="yellow"/>
        </w:rPr>
      </w:pPr>
      <w:r w:rsidRPr="009340D6">
        <w:rPr>
          <w:szCs w:val="24"/>
        </w:rPr>
        <w:t xml:space="preserve">Celková částka převodů z účtu hospodářské-zdaňované činnosti (ZČ) MČ Praha 8 </w:t>
      </w:r>
      <w:r w:rsidRPr="009340D6">
        <w:rPr>
          <w:szCs w:val="24"/>
        </w:rPr>
        <w:br/>
        <w:t>na rok 202</w:t>
      </w:r>
      <w:r w:rsidR="009340D6" w:rsidRPr="009340D6">
        <w:rPr>
          <w:szCs w:val="24"/>
        </w:rPr>
        <w:t>5</w:t>
      </w:r>
      <w:r w:rsidRPr="009340D6">
        <w:rPr>
          <w:szCs w:val="24"/>
        </w:rPr>
        <w:t xml:space="preserve"> </w:t>
      </w:r>
      <w:r w:rsidRPr="00D56BC5">
        <w:rPr>
          <w:szCs w:val="24"/>
        </w:rPr>
        <w:t xml:space="preserve">je rozpočtována </w:t>
      </w:r>
      <w:r w:rsidRPr="00D56BC5">
        <w:rPr>
          <w:b/>
          <w:szCs w:val="24"/>
        </w:rPr>
        <w:t xml:space="preserve">ve výši </w:t>
      </w:r>
      <w:r w:rsidR="00D56BC5" w:rsidRPr="00D56BC5">
        <w:rPr>
          <w:b/>
          <w:szCs w:val="24"/>
        </w:rPr>
        <w:t>154</w:t>
      </w:r>
      <w:r w:rsidRPr="00D56BC5">
        <w:rPr>
          <w:b/>
          <w:szCs w:val="24"/>
        </w:rPr>
        <w:t xml:space="preserve"> </w:t>
      </w:r>
      <w:r w:rsidR="00D56BC5" w:rsidRPr="00D56BC5">
        <w:rPr>
          <w:b/>
          <w:szCs w:val="24"/>
        </w:rPr>
        <w:t>956</w:t>
      </w:r>
      <w:r w:rsidRPr="00D56BC5">
        <w:rPr>
          <w:b/>
          <w:szCs w:val="24"/>
        </w:rPr>
        <w:t xml:space="preserve"> tis. Kč</w:t>
      </w:r>
      <w:r w:rsidRPr="00D56BC5">
        <w:rPr>
          <w:szCs w:val="24"/>
        </w:rPr>
        <w:t xml:space="preserve"> a zahrnuje</w:t>
      </w:r>
      <w:r w:rsidRPr="009340D6">
        <w:rPr>
          <w:szCs w:val="24"/>
        </w:rPr>
        <w:t xml:space="preserve"> kromě kapitálových příjmů, tj. zisku z prodejů majetku po zdanění, i čistý výnos např. z pronájmů nebytových prostor a pozemků, z úroků z běžných účtů, výnosy ze zón placeného stání a z ostatních činností podléhajících dani z příjmů. Tyto prostředky pokrývají rozdíl mezi výdaji (provozními </w:t>
      </w:r>
      <w:r w:rsidRPr="009340D6">
        <w:rPr>
          <w:szCs w:val="24"/>
        </w:rPr>
        <w:br/>
        <w:t xml:space="preserve">i investičními) a dosaženými příjmy vč. přijatých dotací. </w:t>
      </w:r>
    </w:p>
    <w:p w14:paraId="5A49383A" w14:textId="6EC084F4" w:rsidR="0093586A" w:rsidRPr="009340D6" w:rsidRDefault="0093586A" w:rsidP="0093586A">
      <w:pPr>
        <w:pStyle w:val="Zkladntextodsazen31"/>
        <w:ind w:left="360"/>
      </w:pPr>
      <w:r w:rsidRPr="009340D6">
        <w:t>Ve výši převodů finančních prostředků ze zdaňované činnosti MČ Praha 8 na rok 202</w:t>
      </w:r>
      <w:r w:rsidR="009340D6" w:rsidRPr="009340D6">
        <w:t>5</w:t>
      </w:r>
      <w:r w:rsidRPr="009340D6">
        <w:t xml:space="preserve"> bylo zohledněno: </w:t>
      </w:r>
    </w:p>
    <w:p w14:paraId="45FEEC6D" w14:textId="74D17D8E" w:rsidR="0093586A" w:rsidRPr="00BB4654" w:rsidRDefault="0093586A" w:rsidP="00FF6944">
      <w:pPr>
        <w:pStyle w:val="Zkladntext31"/>
        <w:numPr>
          <w:ilvl w:val="0"/>
          <w:numId w:val="3"/>
        </w:numPr>
        <w:tabs>
          <w:tab w:val="left" w:pos="1080"/>
        </w:tabs>
        <w:ind w:left="1080"/>
        <w:jc w:val="both"/>
        <w:textAlignment w:val="auto"/>
      </w:pPr>
      <w:r w:rsidRPr="00BB4654">
        <w:t>zůstatek finančních prostředků na účtu vlastní zdaňované činnosti k 31.12.202</w:t>
      </w:r>
      <w:r w:rsidR="001520FC">
        <w:t>4</w:t>
      </w:r>
      <w:r w:rsidRPr="00BB4654">
        <w:t xml:space="preserve"> </w:t>
      </w:r>
      <w:r w:rsidRPr="00BB4654">
        <w:br/>
        <w:t xml:space="preserve">ve výši </w:t>
      </w:r>
      <w:r w:rsidR="00BB4654" w:rsidRPr="00BB4654">
        <w:t>57</w:t>
      </w:r>
      <w:r w:rsidRPr="00BB4654">
        <w:t xml:space="preserve"> </w:t>
      </w:r>
      <w:r w:rsidR="00BB4654" w:rsidRPr="00BB4654">
        <w:t>439</w:t>
      </w:r>
      <w:r w:rsidRPr="00BB4654">
        <w:t xml:space="preserve"> tis. Kč, </w:t>
      </w:r>
      <w:r w:rsidR="00635AD4" w:rsidRPr="00D07A71">
        <w:t>zahrnuje i výnosy ze ZPS – za rok 202</w:t>
      </w:r>
      <w:r w:rsidR="00635AD4">
        <w:t>3</w:t>
      </w:r>
      <w:r w:rsidR="00635AD4" w:rsidRPr="00D07A71">
        <w:t xml:space="preserve"> byly výnosy ve výši </w:t>
      </w:r>
      <w:r w:rsidR="00635AD4" w:rsidRPr="00D07A71">
        <w:br/>
      </w:r>
      <w:r w:rsidR="00635AD4">
        <w:t>30</w:t>
      </w:r>
      <w:r w:rsidR="00635AD4" w:rsidRPr="00D07A71">
        <w:t> </w:t>
      </w:r>
      <w:r w:rsidR="00635AD4">
        <w:t>750</w:t>
      </w:r>
      <w:r w:rsidR="00635AD4" w:rsidRPr="00D07A71">
        <w:t xml:space="preserve"> tis. Kč, za rok 202</w:t>
      </w:r>
      <w:r w:rsidR="00635AD4">
        <w:t>4</w:t>
      </w:r>
      <w:r w:rsidR="00635AD4" w:rsidRPr="00D07A71">
        <w:t xml:space="preserve"> obdržíme až v závěru roku 202</w:t>
      </w:r>
      <w:r w:rsidR="00635AD4">
        <w:t>5,</w:t>
      </w:r>
    </w:p>
    <w:p w14:paraId="5FC0E5E4" w14:textId="6F580E3E" w:rsidR="0093586A" w:rsidRPr="00230E07" w:rsidRDefault="0093586A" w:rsidP="00FF6944">
      <w:pPr>
        <w:pStyle w:val="Zkladntext31"/>
        <w:numPr>
          <w:ilvl w:val="0"/>
          <w:numId w:val="3"/>
        </w:numPr>
        <w:tabs>
          <w:tab w:val="left" w:pos="1080"/>
        </w:tabs>
        <w:ind w:left="1080"/>
        <w:jc w:val="both"/>
        <w:textAlignment w:val="auto"/>
      </w:pPr>
      <w:r w:rsidRPr="00BB4654">
        <w:t>zůstatek na investičním účtu zdaňované činnosti vedený u J</w:t>
      </w:r>
      <w:r w:rsidRPr="00BB4654">
        <w:rPr>
          <w:lang w:val="en-US"/>
        </w:rPr>
        <w:t>&amp;T BANKY, a. s.</w:t>
      </w:r>
      <w:r w:rsidRPr="00BB4654">
        <w:t xml:space="preserve"> </w:t>
      </w:r>
      <w:r w:rsidRPr="00230E07">
        <w:t>k 31.12.202</w:t>
      </w:r>
      <w:r w:rsidR="00BB4654" w:rsidRPr="00230E07">
        <w:t>4</w:t>
      </w:r>
      <w:r w:rsidRPr="00230E07">
        <w:t xml:space="preserve"> ve výši 2</w:t>
      </w:r>
      <w:r w:rsidR="00BB4654" w:rsidRPr="00230E07">
        <w:t>78</w:t>
      </w:r>
      <w:r w:rsidRPr="00230E07">
        <w:t xml:space="preserve"> </w:t>
      </w:r>
      <w:r w:rsidR="00BB4654" w:rsidRPr="00230E07">
        <w:t>193</w:t>
      </w:r>
      <w:r w:rsidRPr="00230E07">
        <w:t xml:space="preserve"> tis. Kč, </w:t>
      </w:r>
    </w:p>
    <w:p w14:paraId="064042EF" w14:textId="65CA21BC" w:rsidR="0093586A" w:rsidRPr="00230E07" w:rsidRDefault="0093586A" w:rsidP="00FF6944">
      <w:pPr>
        <w:pStyle w:val="Zkladntext31"/>
        <w:numPr>
          <w:ilvl w:val="0"/>
          <w:numId w:val="3"/>
        </w:numPr>
        <w:tabs>
          <w:tab w:val="left" w:pos="1080"/>
        </w:tabs>
        <w:ind w:left="1080"/>
        <w:jc w:val="both"/>
        <w:textAlignment w:val="auto"/>
      </w:pPr>
      <w:r w:rsidRPr="00230E07">
        <w:t>prostředk</w:t>
      </w:r>
      <w:r w:rsidR="001750BE">
        <w:t>y</w:t>
      </w:r>
      <w:r w:rsidRPr="00230E07">
        <w:t xml:space="preserve"> z plánovaných prodejů v roce 202</w:t>
      </w:r>
      <w:r w:rsidR="00230E07" w:rsidRPr="00230E07">
        <w:t>5</w:t>
      </w:r>
      <w:r w:rsidRPr="00230E07">
        <w:t xml:space="preserve"> (prodeje za tržní ceny a ostatní prodeje jsou předpokládány ve výši </w:t>
      </w:r>
      <w:r w:rsidR="00582A5F">
        <w:t>7</w:t>
      </w:r>
      <w:r w:rsidRPr="00230E07">
        <w:t> </w:t>
      </w:r>
      <w:r w:rsidR="00582A5F">
        <w:t>0</w:t>
      </w:r>
      <w:r w:rsidRPr="00230E07">
        <w:t>00 tis. Kč)</w:t>
      </w:r>
    </w:p>
    <w:p w14:paraId="6A547BE6" w14:textId="4095122F" w:rsidR="0093586A" w:rsidRPr="003D047F" w:rsidRDefault="0093586A" w:rsidP="00FF6944">
      <w:pPr>
        <w:pStyle w:val="Zkladntext31"/>
        <w:numPr>
          <w:ilvl w:val="0"/>
          <w:numId w:val="3"/>
        </w:numPr>
        <w:tabs>
          <w:tab w:val="left" w:pos="1080"/>
        </w:tabs>
        <w:ind w:left="1080"/>
        <w:jc w:val="both"/>
        <w:textAlignment w:val="auto"/>
        <w:rPr>
          <w:bCs/>
        </w:rPr>
      </w:pPr>
      <w:r w:rsidRPr="00B55C66">
        <w:rPr>
          <w:bCs/>
        </w:rPr>
        <w:t xml:space="preserve">zisk z pronájmů domů a pozemků (předpoklad </w:t>
      </w:r>
      <w:r w:rsidR="00B55C66" w:rsidRPr="00B55C66">
        <w:rPr>
          <w:bCs/>
        </w:rPr>
        <w:t>8</w:t>
      </w:r>
      <w:r w:rsidRPr="00B55C66">
        <w:rPr>
          <w:bCs/>
        </w:rPr>
        <w:t> 5</w:t>
      </w:r>
      <w:r w:rsidR="00B55C66">
        <w:rPr>
          <w:bCs/>
        </w:rPr>
        <w:t>0</w:t>
      </w:r>
      <w:r w:rsidRPr="00B55C66">
        <w:rPr>
          <w:bCs/>
        </w:rPr>
        <w:t xml:space="preserve">0 tis. Kč), </w:t>
      </w:r>
      <w:r w:rsidR="0067613C" w:rsidRPr="00B55C66">
        <w:rPr>
          <w:bCs/>
        </w:rPr>
        <w:t xml:space="preserve">z pronájmů </w:t>
      </w:r>
      <w:r w:rsidRPr="00B55C66">
        <w:rPr>
          <w:bCs/>
        </w:rPr>
        <w:t xml:space="preserve">ploch </w:t>
      </w:r>
      <w:r w:rsidRPr="003D047F">
        <w:rPr>
          <w:bCs/>
        </w:rPr>
        <w:t>k reklamním účelům (předpoklad 70 tis. Kč),</w:t>
      </w:r>
    </w:p>
    <w:p w14:paraId="462225C8" w14:textId="53AB6F18" w:rsidR="0093586A" w:rsidRPr="003D047F" w:rsidRDefault="0093586A" w:rsidP="00FF6944">
      <w:pPr>
        <w:pStyle w:val="Zkladntext31"/>
        <w:numPr>
          <w:ilvl w:val="0"/>
          <w:numId w:val="3"/>
        </w:numPr>
        <w:tabs>
          <w:tab w:val="left" w:pos="1080"/>
        </w:tabs>
        <w:ind w:left="1080"/>
        <w:jc w:val="both"/>
        <w:textAlignment w:val="auto"/>
      </w:pPr>
      <w:r w:rsidRPr="003D047F">
        <w:rPr>
          <w:bCs/>
        </w:rPr>
        <w:t>výnosy</w:t>
      </w:r>
      <w:r w:rsidRPr="003D047F">
        <w:t xml:space="preserve"> a náklady ostatní zdaňované činnosti v roce 202</w:t>
      </w:r>
      <w:r w:rsidR="003D047F" w:rsidRPr="003D047F">
        <w:t>5</w:t>
      </w:r>
      <w:r w:rsidRPr="003D047F">
        <w:t xml:space="preserve"> včetně osobních nákladů 6 zaměstnanců MČ Praha 8 (</w:t>
      </w:r>
      <w:r w:rsidR="003D047F" w:rsidRPr="003D047F">
        <w:t>5</w:t>
      </w:r>
      <w:r w:rsidRPr="003D047F">
        <w:t> </w:t>
      </w:r>
      <w:r w:rsidR="003D047F" w:rsidRPr="003D047F">
        <w:t>0</w:t>
      </w:r>
      <w:r w:rsidRPr="003D047F">
        <w:t>00 tis. Kč),</w:t>
      </w:r>
    </w:p>
    <w:p w14:paraId="271053D5" w14:textId="7566A72D" w:rsidR="0093586A" w:rsidRPr="003D047F" w:rsidRDefault="0093586A" w:rsidP="00FF6944">
      <w:pPr>
        <w:pStyle w:val="Zkladntext31"/>
        <w:numPr>
          <w:ilvl w:val="0"/>
          <w:numId w:val="3"/>
        </w:numPr>
        <w:tabs>
          <w:tab w:val="left" w:pos="1080"/>
        </w:tabs>
        <w:ind w:left="1080"/>
        <w:jc w:val="both"/>
        <w:textAlignment w:val="auto"/>
      </w:pPr>
      <w:r w:rsidRPr="003D047F">
        <w:t>úroky z účtů vlastní zdaňované činnosti (</w:t>
      </w:r>
      <w:r w:rsidR="007F4EC4" w:rsidRPr="003D047F">
        <w:t>1</w:t>
      </w:r>
      <w:r w:rsidR="003D047F" w:rsidRPr="003D047F">
        <w:t>3</w:t>
      </w:r>
      <w:r w:rsidR="007F4EC4" w:rsidRPr="003D047F">
        <w:t>0</w:t>
      </w:r>
      <w:r w:rsidRPr="003D047F">
        <w:t xml:space="preserve"> tis. Kč),</w:t>
      </w:r>
    </w:p>
    <w:p w14:paraId="386CD49E" w14:textId="70408E23" w:rsidR="0093586A" w:rsidRPr="003D047F" w:rsidRDefault="0093586A" w:rsidP="00FF6944">
      <w:pPr>
        <w:pStyle w:val="Zkladntext31"/>
        <w:numPr>
          <w:ilvl w:val="0"/>
          <w:numId w:val="3"/>
        </w:numPr>
        <w:tabs>
          <w:tab w:val="left" w:pos="1080"/>
        </w:tabs>
        <w:ind w:left="1080"/>
        <w:jc w:val="both"/>
        <w:textAlignment w:val="auto"/>
      </w:pPr>
      <w:r w:rsidRPr="003D047F">
        <w:t xml:space="preserve">potřeba finančních prostředků na uhrazení daně z příjmů právnických osob </w:t>
      </w:r>
      <w:r w:rsidRPr="003D047F">
        <w:br/>
        <w:t>za rok 202</w:t>
      </w:r>
      <w:r w:rsidR="003D047F" w:rsidRPr="003D047F">
        <w:t>4</w:t>
      </w:r>
      <w:r w:rsidRPr="003D047F">
        <w:t xml:space="preserve">. </w:t>
      </w:r>
    </w:p>
    <w:p w14:paraId="3E222310" w14:textId="0317A020" w:rsidR="003B3BCC" w:rsidRPr="00EC2A02" w:rsidRDefault="003B3BCC" w:rsidP="0093586A">
      <w:pPr>
        <w:pStyle w:val="Zkladntext31"/>
        <w:tabs>
          <w:tab w:val="left" w:pos="1080"/>
        </w:tabs>
        <w:ind w:left="1080"/>
        <w:jc w:val="both"/>
        <w:textAlignment w:val="auto"/>
        <w:rPr>
          <w:highlight w:val="yellow"/>
        </w:rPr>
      </w:pPr>
    </w:p>
    <w:p w14:paraId="4A750FF2" w14:textId="77777777" w:rsidR="00B30B71" w:rsidRPr="00D71C5E" w:rsidRDefault="00B30B71" w:rsidP="00B30B71">
      <w:pPr>
        <w:pageBreakBefore/>
      </w:pPr>
      <w:r w:rsidRPr="00D71C5E">
        <w:rPr>
          <w:b/>
          <w:sz w:val="28"/>
          <w:szCs w:val="28"/>
          <w:u w:val="single"/>
        </w:rPr>
        <w:lastRenderedPageBreak/>
        <w:t>II. Běžné výdaje (tř. 5)</w:t>
      </w:r>
    </w:p>
    <w:p w14:paraId="07F19AA6" w14:textId="77777777" w:rsidR="00B30B71" w:rsidRPr="00E60237" w:rsidRDefault="00B30B71" w:rsidP="00B30B71"/>
    <w:p w14:paraId="5AC67CB6" w14:textId="77777777" w:rsidR="00B30B71" w:rsidRPr="006A0C5F" w:rsidRDefault="00B30B71" w:rsidP="00B30B71">
      <w:pPr>
        <w:rPr>
          <w:b/>
          <w:bCs/>
          <w:sz w:val="28"/>
          <w:u w:val="single"/>
        </w:rPr>
      </w:pPr>
      <w:r w:rsidRPr="006A0C5F">
        <w:rPr>
          <w:b/>
          <w:bCs/>
          <w:sz w:val="28"/>
          <w:u w:val="single"/>
        </w:rPr>
        <w:t>Kapitola 01 – rozvoj obce</w:t>
      </w:r>
    </w:p>
    <w:p w14:paraId="0BAB4AFB" w14:textId="01A9063D" w:rsidR="00B30B71" w:rsidRPr="006A0C5F" w:rsidRDefault="00B30B71" w:rsidP="00B30B71">
      <w:pPr>
        <w:keepNext/>
        <w:outlineLvl w:val="6"/>
        <w:rPr>
          <w:b/>
          <w:bCs/>
          <w:u w:val="single"/>
        </w:rPr>
      </w:pPr>
      <w:r w:rsidRPr="006A0C5F">
        <w:rPr>
          <w:b/>
          <w:bCs/>
          <w:u w:val="single"/>
        </w:rPr>
        <w:t>Odbor evropských fondů</w:t>
      </w:r>
      <w:r w:rsidR="00A84DCB" w:rsidRPr="006A0C5F">
        <w:rPr>
          <w:b/>
          <w:bCs/>
          <w:u w:val="single"/>
        </w:rPr>
        <w:t xml:space="preserve"> </w:t>
      </w:r>
      <w:r w:rsidR="00B54D9D" w:rsidRPr="006A0C5F">
        <w:rPr>
          <w:b/>
          <w:bCs/>
          <w:u w:val="single"/>
        </w:rPr>
        <w:t>(</w:t>
      </w:r>
      <w:r w:rsidR="00A84DCB" w:rsidRPr="006A0C5F">
        <w:rPr>
          <w:b/>
          <w:bCs/>
          <w:u w:val="single"/>
        </w:rPr>
        <w:t>OEF) ÚMČ</w:t>
      </w:r>
    </w:p>
    <w:p w14:paraId="384A00E0" w14:textId="4F0F74D4" w:rsidR="007C351A" w:rsidRPr="006A0C5F" w:rsidRDefault="00B30B71" w:rsidP="007C351A">
      <w:pPr>
        <w:jc w:val="both"/>
      </w:pPr>
      <w:r w:rsidRPr="006A0C5F">
        <w:t>V roce 202</w:t>
      </w:r>
      <w:r w:rsidR="00E60237" w:rsidRPr="006A0C5F">
        <w:t>5</w:t>
      </w:r>
      <w:r w:rsidRPr="006A0C5F">
        <w:t xml:space="preserve"> jsou do rozpočtu navrženy finanční prostředky v celkové výši </w:t>
      </w:r>
      <w:r w:rsidR="007C351A" w:rsidRPr="006A0C5F">
        <w:rPr>
          <w:b/>
        </w:rPr>
        <w:t xml:space="preserve">3 </w:t>
      </w:r>
      <w:r w:rsidR="00ED3D10" w:rsidRPr="006A0C5F">
        <w:rPr>
          <w:b/>
        </w:rPr>
        <w:t>00</w:t>
      </w:r>
      <w:r w:rsidR="007C351A" w:rsidRPr="006A0C5F">
        <w:rPr>
          <w:b/>
        </w:rPr>
        <w:t>0</w:t>
      </w:r>
      <w:r w:rsidRPr="006A0C5F">
        <w:rPr>
          <w:b/>
        </w:rPr>
        <w:t xml:space="preserve"> tis. Kč</w:t>
      </w:r>
      <w:r w:rsidR="0078329B" w:rsidRPr="006A0C5F">
        <w:rPr>
          <w:bCs/>
        </w:rPr>
        <w:t xml:space="preserve">, </w:t>
      </w:r>
      <w:r w:rsidR="0078329B" w:rsidRPr="006A0C5F">
        <w:rPr>
          <w:bCs/>
        </w:rPr>
        <w:br/>
        <w:t xml:space="preserve">tj. </w:t>
      </w:r>
      <w:r w:rsidR="00ED3D10" w:rsidRPr="006A0C5F">
        <w:rPr>
          <w:bCs/>
        </w:rPr>
        <w:t>95,24</w:t>
      </w:r>
      <w:r w:rsidR="0078329B" w:rsidRPr="006A0C5F">
        <w:rPr>
          <w:bCs/>
        </w:rPr>
        <w:t xml:space="preserve"> % SR 202</w:t>
      </w:r>
      <w:r w:rsidR="00E60237" w:rsidRPr="006A0C5F">
        <w:rPr>
          <w:bCs/>
        </w:rPr>
        <w:t>4</w:t>
      </w:r>
      <w:r w:rsidR="0078329B" w:rsidRPr="006A0C5F">
        <w:rPr>
          <w:bCs/>
        </w:rPr>
        <w:t xml:space="preserve">, </w:t>
      </w:r>
      <w:r w:rsidR="007C351A" w:rsidRPr="006A0C5F">
        <w:t>pro potřeby nových projektů na služby, konzultační a poradenskou činnost, na zpracování</w:t>
      </w:r>
      <w:r w:rsidR="0078329B" w:rsidRPr="006A0C5F">
        <w:t xml:space="preserve"> </w:t>
      </w:r>
      <w:r w:rsidR="007C351A" w:rsidRPr="006A0C5F">
        <w:t>a aktualizace projektových studií, energetických auditů a studií proveditelnosti v souvislosti se zpracováním žádostí o dotac</w:t>
      </w:r>
      <w:r w:rsidR="004C7DC7" w:rsidRPr="006A0C5F">
        <w:t>e</w:t>
      </w:r>
      <w:r w:rsidR="007C351A" w:rsidRPr="006A0C5F">
        <w:t xml:space="preserve"> ze zdrojů EU, národních programů či grantů. Týká se to především zvažovaných projektů v oblasti realizace energeticky úsporných opatření, hospodařením s</w:t>
      </w:r>
      <w:r w:rsidR="00121CCA" w:rsidRPr="006A0C5F">
        <w:t> </w:t>
      </w:r>
      <w:r w:rsidR="007C351A" w:rsidRPr="006A0C5F">
        <w:t>vodou</w:t>
      </w:r>
      <w:r w:rsidR="00121CCA" w:rsidRPr="006A0C5F">
        <w:t xml:space="preserve"> v obcích</w:t>
      </w:r>
      <w:r w:rsidR="007C351A" w:rsidRPr="006A0C5F">
        <w:t>, bezbariérových přístupů a vzdělávání.</w:t>
      </w:r>
    </w:p>
    <w:p w14:paraId="253213FA" w14:textId="3927523F" w:rsidR="004C7DC7" w:rsidRPr="006A0C5F" w:rsidRDefault="004C7DC7" w:rsidP="007C351A">
      <w:pPr>
        <w:jc w:val="both"/>
      </w:pPr>
      <w:r w:rsidRPr="006A0C5F">
        <w:t>Vzhledem k tomu, že předpokládáme přípravu konkrétních dotačních záměrů ze strany jednotlivých odborů</w:t>
      </w:r>
      <w:r w:rsidR="00AA0C16" w:rsidRPr="006A0C5F">
        <w:t>, respektive pří</w:t>
      </w:r>
      <w:r w:rsidRPr="006A0C5F">
        <w:t>spěvkových organizací</w:t>
      </w:r>
      <w:r w:rsidR="00AA0C16" w:rsidRPr="006A0C5F">
        <w:t>, následně po jejich upřesnění, a to včetně finančního rámce, očekáváme převod těchto finančních prostředků na investiční akce do jejich rozpočtových kapitol.</w:t>
      </w:r>
    </w:p>
    <w:p w14:paraId="49582FF9" w14:textId="0A106FC0" w:rsidR="00B30B71" w:rsidRPr="006A0C5F" w:rsidRDefault="00C77C3B" w:rsidP="00DE5058">
      <w:pPr>
        <w:jc w:val="both"/>
      </w:pPr>
      <w:r w:rsidRPr="006A0C5F">
        <w:t xml:space="preserve"> </w:t>
      </w:r>
    </w:p>
    <w:p w14:paraId="57353354" w14:textId="77777777" w:rsidR="00B30B71" w:rsidRPr="006A0C5F" w:rsidRDefault="00B30B71" w:rsidP="001C4E76">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r w:rsidRPr="006A0C5F">
        <w:rPr>
          <w:b/>
          <w:bCs/>
          <w:szCs w:val="20"/>
          <w:u w:val="single"/>
        </w:rPr>
        <w:t>Odbor územního rozvoje a výstavby (OÚRV) ÚMČ</w:t>
      </w:r>
    </w:p>
    <w:p w14:paraId="2EFF0F7C" w14:textId="3750DA60" w:rsidR="004E559F" w:rsidRPr="006A0C5F" w:rsidRDefault="00F4351E" w:rsidP="001C4E76">
      <w:pPr>
        <w:shd w:val="clear" w:color="auto" w:fill="FFFFFF" w:themeFill="background1"/>
        <w:suppressAutoHyphens w:val="0"/>
        <w:jc w:val="both"/>
      </w:pPr>
      <w:r w:rsidRPr="006A0C5F">
        <w:t xml:space="preserve">Navrhovaný rozpočet </w:t>
      </w:r>
      <w:r w:rsidR="009447AD" w:rsidRPr="006A0C5F">
        <w:t xml:space="preserve">ve výši </w:t>
      </w:r>
      <w:r w:rsidR="00F049DF" w:rsidRPr="006A0C5F">
        <w:rPr>
          <w:b/>
          <w:bCs/>
        </w:rPr>
        <w:t>711</w:t>
      </w:r>
      <w:r w:rsidR="009447AD" w:rsidRPr="006A0C5F">
        <w:rPr>
          <w:b/>
          <w:bCs/>
        </w:rPr>
        <w:t xml:space="preserve"> tis. Kč</w:t>
      </w:r>
      <w:r w:rsidR="0078329B" w:rsidRPr="006A0C5F">
        <w:t>,</w:t>
      </w:r>
      <w:r w:rsidR="0078329B" w:rsidRPr="006A0C5F">
        <w:rPr>
          <w:b/>
          <w:bCs/>
        </w:rPr>
        <w:t xml:space="preserve"> </w:t>
      </w:r>
      <w:r w:rsidR="0078329B" w:rsidRPr="006A0C5F">
        <w:t xml:space="preserve">tj. </w:t>
      </w:r>
      <w:r w:rsidR="00F049DF" w:rsidRPr="006A0C5F">
        <w:t>244,33</w:t>
      </w:r>
      <w:r w:rsidR="0078329B" w:rsidRPr="006A0C5F">
        <w:t xml:space="preserve"> % SR 202</w:t>
      </w:r>
      <w:r w:rsidR="00F049DF" w:rsidRPr="006A0C5F">
        <w:t>4</w:t>
      </w:r>
      <w:r w:rsidR="0078329B" w:rsidRPr="006A0C5F">
        <w:t>,</w:t>
      </w:r>
      <w:r w:rsidR="009447AD" w:rsidRPr="006A0C5F">
        <w:rPr>
          <w:b/>
          <w:bCs/>
        </w:rPr>
        <w:t xml:space="preserve"> </w:t>
      </w:r>
      <w:r w:rsidRPr="006A0C5F">
        <w:t xml:space="preserve">obsahuje výdaje </w:t>
      </w:r>
      <w:r w:rsidR="00DF316C" w:rsidRPr="006A0C5F">
        <w:br/>
      </w:r>
      <w:r w:rsidRPr="006A0C5F">
        <w:t>za u</w:t>
      </w:r>
      <w:r w:rsidR="004E559F" w:rsidRPr="006A0C5F">
        <w:t>rbanistické studie, znalecké posudky, expertní součinnost</w:t>
      </w:r>
      <w:r w:rsidR="001F6C85" w:rsidRPr="006A0C5F">
        <w:t>i</w:t>
      </w:r>
      <w:r w:rsidR="004E559F" w:rsidRPr="006A0C5F">
        <w:t xml:space="preserve"> – poskytování specializovaných právních služeb</w:t>
      </w:r>
      <w:r w:rsidR="00713A3A" w:rsidRPr="006A0C5F">
        <w:t xml:space="preserve">, </w:t>
      </w:r>
      <w:r w:rsidR="004E559F" w:rsidRPr="006A0C5F">
        <w:t xml:space="preserve">které </w:t>
      </w:r>
      <w:r w:rsidR="000226AA" w:rsidRPr="006A0C5F">
        <w:t>spočívají</w:t>
      </w:r>
      <w:r w:rsidR="004E559F" w:rsidRPr="006A0C5F">
        <w:t xml:space="preserve"> v poskytování právních konzultací jak v sídle stavebního úřadu, tak operativně, a to k jednotlivým kauzám řešených stavebním úřadem v rámci jeho činnosti</w:t>
      </w:r>
      <w:r w:rsidR="000226AA" w:rsidRPr="006A0C5F">
        <w:t>.</w:t>
      </w:r>
      <w:r w:rsidR="004E559F" w:rsidRPr="006A0C5F">
        <w:t xml:space="preserve"> </w:t>
      </w:r>
      <w:r w:rsidR="000226AA" w:rsidRPr="006A0C5F">
        <w:t>Z</w:t>
      </w:r>
      <w:r w:rsidR="004E559F" w:rsidRPr="006A0C5F">
        <w:t xml:space="preserve">ejména </w:t>
      </w:r>
      <w:r w:rsidR="000226AA" w:rsidRPr="006A0C5F">
        <w:t>se týkají</w:t>
      </w:r>
      <w:r w:rsidR="004E559F" w:rsidRPr="006A0C5F">
        <w:t xml:space="preserve"> územních řízení a stavebních řízení</w:t>
      </w:r>
      <w:r w:rsidR="00B54D9D" w:rsidRPr="006A0C5F">
        <w:t xml:space="preserve">. </w:t>
      </w:r>
      <w:r w:rsidR="004E559F" w:rsidRPr="006A0C5F">
        <w:t xml:space="preserve">Tyto specializované právní služby </w:t>
      </w:r>
      <w:r w:rsidR="00713A3A" w:rsidRPr="006A0C5F">
        <w:t xml:space="preserve">obsahují </w:t>
      </w:r>
      <w:r w:rsidR="004E559F" w:rsidRPr="006A0C5F">
        <w:t xml:space="preserve">i účast při ústních jednáních, nařizovaných stavebním úřadem (právní podpora stavebního úřadu). Právní služby </w:t>
      </w:r>
      <w:r w:rsidR="000226AA" w:rsidRPr="006A0C5F">
        <w:t>spočívají</w:t>
      </w:r>
      <w:r w:rsidRPr="006A0C5F">
        <w:t xml:space="preserve"> </w:t>
      </w:r>
      <w:r w:rsidR="004E559F" w:rsidRPr="006A0C5F">
        <w:t>v přípravě relevantních dokumentů dle konkrétních požadavků, ale i v kontrole vybraných postupů stavebního úřadu, ve zpracování právních rozborů a stanovisek</w:t>
      </w:r>
      <w:r w:rsidR="003340A0" w:rsidRPr="006A0C5F">
        <w:t>,</w:t>
      </w:r>
      <w:r w:rsidR="004E559F" w:rsidRPr="006A0C5F">
        <w:t xml:space="preserve"> zejména v oblasti správního řádu, stavebního zákona, vodního zákona, ale i v dalších souvisejících právních předpisech.</w:t>
      </w:r>
      <w:r w:rsidR="002D29A1" w:rsidRPr="006A0C5F">
        <w:t xml:space="preserve"> </w:t>
      </w:r>
      <w:r w:rsidR="004E559F" w:rsidRPr="006A0C5F">
        <w:t>Dále je navržen</w:t>
      </w:r>
      <w:r w:rsidR="00F049DF" w:rsidRPr="006A0C5F">
        <w:t>a</w:t>
      </w:r>
      <w:r w:rsidR="004E559F" w:rsidRPr="006A0C5F">
        <w:t xml:space="preserve"> částka </w:t>
      </w:r>
      <w:r w:rsidR="001C4E76" w:rsidRPr="006A0C5F">
        <w:rPr>
          <w:b/>
        </w:rPr>
        <w:t>48</w:t>
      </w:r>
      <w:r w:rsidR="004E559F" w:rsidRPr="006A0C5F">
        <w:rPr>
          <w:b/>
        </w:rPr>
        <w:t xml:space="preserve"> tis. Kč</w:t>
      </w:r>
      <w:r w:rsidR="0078329B" w:rsidRPr="006A0C5F">
        <w:rPr>
          <w:bCs/>
        </w:rPr>
        <w:t>, tj.</w:t>
      </w:r>
      <w:r w:rsidR="00B54D9D" w:rsidRPr="006A0C5F">
        <w:rPr>
          <w:bCs/>
        </w:rPr>
        <w:t> </w:t>
      </w:r>
      <w:r w:rsidR="0078329B" w:rsidRPr="006A0C5F">
        <w:rPr>
          <w:bCs/>
        </w:rPr>
        <w:t>100</w:t>
      </w:r>
      <w:r w:rsidR="00DF316C" w:rsidRPr="006A0C5F">
        <w:rPr>
          <w:bCs/>
        </w:rPr>
        <w:t>,00</w:t>
      </w:r>
      <w:r w:rsidR="0078329B" w:rsidRPr="006A0C5F">
        <w:rPr>
          <w:bCs/>
        </w:rPr>
        <w:t xml:space="preserve"> % SR 202</w:t>
      </w:r>
      <w:r w:rsidR="00F049DF" w:rsidRPr="006A0C5F">
        <w:rPr>
          <w:bCs/>
        </w:rPr>
        <w:t>4,</w:t>
      </w:r>
      <w:r w:rsidRPr="006A0C5F">
        <w:rPr>
          <w:bCs/>
        </w:rPr>
        <w:t xml:space="preserve"> </w:t>
      </w:r>
      <w:r w:rsidR="000226AA" w:rsidRPr="006A0C5F">
        <w:rPr>
          <w:bCs/>
        </w:rPr>
        <w:t>určen</w:t>
      </w:r>
      <w:r w:rsidR="00F049DF" w:rsidRPr="006A0C5F">
        <w:rPr>
          <w:bCs/>
        </w:rPr>
        <w:t>á</w:t>
      </w:r>
      <w:r w:rsidR="000226AA" w:rsidRPr="006A0C5F">
        <w:rPr>
          <w:b/>
        </w:rPr>
        <w:t xml:space="preserve"> </w:t>
      </w:r>
      <w:r w:rsidR="004E559F" w:rsidRPr="006A0C5F">
        <w:t>na úhradu nákladů dle §137</w:t>
      </w:r>
      <w:r w:rsidR="00B54D9D" w:rsidRPr="006A0C5F">
        <w:t xml:space="preserve"> </w:t>
      </w:r>
      <w:r w:rsidR="004E559F" w:rsidRPr="006A0C5F">
        <w:t>a §138 stavebního zákona (nezbytné úpravy a stavební příspěvek na jejich provedení).</w:t>
      </w:r>
      <w:r w:rsidR="00CC7B73" w:rsidRPr="006A0C5F">
        <w:t xml:space="preserve"> </w:t>
      </w:r>
    </w:p>
    <w:p w14:paraId="0A01C617" w14:textId="77777777" w:rsidR="004E559F" w:rsidRPr="006A0C5F" w:rsidRDefault="004E559F" w:rsidP="004E559F">
      <w:pPr>
        <w:jc w:val="both"/>
        <w:rPr>
          <w:bCs/>
        </w:rPr>
      </w:pPr>
    </w:p>
    <w:p w14:paraId="0119231F" w14:textId="77777777" w:rsidR="00B30B71" w:rsidRPr="006A0C5F" w:rsidRDefault="00F2138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bCs/>
          <w:szCs w:val="20"/>
          <w:u w:val="single"/>
        </w:rPr>
      </w:pPr>
      <w:bookmarkStart w:id="1" w:name="_Hlk187817366"/>
      <w:bookmarkStart w:id="2" w:name="_Hlk63753220"/>
      <w:bookmarkStart w:id="3" w:name="_Hlk60908346"/>
      <w:r w:rsidRPr="006A0C5F">
        <w:rPr>
          <w:b/>
          <w:bCs/>
          <w:szCs w:val="20"/>
          <w:u w:val="single"/>
        </w:rPr>
        <w:t>O</w:t>
      </w:r>
      <w:r w:rsidR="00B30B71" w:rsidRPr="006A0C5F">
        <w:rPr>
          <w:b/>
          <w:bCs/>
          <w:szCs w:val="20"/>
          <w:u w:val="single"/>
        </w:rPr>
        <w:t xml:space="preserve">ddělení </w:t>
      </w:r>
      <w:r w:rsidR="00590710" w:rsidRPr="006A0C5F">
        <w:rPr>
          <w:b/>
          <w:bCs/>
          <w:szCs w:val="20"/>
          <w:u w:val="single"/>
        </w:rPr>
        <w:t xml:space="preserve">plánování a </w:t>
      </w:r>
      <w:r w:rsidR="00B30B71" w:rsidRPr="006A0C5F">
        <w:rPr>
          <w:b/>
          <w:bCs/>
          <w:szCs w:val="20"/>
          <w:u w:val="single"/>
        </w:rPr>
        <w:t xml:space="preserve">rozvoje </w:t>
      </w:r>
    </w:p>
    <w:p w14:paraId="0D762F44" w14:textId="72B5003D" w:rsidR="001C41CA" w:rsidRPr="006A0C5F" w:rsidRDefault="00B30B71" w:rsidP="001C41CA">
      <w:pPr>
        <w:jc w:val="both"/>
        <w:rPr>
          <w:color w:val="FF0000"/>
          <w:sz w:val="22"/>
          <w:szCs w:val="22"/>
          <w:lang w:eastAsia="en-US"/>
        </w:rPr>
      </w:pPr>
      <w:r w:rsidRPr="006A0C5F">
        <w:t>V roce 202</w:t>
      </w:r>
      <w:r w:rsidR="00F049DF" w:rsidRPr="006A0C5F">
        <w:t>5</w:t>
      </w:r>
      <w:r w:rsidRPr="006A0C5F">
        <w:t xml:space="preserve"> jsou do rozpočtu</w:t>
      </w:r>
      <w:r w:rsidR="004E559F" w:rsidRPr="006A0C5F">
        <w:t xml:space="preserve"> navrženy</w:t>
      </w:r>
      <w:r w:rsidRPr="006A0C5F">
        <w:t xml:space="preserve"> finanční prostředky v celkové výši </w:t>
      </w:r>
      <w:r w:rsidR="00F049DF" w:rsidRPr="006A0C5F">
        <w:rPr>
          <w:b/>
        </w:rPr>
        <w:t>21 820</w:t>
      </w:r>
      <w:r w:rsidRPr="006A0C5F">
        <w:rPr>
          <w:b/>
        </w:rPr>
        <w:t xml:space="preserve"> tis. Kč</w:t>
      </w:r>
      <w:r w:rsidR="0078329B" w:rsidRPr="006A0C5F">
        <w:t xml:space="preserve">, </w:t>
      </w:r>
      <w:r w:rsidR="00FB3876" w:rsidRPr="006A0C5F">
        <w:br/>
      </w:r>
      <w:r w:rsidR="0078329B" w:rsidRPr="006A0C5F">
        <w:t xml:space="preserve">tj. </w:t>
      </w:r>
      <w:r w:rsidR="00F049DF" w:rsidRPr="006A0C5F">
        <w:t>137,49</w:t>
      </w:r>
      <w:r w:rsidR="0078329B" w:rsidRPr="006A0C5F">
        <w:t xml:space="preserve"> % SR 202</w:t>
      </w:r>
      <w:r w:rsidR="00F049DF" w:rsidRPr="006A0C5F">
        <w:t>4</w:t>
      </w:r>
      <w:r w:rsidR="00FB3876" w:rsidRPr="006A0C5F">
        <w:t xml:space="preserve">. </w:t>
      </w:r>
      <w:r w:rsidR="001C41CA" w:rsidRPr="006A0C5F">
        <w:t xml:space="preserve">Celková částka má pokrýt tři podstatné a hlavní činnosti oddělení. Částka </w:t>
      </w:r>
      <w:r w:rsidR="00F049DF" w:rsidRPr="006A0C5F">
        <w:t>17 920</w:t>
      </w:r>
      <w:r w:rsidR="001C41CA" w:rsidRPr="006A0C5F">
        <w:t xml:space="preserve"> tis. Kč by měla pokrýt několik oblastí z oddělení plánování a rozvoje, a to konkrétně konzultační činnost, právní služby a posudky, dále zpracovávání územních studií. Součástí částky jsou také finance na participace. Další velkou část tvoří také aktualizace plánu rozvoje a</w:t>
      </w:r>
      <w:r w:rsidR="006923D0">
        <w:t> </w:t>
      </w:r>
      <w:r w:rsidR="001C41CA" w:rsidRPr="006A0C5F">
        <w:t xml:space="preserve">digitalizace. Částka 2 500 tis. Kč je určena v rámci oddělení fondu rozvoje na právní služby v rámci uzavírání investorských smluv. Částka </w:t>
      </w:r>
      <w:r w:rsidR="00F049DF" w:rsidRPr="006A0C5F">
        <w:t>1 000</w:t>
      </w:r>
      <w:r w:rsidR="001C41CA" w:rsidRPr="006A0C5F">
        <w:t xml:space="preserve"> tis. Kč požadovaná pro oddělení projekční a realizační kanceláře zahrnuje opět právní konzultaci v rámci projektů, zajištění inženýringu, či změnu územního plánu. </w:t>
      </w:r>
      <w:r w:rsidR="00B34BE5" w:rsidRPr="006A0C5F">
        <w:t>Na dofinancování veřejně prospěšných akcí</w:t>
      </w:r>
      <w:r w:rsidR="006F2384" w:rsidRPr="006A0C5F">
        <w:t xml:space="preserve"> </w:t>
      </w:r>
      <w:r w:rsidR="00F049DF" w:rsidRPr="006A0C5F">
        <w:t>je p</w:t>
      </w:r>
      <w:r w:rsidR="00F97239" w:rsidRPr="006A0C5F">
        <w:t>l</w:t>
      </w:r>
      <w:r w:rsidR="00F049DF" w:rsidRPr="006A0C5F">
        <w:t xml:space="preserve">ánována částka </w:t>
      </w:r>
      <w:r w:rsidR="001C41CA" w:rsidRPr="006A0C5F">
        <w:t>400</w:t>
      </w:r>
      <w:r w:rsidR="006923D0">
        <w:t> </w:t>
      </w:r>
      <w:r w:rsidR="001C41CA" w:rsidRPr="006A0C5F">
        <w:t xml:space="preserve">tis. </w:t>
      </w:r>
      <w:r w:rsidR="006F2384" w:rsidRPr="006A0C5F">
        <w:t>Kč</w:t>
      </w:r>
      <w:r w:rsidR="00B34BE5" w:rsidRPr="006A0C5F">
        <w:t>.</w:t>
      </w:r>
      <w:r w:rsidR="00BF76A2" w:rsidRPr="006A0C5F">
        <w:t xml:space="preserve"> </w:t>
      </w:r>
      <w:bookmarkEnd w:id="1"/>
    </w:p>
    <w:p w14:paraId="03992CE5" w14:textId="09FFF0AA" w:rsidR="0053687F" w:rsidRPr="006A0C5F" w:rsidRDefault="0053687F" w:rsidP="00B30B71">
      <w:pPr>
        <w:jc w:val="both"/>
      </w:pPr>
    </w:p>
    <w:p w14:paraId="12F0A72C" w14:textId="77777777" w:rsidR="00DF316C" w:rsidRPr="006A0C5F" w:rsidRDefault="00DF316C" w:rsidP="00B30B71">
      <w:pPr>
        <w:jc w:val="both"/>
      </w:pPr>
    </w:p>
    <w:bookmarkEnd w:id="2"/>
    <w:bookmarkEnd w:id="3"/>
    <w:p w14:paraId="43CB9E15" w14:textId="4582D0C3" w:rsidR="00B30B71" w:rsidRPr="006A0C5F" w:rsidRDefault="00B30B71" w:rsidP="001B4EDA">
      <w:pPr>
        <w:keepNext/>
        <w:shd w:val="clear" w:color="auto" w:fill="FFFFFF" w:themeFill="background1"/>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6A0C5F">
        <w:rPr>
          <w:b/>
          <w:sz w:val="28"/>
          <w:szCs w:val="28"/>
          <w:u w:val="single"/>
        </w:rPr>
        <w:t xml:space="preserve">Kapitola 02 </w:t>
      </w:r>
      <w:r w:rsidR="00D60762" w:rsidRPr="006A0C5F">
        <w:rPr>
          <w:b/>
          <w:sz w:val="28"/>
          <w:szCs w:val="28"/>
          <w:u w:val="single"/>
        </w:rPr>
        <w:t>–</w:t>
      </w:r>
      <w:r w:rsidRPr="006A0C5F">
        <w:rPr>
          <w:b/>
          <w:sz w:val="28"/>
          <w:szCs w:val="28"/>
          <w:u w:val="single"/>
        </w:rPr>
        <w:t xml:space="preserve"> městská infrastruktura</w:t>
      </w:r>
    </w:p>
    <w:p w14:paraId="757C5761" w14:textId="467CCE40" w:rsidR="00B30B71" w:rsidRPr="006A0C5F" w:rsidRDefault="00B30B71" w:rsidP="001B4EDA">
      <w:pPr>
        <w:keepNext/>
        <w:shd w:val="clear" w:color="auto" w:fill="FFFFFF" w:themeFill="background1"/>
        <w:outlineLvl w:val="6"/>
        <w:rPr>
          <w:b/>
          <w:bCs/>
          <w:u w:val="single"/>
        </w:rPr>
      </w:pPr>
      <w:r w:rsidRPr="006A0C5F">
        <w:rPr>
          <w:b/>
          <w:bCs/>
          <w:u w:val="single"/>
        </w:rPr>
        <w:t>Odbor životního prostředí</w:t>
      </w:r>
      <w:r w:rsidR="00E600AD" w:rsidRPr="006A0C5F">
        <w:rPr>
          <w:b/>
          <w:bCs/>
          <w:u w:val="single"/>
        </w:rPr>
        <w:t xml:space="preserve"> (OŽP) ÚMČ</w:t>
      </w:r>
      <w:r w:rsidRPr="006A0C5F">
        <w:rPr>
          <w:b/>
          <w:bCs/>
          <w:u w:val="single"/>
        </w:rPr>
        <w:t xml:space="preserve"> </w:t>
      </w:r>
    </w:p>
    <w:p w14:paraId="6C99C8BA" w14:textId="23760D1D" w:rsidR="00C55E5D" w:rsidRPr="006A0C5F" w:rsidRDefault="00070DA1" w:rsidP="001C41CA">
      <w:pPr>
        <w:jc w:val="both"/>
        <w:rPr>
          <w:lang w:eastAsia="cs-CZ"/>
        </w:rPr>
      </w:pPr>
      <w:r w:rsidRPr="006A0C5F">
        <w:t>Navrhovaný rozpočet OŽP pro rok 202</w:t>
      </w:r>
      <w:r w:rsidR="00F97239" w:rsidRPr="006A0C5F">
        <w:t>5</w:t>
      </w:r>
      <w:r w:rsidRPr="006A0C5F">
        <w:t xml:space="preserve"> </w:t>
      </w:r>
      <w:r w:rsidR="00774A5C" w:rsidRPr="006A0C5F">
        <w:t>činí</w:t>
      </w:r>
      <w:r w:rsidRPr="006A0C5F">
        <w:t xml:space="preserve"> </w:t>
      </w:r>
      <w:r w:rsidR="00F97239" w:rsidRPr="006A0C5F">
        <w:rPr>
          <w:b/>
          <w:bCs/>
        </w:rPr>
        <w:t xml:space="preserve">115 961 </w:t>
      </w:r>
      <w:r w:rsidRPr="006A0C5F">
        <w:rPr>
          <w:b/>
          <w:bCs/>
        </w:rPr>
        <w:t>tis. Kč</w:t>
      </w:r>
      <w:r w:rsidRPr="006A0C5F">
        <w:t xml:space="preserve">, tj. </w:t>
      </w:r>
      <w:r w:rsidR="00F97239" w:rsidRPr="006A0C5F">
        <w:t>86,96</w:t>
      </w:r>
      <w:r w:rsidRPr="006A0C5F">
        <w:t xml:space="preserve"> % SR 202</w:t>
      </w:r>
      <w:r w:rsidR="00F97239" w:rsidRPr="006A0C5F">
        <w:t>4</w:t>
      </w:r>
      <w:r w:rsidRPr="006A0C5F">
        <w:t>.</w:t>
      </w:r>
      <w:r w:rsidR="001C41CA" w:rsidRPr="006A0C5F">
        <w:t xml:space="preserve"> </w:t>
      </w:r>
      <w:r w:rsidR="001C41CA" w:rsidRPr="006A0C5F">
        <w:br/>
      </w:r>
      <w:r w:rsidR="00B30B71" w:rsidRPr="006A0C5F">
        <w:rPr>
          <w:u w:val="single"/>
        </w:rPr>
        <w:t>Sběr a svoz komunálních odpadů</w:t>
      </w:r>
      <w:r w:rsidR="00B30B71" w:rsidRPr="006A0C5F">
        <w:t xml:space="preserve">: </w:t>
      </w:r>
      <w:r w:rsidR="00C55E5D" w:rsidRPr="006A0C5F">
        <w:rPr>
          <w:lang w:eastAsia="cs-CZ"/>
        </w:rPr>
        <w:t xml:space="preserve">zahrnuje denní obsluhu </w:t>
      </w:r>
      <w:r w:rsidR="003E0886" w:rsidRPr="006A0C5F">
        <w:rPr>
          <w:lang w:eastAsia="cs-CZ"/>
        </w:rPr>
        <w:t>1 210</w:t>
      </w:r>
      <w:r w:rsidR="00C55E5D" w:rsidRPr="006A0C5F">
        <w:rPr>
          <w:lang w:eastAsia="cs-CZ"/>
        </w:rPr>
        <w:t xml:space="preserve"> odpadkových košů, do položky je zahrnuto doplňování papírových a igelitových sáčků na psí exkrementy</w:t>
      </w:r>
      <w:r w:rsidR="00774A5C" w:rsidRPr="006A0C5F">
        <w:rPr>
          <w:lang w:eastAsia="cs-CZ"/>
        </w:rPr>
        <w:t>,</w:t>
      </w:r>
      <w:r w:rsidR="00C55E5D" w:rsidRPr="006A0C5F">
        <w:rPr>
          <w:lang w:eastAsia="cs-CZ"/>
        </w:rPr>
        <w:t xml:space="preserve"> dále obsluha </w:t>
      </w:r>
      <w:r w:rsidR="003E0886" w:rsidRPr="006A0C5F">
        <w:rPr>
          <w:lang w:eastAsia="cs-CZ"/>
        </w:rPr>
        <w:t>72 stanovišť</w:t>
      </w:r>
      <w:r w:rsidR="00C55E5D" w:rsidRPr="006A0C5F">
        <w:rPr>
          <w:lang w:eastAsia="cs-CZ"/>
        </w:rPr>
        <w:t xml:space="preserve"> velkoobjemových kontejnerů (VOK) </w:t>
      </w:r>
      <w:r w:rsidR="003E0886" w:rsidRPr="006A0C5F">
        <w:rPr>
          <w:lang w:eastAsia="cs-CZ"/>
        </w:rPr>
        <w:t>a 20 stanovišť</w:t>
      </w:r>
      <w:r w:rsidR="002305E4">
        <w:rPr>
          <w:lang w:eastAsia="cs-CZ"/>
        </w:rPr>
        <w:t xml:space="preserve"> </w:t>
      </w:r>
      <w:r w:rsidR="00C55E5D" w:rsidRPr="006A0C5F">
        <w:rPr>
          <w:lang w:eastAsia="cs-CZ"/>
        </w:rPr>
        <w:t xml:space="preserve">pro umístění VOK na biologicky rozložitelný odpad (BIO VOK). Finanční prostředky pokrývají také zajištění čistoty na akcích pro veřejnost pořádaných MČ Praha 8, mimořádné úklidové akce ve spolupráci s občany </w:t>
      </w:r>
      <w:r w:rsidR="00DD44BD" w:rsidRPr="006A0C5F">
        <w:rPr>
          <w:lang w:eastAsia="cs-CZ"/>
        </w:rPr>
        <w:br/>
      </w:r>
      <w:r w:rsidR="00C55E5D" w:rsidRPr="006A0C5F">
        <w:rPr>
          <w:lang w:eastAsia="cs-CZ"/>
        </w:rPr>
        <w:t>na území MČ Prahy 8 (Ukliďme Česko aj.)</w:t>
      </w:r>
      <w:r w:rsidRPr="006A0C5F">
        <w:rPr>
          <w:lang w:eastAsia="cs-CZ"/>
        </w:rPr>
        <w:t>.</w:t>
      </w:r>
      <w:r w:rsidR="00C55E5D" w:rsidRPr="006A0C5F">
        <w:t xml:space="preserve"> </w:t>
      </w:r>
      <w:r w:rsidR="00C55E5D" w:rsidRPr="006A0C5F">
        <w:rPr>
          <w:lang w:eastAsia="cs-CZ"/>
        </w:rPr>
        <w:t xml:space="preserve">Práce jsou zasmluvněny. Dále náklady na zajištění </w:t>
      </w:r>
      <w:r w:rsidR="00C55E5D" w:rsidRPr="006A0C5F">
        <w:rPr>
          <w:lang w:eastAsia="cs-CZ"/>
        </w:rPr>
        <w:lastRenderedPageBreak/>
        <w:t xml:space="preserve">úklidu a likvidace odpadků po lidech bez domova, úklid černých skládek </w:t>
      </w:r>
      <w:r w:rsidR="00802DB2" w:rsidRPr="006A0C5F">
        <w:rPr>
          <w:lang w:eastAsia="cs-CZ"/>
        </w:rPr>
        <w:t>na svěřených pozemcích do údržby</w:t>
      </w:r>
      <w:r w:rsidR="00C55E5D" w:rsidRPr="006A0C5F">
        <w:rPr>
          <w:lang w:eastAsia="cs-CZ"/>
        </w:rPr>
        <w:t xml:space="preserve">. Navrhovaný rozpočet </w:t>
      </w:r>
      <w:r w:rsidR="00522CF2" w:rsidRPr="006A0C5F">
        <w:rPr>
          <w:lang w:eastAsia="cs-CZ"/>
        </w:rPr>
        <w:t xml:space="preserve">činí </w:t>
      </w:r>
      <w:r w:rsidR="00F97239" w:rsidRPr="006A0C5F">
        <w:rPr>
          <w:b/>
          <w:bCs/>
          <w:lang w:eastAsia="cs-CZ"/>
        </w:rPr>
        <w:t>11 000</w:t>
      </w:r>
      <w:r w:rsidR="00C55E5D" w:rsidRPr="006A0C5F">
        <w:rPr>
          <w:b/>
          <w:bCs/>
          <w:lang w:eastAsia="cs-CZ"/>
        </w:rPr>
        <w:t xml:space="preserve"> tis. Kč</w:t>
      </w:r>
      <w:r w:rsidR="00C55E5D" w:rsidRPr="006A0C5F">
        <w:rPr>
          <w:lang w:eastAsia="cs-CZ"/>
        </w:rPr>
        <w:t xml:space="preserve">. </w:t>
      </w:r>
      <w:bookmarkStart w:id="4" w:name="_Hlk120006557"/>
    </w:p>
    <w:bookmarkEnd w:id="4"/>
    <w:p w14:paraId="6BD3D1FD" w14:textId="51E45815" w:rsidR="00C55E5D" w:rsidRPr="006A0C5F" w:rsidRDefault="00B30B71" w:rsidP="001C41CA">
      <w:pPr>
        <w:jc w:val="both"/>
        <w:rPr>
          <w:lang w:eastAsia="cs-CZ"/>
        </w:rPr>
      </w:pPr>
      <w:r w:rsidRPr="006A0C5F">
        <w:rPr>
          <w:u w:val="single"/>
        </w:rPr>
        <w:t>Sběr a svoz ostatních odpadů</w:t>
      </w:r>
      <w:r w:rsidRPr="006A0C5F">
        <w:t xml:space="preserve">: navržená částka ve výši </w:t>
      </w:r>
      <w:r w:rsidR="00CA12CA" w:rsidRPr="006A0C5F">
        <w:rPr>
          <w:b/>
        </w:rPr>
        <w:t>4</w:t>
      </w:r>
      <w:r w:rsidRPr="006A0C5F">
        <w:rPr>
          <w:b/>
        </w:rPr>
        <w:t xml:space="preserve"> </w:t>
      </w:r>
      <w:r w:rsidR="00CA12CA" w:rsidRPr="006A0C5F">
        <w:rPr>
          <w:b/>
        </w:rPr>
        <w:t>5</w:t>
      </w:r>
      <w:r w:rsidRPr="006A0C5F">
        <w:rPr>
          <w:b/>
        </w:rPr>
        <w:t>00</w:t>
      </w:r>
      <w:r w:rsidRPr="006A0C5F">
        <w:rPr>
          <w:b/>
          <w:bCs/>
        </w:rPr>
        <w:t xml:space="preserve"> tis. Kč </w:t>
      </w:r>
      <w:r w:rsidR="00C55E5D" w:rsidRPr="006A0C5F">
        <w:rPr>
          <w:lang w:eastAsia="cs-CZ"/>
        </w:rPr>
        <w:t xml:space="preserve">zahrnuje úhradu programu čištění psích exkrementů mobilním vysavačem a úklid dalšího odpadu na chodnících, kde </w:t>
      </w:r>
      <w:r w:rsidR="00802DB2" w:rsidRPr="006A0C5F">
        <w:rPr>
          <w:lang w:eastAsia="cs-CZ"/>
        </w:rPr>
        <w:t>jsou</w:t>
      </w:r>
      <w:r w:rsidR="00C55E5D" w:rsidRPr="006A0C5F">
        <w:rPr>
          <w:lang w:eastAsia="cs-CZ"/>
        </w:rPr>
        <w:t xml:space="preserve"> zahrnuty lokality s největším a nejčastějším znečištěním</w:t>
      </w:r>
      <w:r w:rsidR="00006EF3" w:rsidRPr="006A0C5F">
        <w:rPr>
          <w:lang w:eastAsia="cs-CZ"/>
        </w:rPr>
        <w:t>,</w:t>
      </w:r>
      <w:r w:rsidR="00C55E5D" w:rsidRPr="006A0C5F">
        <w:rPr>
          <w:lang w:eastAsia="cs-CZ"/>
        </w:rPr>
        <w:t xml:space="preserve"> které </w:t>
      </w:r>
      <w:r w:rsidR="00802DB2" w:rsidRPr="006A0C5F">
        <w:rPr>
          <w:lang w:eastAsia="cs-CZ"/>
        </w:rPr>
        <w:t>jsou</w:t>
      </w:r>
      <w:r w:rsidR="00C55E5D" w:rsidRPr="006A0C5F">
        <w:rPr>
          <w:lang w:eastAsia="cs-CZ"/>
        </w:rPr>
        <w:t xml:space="preserve"> </w:t>
      </w:r>
      <w:r w:rsidR="00802DB2" w:rsidRPr="006A0C5F">
        <w:rPr>
          <w:lang w:eastAsia="cs-CZ"/>
        </w:rPr>
        <w:t xml:space="preserve">v režimu </w:t>
      </w:r>
      <w:r w:rsidR="00C55E5D" w:rsidRPr="006A0C5F">
        <w:rPr>
          <w:lang w:eastAsia="cs-CZ"/>
        </w:rPr>
        <w:t xml:space="preserve">dvakrát až </w:t>
      </w:r>
      <w:r w:rsidR="00802DB2" w:rsidRPr="006A0C5F">
        <w:rPr>
          <w:lang w:eastAsia="cs-CZ"/>
        </w:rPr>
        <w:t>třikrát</w:t>
      </w:r>
      <w:r w:rsidR="00C55E5D" w:rsidRPr="006A0C5F">
        <w:rPr>
          <w:lang w:eastAsia="cs-CZ"/>
        </w:rPr>
        <w:t xml:space="preserve"> týdně čištěny. </w:t>
      </w:r>
    </w:p>
    <w:p w14:paraId="08B976AF" w14:textId="7C2F814E" w:rsidR="007045E0" w:rsidRPr="006A0C5F" w:rsidRDefault="00B30B71" w:rsidP="001C41CA">
      <w:pPr>
        <w:jc w:val="both"/>
        <w:rPr>
          <w:lang w:eastAsia="cs-CZ"/>
        </w:rPr>
      </w:pPr>
      <w:r w:rsidRPr="006A0C5F">
        <w:rPr>
          <w:u w:val="single"/>
        </w:rPr>
        <w:t>Ostatní činnost k ochraně přírody a krajiny</w:t>
      </w:r>
      <w:r w:rsidRPr="006A0C5F">
        <w:t xml:space="preserve">: navržená částka </w:t>
      </w:r>
      <w:r w:rsidR="001E2BF4" w:rsidRPr="006A0C5F">
        <w:rPr>
          <w:b/>
        </w:rPr>
        <w:t>8</w:t>
      </w:r>
      <w:r w:rsidRPr="006A0C5F">
        <w:rPr>
          <w:b/>
          <w:bCs/>
        </w:rPr>
        <w:t>00 tis. Kč</w:t>
      </w:r>
      <w:r w:rsidRPr="006A0C5F">
        <w:rPr>
          <w:lang w:eastAsia="cs-CZ"/>
        </w:rPr>
        <w:t xml:space="preserve"> </w:t>
      </w:r>
      <w:r w:rsidR="007045E0" w:rsidRPr="006A0C5F">
        <w:rPr>
          <w:lang w:eastAsia="cs-CZ"/>
        </w:rPr>
        <w:t>je určena na úhradu za</w:t>
      </w:r>
      <w:r w:rsidR="004D49E1">
        <w:rPr>
          <w:lang w:eastAsia="cs-CZ"/>
        </w:rPr>
        <w:t> </w:t>
      </w:r>
      <w:r w:rsidR="007045E0" w:rsidRPr="006A0C5F">
        <w:rPr>
          <w:lang w:eastAsia="cs-CZ"/>
        </w:rPr>
        <w:t>poskytnutí základní péče o opuštěná a týraná zvířata. Jedná se o služby poskytnuté na</w:t>
      </w:r>
      <w:r w:rsidR="004D49E1">
        <w:rPr>
          <w:lang w:eastAsia="cs-CZ"/>
        </w:rPr>
        <w:t> </w:t>
      </w:r>
      <w:r w:rsidR="007045E0" w:rsidRPr="006A0C5F">
        <w:rPr>
          <w:lang w:eastAsia="cs-CZ"/>
        </w:rPr>
        <w:t xml:space="preserve">základě umístění zvířete do útulku. Dále jsou z položky čerpány služby spojené s provozem oddělení okamžitého úklidu a na provoz odboru. Zajištění služeb při nenadálých situacích. </w:t>
      </w:r>
    </w:p>
    <w:p w14:paraId="0C6560BF" w14:textId="1BEC3425" w:rsidR="002A6F37" w:rsidRPr="006A0C5F" w:rsidRDefault="00B30B71" w:rsidP="001C41CA">
      <w:pPr>
        <w:jc w:val="both"/>
        <w:rPr>
          <w:lang w:eastAsia="cs-CZ"/>
        </w:rPr>
      </w:pPr>
      <w:r w:rsidRPr="006A0C5F">
        <w:rPr>
          <w:u w:val="single"/>
        </w:rPr>
        <w:t>Péče o vzhled obcí a veřejnou zeleň</w:t>
      </w:r>
      <w:r w:rsidRPr="006A0C5F">
        <w:t xml:space="preserve">: </w:t>
      </w:r>
      <w:r w:rsidR="00F4351E" w:rsidRPr="006A0C5F">
        <w:t xml:space="preserve">za </w:t>
      </w:r>
      <w:r w:rsidRPr="006A0C5F">
        <w:t>navrhovan</w:t>
      </w:r>
      <w:r w:rsidR="00F4351E" w:rsidRPr="006A0C5F">
        <w:t>ou</w:t>
      </w:r>
      <w:r w:rsidRPr="006A0C5F">
        <w:t xml:space="preserve"> částk</w:t>
      </w:r>
      <w:r w:rsidR="00F4351E" w:rsidRPr="006A0C5F">
        <w:t>u</w:t>
      </w:r>
      <w:r w:rsidRPr="006A0C5F">
        <w:t xml:space="preserve"> ve výši </w:t>
      </w:r>
      <w:r w:rsidR="00F97239" w:rsidRPr="006A0C5F">
        <w:rPr>
          <w:b/>
        </w:rPr>
        <w:t>73 000</w:t>
      </w:r>
      <w:r w:rsidRPr="006A0C5F">
        <w:rPr>
          <w:b/>
          <w:bCs/>
        </w:rPr>
        <w:t xml:space="preserve"> tis. Kč </w:t>
      </w:r>
      <w:r w:rsidR="00B73948" w:rsidRPr="006A0C5F">
        <w:rPr>
          <w:b/>
          <w:bCs/>
        </w:rPr>
        <w:br/>
      </w:r>
      <w:r w:rsidR="002A6F37" w:rsidRPr="006A0C5F">
        <w:rPr>
          <w:lang w:eastAsia="cs-CZ"/>
        </w:rPr>
        <w:t xml:space="preserve">je spravováno 210 ha a finanční prostředky jsou rozpočtovány na seč travnatých ploch (SoD), výsadby a zálivky zeleně, následná péče o vysazené dřeviny, kácení a prořezávky stromů, řez keřů na dětských hřištích a na psích loukách, deratizaci, kontroly a nadstandardní péči na údržbu parku Kaizlovy sady, Karlínské nám. a nám. Dr. Holého, Pietní místo Kobyliské střelnice a centrální park, pletí keřových skupin. Zajištění povinné deratizace na spravovaných pozemcích. Mimořádné zahradnické práce. Dále na nákup drobného hmotného majetku (lavičky, odpadkové koše, informační cedule na hřiště a do parků), na péči o technické prvky (opravy chodníků, mobiliáře). Nákup pohonných hmot pro užitkové vozy odboru, pronájem mobilních toalet, odborné posudky dřevin, aktualizace pasportu, zálohy na vodné a el. energii, </w:t>
      </w:r>
      <w:r w:rsidR="004654A4" w:rsidRPr="006A0C5F">
        <w:rPr>
          <w:lang w:eastAsia="cs-CZ"/>
        </w:rPr>
        <w:t>n</w:t>
      </w:r>
      <w:r w:rsidR="002A6F37" w:rsidRPr="006A0C5F">
        <w:rPr>
          <w:lang w:eastAsia="cs-CZ"/>
        </w:rPr>
        <w:t xml:space="preserve">ákup PHM pro potřeby oddělení okamžitého úklidu. </w:t>
      </w:r>
    </w:p>
    <w:p w14:paraId="119534C4" w14:textId="097A889A" w:rsidR="00D720A0" w:rsidRPr="006A0C5F" w:rsidRDefault="002A6F37" w:rsidP="001C41CA">
      <w:pPr>
        <w:jc w:val="both"/>
        <w:rPr>
          <w:lang w:eastAsia="cs-CZ"/>
        </w:rPr>
      </w:pPr>
      <w:r w:rsidRPr="006A0C5F">
        <w:rPr>
          <w:lang w:eastAsia="cs-CZ"/>
        </w:rPr>
        <w:t>Navržen</w:t>
      </w:r>
      <w:r w:rsidR="00D720A0" w:rsidRPr="006A0C5F">
        <w:rPr>
          <w:lang w:eastAsia="cs-CZ"/>
        </w:rPr>
        <w:t>é finanční prostředky budou také využity na opravu chodníků, především je plánována oprava pochozí cesty u bytových domů v ulici Davídkova. Jedná se o rozsáhlou úpravu na</w:t>
      </w:r>
      <w:r w:rsidR="00CC1778">
        <w:rPr>
          <w:lang w:eastAsia="cs-CZ"/>
        </w:rPr>
        <w:t> </w:t>
      </w:r>
      <w:r w:rsidR="00D720A0" w:rsidRPr="006A0C5F">
        <w:rPr>
          <w:lang w:eastAsia="cs-CZ"/>
        </w:rPr>
        <w:t>základě požadavků družstva, na nutnost opravy jsme byli upozorněni rovněž stavebním úřadem.</w:t>
      </w:r>
      <w:r w:rsidR="00CC1778">
        <w:rPr>
          <w:lang w:eastAsia="cs-CZ"/>
        </w:rPr>
        <w:t xml:space="preserve"> </w:t>
      </w:r>
      <w:r w:rsidR="00D720A0" w:rsidRPr="006A0C5F">
        <w:rPr>
          <w:lang w:eastAsia="cs-CZ"/>
        </w:rPr>
        <w:t>V roce 2024 byla zpracována podrobná studie na určení současného stavu se</w:t>
      </w:r>
      <w:r w:rsidR="00A73D20">
        <w:rPr>
          <w:lang w:eastAsia="cs-CZ"/>
        </w:rPr>
        <w:t> </w:t>
      </w:r>
      <w:r w:rsidR="00D720A0" w:rsidRPr="006A0C5F">
        <w:rPr>
          <w:lang w:eastAsia="cs-CZ"/>
        </w:rPr>
        <w:t>zpracováním návrhu a rozsahu nutných oprava byla stanovena předběžná cena oprav.</w:t>
      </w:r>
    </w:p>
    <w:p w14:paraId="6C5276BF" w14:textId="5386BB8F" w:rsidR="006E3601" w:rsidRPr="006A0C5F" w:rsidRDefault="00D720A0" w:rsidP="001C41CA">
      <w:pPr>
        <w:jc w:val="both"/>
        <w:rPr>
          <w:lang w:eastAsia="cs-CZ"/>
        </w:rPr>
      </w:pPr>
      <w:r w:rsidRPr="006A0C5F">
        <w:rPr>
          <w:lang w:eastAsia="cs-CZ"/>
        </w:rPr>
        <w:t>Navržený rozpočet zahrnuje také finanční prostředky pro krytí uzavřených rámcových dohod na úklid drobného polétavého odpadu</w:t>
      </w:r>
      <w:r w:rsidR="00DE3BA4" w:rsidRPr="006A0C5F">
        <w:rPr>
          <w:lang w:eastAsia="cs-CZ"/>
        </w:rPr>
        <w:t>, řez živých plotů (udržování zapěstovaných keřů), úklid spadaného listí včetně likvidace komunálního a biologického odpadu. Jedná se o rámcové dohody uzavřené na všechna spravovaná území.</w:t>
      </w:r>
      <w:r w:rsidR="00DE3BA4" w:rsidRPr="006A0C5F">
        <w:rPr>
          <w:lang w:eastAsia="cs-CZ"/>
        </w:rPr>
        <w:tab/>
      </w:r>
      <w:r w:rsidR="001C41CA" w:rsidRPr="006A0C5F">
        <w:rPr>
          <w:lang w:eastAsia="cs-CZ"/>
        </w:rPr>
        <w:br/>
      </w:r>
      <w:r w:rsidR="00B30B71" w:rsidRPr="006A0C5F">
        <w:rPr>
          <w:u w:val="single"/>
        </w:rPr>
        <w:t>Ostatní záležitosti pozemních komunikací</w:t>
      </w:r>
      <w:r w:rsidR="00B30B71" w:rsidRPr="006A0C5F">
        <w:t xml:space="preserve">: navrhovaná částka ve výši </w:t>
      </w:r>
      <w:r w:rsidR="00F97239" w:rsidRPr="006A0C5F">
        <w:rPr>
          <w:b/>
        </w:rPr>
        <w:t>8 000</w:t>
      </w:r>
      <w:r w:rsidR="00B30B71" w:rsidRPr="006A0C5F">
        <w:rPr>
          <w:b/>
        </w:rPr>
        <w:t xml:space="preserve"> tis. Kč </w:t>
      </w:r>
      <w:r w:rsidR="00B30B71" w:rsidRPr="006A0C5F">
        <w:t>je určena na zimní údržbu pěších cest ve správě MČ Praha 8</w:t>
      </w:r>
      <w:r w:rsidR="005337A8" w:rsidRPr="006A0C5F">
        <w:t xml:space="preserve"> a dalších ploch.</w:t>
      </w:r>
      <w:r w:rsidR="00B30B71" w:rsidRPr="006A0C5F">
        <w:t xml:space="preserve"> Jedná se o využití finančních prostředků </w:t>
      </w:r>
      <w:r w:rsidR="006E3601" w:rsidRPr="006A0C5F">
        <w:t xml:space="preserve">pro </w:t>
      </w:r>
      <w:r w:rsidR="00B30B71" w:rsidRPr="006A0C5F">
        <w:t>případ kalamitního stavu a nepřízn</w:t>
      </w:r>
      <w:r w:rsidR="006E3601" w:rsidRPr="006A0C5F">
        <w:t>ě</w:t>
      </w:r>
      <w:r w:rsidR="00B30B71" w:rsidRPr="006A0C5F">
        <w:t xml:space="preserve"> počasí v zimních měsících a zabezpečení schůdnosti pěších cest v nejvíce zasažených lokalitách.</w:t>
      </w:r>
      <w:r w:rsidR="006E3601" w:rsidRPr="006A0C5F">
        <w:rPr>
          <w:lang w:eastAsia="cs-CZ"/>
        </w:rPr>
        <w:t xml:space="preserve"> </w:t>
      </w:r>
      <w:r w:rsidR="00230E3F" w:rsidRPr="006A0C5F">
        <w:rPr>
          <w:lang w:eastAsia="cs-CZ"/>
        </w:rPr>
        <w:t>Dále jsou finanční prostředky využity při zajištění úklidu posypového materiálu po zimní službě. Práce jsou prováděny na základě uzavřených rámcových dohod.</w:t>
      </w:r>
    </w:p>
    <w:p w14:paraId="1553D673" w14:textId="6D65EA7F" w:rsidR="00B30B71" w:rsidRPr="006A0C5F" w:rsidRDefault="00A74B20" w:rsidP="001C41CA">
      <w:pPr>
        <w:jc w:val="both"/>
        <w:rPr>
          <w:b/>
          <w:u w:val="single"/>
          <w:lang w:eastAsia="cs-CZ"/>
        </w:rPr>
      </w:pPr>
      <w:r w:rsidRPr="006A0C5F">
        <w:t xml:space="preserve"> </w:t>
      </w:r>
      <w:r w:rsidR="00B30B71" w:rsidRPr="006A0C5F">
        <w:rPr>
          <w:u w:val="single"/>
          <w:lang w:eastAsia="cs-CZ"/>
        </w:rPr>
        <w:t>Silnice údržba – Čistá Osmička</w:t>
      </w:r>
      <w:r w:rsidR="00B30B71" w:rsidRPr="006A0C5F">
        <w:rPr>
          <w:lang w:eastAsia="cs-CZ"/>
        </w:rPr>
        <w:t>: navrhované</w:t>
      </w:r>
      <w:r w:rsidR="00B30B71" w:rsidRPr="006A0C5F">
        <w:rPr>
          <w:b/>
          <w:lang w:eastAsia="cs-CZ"/>
        </w:rPr>
        <w:t xml:space="preserve"> </w:t>
      </w:r>
      <w:r w:rsidR="00B30B71" w:rsidRPr="006A0C5F">
        <w:rPr>
          <w:lang w:eastAsia="cs-CZ"/>
        </w:rPr>
        <w:t xml:space="preserve">finanční prostředky ve výši </w:t>
      </w:r>
      <w:r w:rsidR="00CB2D71" w:rsidRPr="006A0C5F">
        <w:rPr>
          <w:b/>
          <w:lang w:eastAsia="cs-CZ"/>
        </w:rPr>
        <w:t>13 556</w:t>
      </w:r>
      <w:r w:rsidR="00B30B71" w:rsidRPr="006A0C5F">
        <w:rPr>
          <w:b/>
          <w:lang w:eastAsia="cs-CZ"/>
        </w:rPr>
        <w:t xml:space="preserve"> tis. Kč</w:t>
      </w:r>
      <w:r w:rsidR="00B30B71" w:rsidRPr="006A0C5F">
        <w:rPr>
          <w:lang w:eastAsia="cs-CZ"/>
        </w:rPr>
        <w:t xml:space="preserve"> jsou určeny na úklid komunikací, chodníků a dalších ploch</w:t>
      </w:r>
      <w:r w:rsidR="005337A8" w:rsidRPr="006A0C5F">
        <w:rPr>
          <w:lang w:eastAsia="cs-CZ"/>
        </w:rPr>
        <w:t xml:space="preserve"> a</w:t>
      </w:r>
      <w:r w:rsidR="00326CEF" w:rsidRPr="006A0C5F">
        <w:rPr>
          <w:lang w:eastAsia="cs-CZ"/>
        </w:rPr>
        <w:t xml:space="preserve"> k</w:t>
      </w:r>
      <w:r w:rsidR="00B30B71" w:rsidRPr="006A0C5F">
        <w:rPr>
          <w:lang w:eastAsia="cs-CZ"/>
        </w:rPr>
        <w:t xml:space="preserve"> likvidaci odstraněného odpadu</w:t>
      </w:r>
      <w:r w:rsidR="00326CEF" w:rsidRPr="006A0C5F">
        <w:rPr>
          <w:lang w:eastAsia="cs-CZ"/>
        </w:rPr>
        <w:t>. J</w:t>
      </w:r>
      <w:r w:rsidR="00B30B71" w:rsidRPr="006A0C5F">
        <w:rPr>
          <w:lang w:eastAsia="cs-CZ"/>
        </w:rPr>
        <w:t xml:space="preserve">edná se </w:t>
      </w:r>
      <w:r w:rsidR="00326CEF" w:rsidRPr="006A0C5F">
        <w:rPr>
          <w:lang w:eastAsia="cs-CZ"/>
        </w:rPr>
        <w:t xml:space="preserve">o </w:t>
      </w:r>
      <w:r w:rsidR="00B30B71" w:rsidRPr="006A0C5F">
        <w:rPr>
          <w:lang w:eastAsia="cs-CZ"/>
        </w:rPr>
        <w:t>strojní nebo ruční čištění od nečistot a odpadů v zadaných a problematických lokalitách,</w:t>
      </w:r>
      <w:r w:rsidR="006B45BA" w:rsidRPr="006A0C5F">
        <w:rPr>
          <w:lang w:eastAsia="cs-CZ"/>
        </w:rPr>
        <w:t xml:space="preserve"> blokové čištění pěších komunikací,</w:t>
      </w:r>
      <w:r w:rsidR="006A3AC7" w:rsidRPr="006A0C5F">
        <w:rPr>
          <w:lang w:eastAsia="cs-CZ"/>
        </w:rPr>
        <w:t xml:space="preserve"> v rámci zakázky se</w:t>
      </w:r>
      <w:r w:rsidR="00B30B71" w:rsidRPr="006A0C5F">
        <w:rPr>
          <w:lang w:eastAsia="cs-CZ"/>
        </w:rPr>
        <w:t xml:space="preserve"> nejedná o vysávání psích exkrementů</w:t>
      </w:r>
      <w:r w:rsidR="00326CEF" w:rsidRPr="006A0C5F">
        <w:rPr>
          <w:lang w:eastAsia="cs-CZ"/>
        </w:rPr>
        <w:t>. S</w:t>
      </w:r>
      <w:r w:rsidR="00B30B71" w:rsidRPr="006A0C5F">
        <w:rPr>
          <w:lang w:eastAsia="cs-CZ"/>
        </w:rPr>
        <w:t>lužby jsou zasmluvněny</w:t>
      </w:r>
      <w:r w:rsidR="009066BB" w:rsidRPr="006A0C5F">
        <w:rPr>
          <w:lang w:eastAsia="cs-CZ"/>
        </w:rPr>
        <w:t>.</w:t>
      </w:r>
      <w:r w:rsidR="00B30B71" w:rsidRPr="006A0C5F">
        <w:rPr>
          <w:lang w:eastAsia="cs-CZ"/>
        </w:rPr>
        <w:t xml:space="preserve"> </w:t>
      </w:r>
    </w:p>
    <w:p w14:paraId="4C56B0ED" w14:textId="21CF7209" w:rsidR="00B30B71" w:rsidRPr="006A0C5F" w:rsidRDefault="00B30B71" w:rsidP="001C41CA">
      <w:pPr>
        <w:jc w:val="both"/>
        <w:rPr>
          <w:lang w:eastAsia="cs-CZ"/>
        </w:rPr>
      </w:pPr>
      <w:r w:rsidRPr="006A0C5F">
        <w:rPr>
          <w:u w:val="single"/>
        </w:rPr>
        <w:t>Využití volného času dětí a mládeže</w:t>
      </w:r>
      <w:r w:rsidRPr="006A0C5F">
        <w:t>: částka ve výši</w:t>
      </w:r>
      <w:r w:rsidRPr="006A0C5F">
        <w:rPr>
          <w:b/>
        </w:rPr>
        <w:t xml:space="preserve"> </w:t>
      </w:r>
      <w:r w:rsidR="00F97239" w:rsidRPr="006A0C5F">
        <w:rPr>
          <w:b/>
        </w:rPr>
        <w:t>5 105</w:t>
      </w:r>
      <w:r w:rsidRPr="006A0C5F">
        <w:rPr>
          <w:b/>
        </w:rPr>
        <w:t xml:space="preserve"> tis. Kč </w:t>
      </w:r>
      <w:r w:rsidRPr="006A0C5F">
        <w:rPr>
          <w:lang w:eastAsia="cs-CZ"/>
        </w:rPr>
        <w:t xml:space="preserve">je určena </w:t>
      </w:r>
      <w:r w:rsidRPr="006A0C5F">
        <w:rPr>
          <w:bCs/>
          <w:lang w:eastAsia="cs-CZ"/>
        </w:rPr>
        <w:t>na běžnou údržbu dětských hřišť a sportovišť, pletí dopadových ploch, překopání dopadových ploch, údržbu a</w:t>
      </w:r>
      <w:r w:rsidR="006A3AC7" w:rsidRPr="006A0C5F">
        <w:rPr>
          <w:bCs/>
          <w:lang w:eastAsia="cs-CZ"/>
        </w:rPr>
        <w:t> </w:t>
      </w:r>
      <w:r w:rsidRPr="006A0C5F">
        <w:rPr>
          <w:bCs/>
          <w:lang w:eastAsia="cs-CZ"/>
        </w:rPr>
        <w:t>opravy vybavení, doplnění a výměnu písku v pískovištích, nákup nových herních prvků apod</w:t>
      </w:r>
      <w:r w:rsidR="00427FA2" w:rsidRPr="006A0C5F">
        <w:rPr>
          <w:lang w:eastAsia="cs-CZ"/>
        </w:rPr>
        <w:t>.</w:t>
      </w:r>
      <w:r w:rsidR="006A3AC7" w:rsidRPr="006A0C5F">
        <w:rPr>
          <w:lang w:eastAsia="cs-CZ"/>
        </w:rPr>
        <w:t xml:space="preserve"> Navrhovaná částka je navýšena oproti SR v roce 2024 z dů</w:t>
      </w:r>
      <w:r w:rsidR="005E6EB6" w:rsidRPr="006A0C5F">
        <w:rPr>
          <w:lang w:eastAsia="cs-CZ"/>
        </w:rPr>
        <w:t>vo</w:t>
      </w:r>
      <w:r w:rsidR="006A3AC7" w:rsidRPr="006A0C5F">
        <w:rPr>
          <w:lang w:eastAsia="cs-CZ"/>
        </w:rPr>
        <w:t xml:space="preserve">du </w:t>
      </w:r>
      <w:r w:rsidR="005E6EB6" w:rsidRPr="006A0C5F">
        <w:rPr>
          <w:lang w:eastAsia="cs-CZ"/>
        </w:rPr>
        <w:t>plánovaného</w:t>
      </w:r>
      <w:r w:rsidR="006A3AC7" w:rsidRPr="006A0C5F">
        <w:rPr>
          <w:lang w:eastAsia="cs-CZ"/>
        </w:rPr>
        <w:t xml:space="preserve"> provádění </w:t>
      </w:r>
      <w:r w:rsidR="005E6EB6" w:rsidRPr="006A0C5F">
        <w:rPr>
          <w:lang w:eastAsia="cs-CZ"/>
        </w:rPr>
        <w:t xml:space="preserve">častějších </w:t>
      </w:r>
      <w:r w:rsidR="006A3AC7" w:rsidRPr="006A0C5F">
        <w:rPr>
          <w:lang w:eastAsia="cs-CZ"/>
        </w:rPr>
        <w:t>oprav</w:t>
      </w:r>
      <w:r w:rsidR="005E6EB6" w:rsidRPr="006A0C5F">
        <w:rPr>
          <w:lang w:eastAsia="cs-CZ"/>
        </w:rPr>
        <w:t xml:space="preserve"> a výměny herních prvků, které nejsou dostatečně bezpečné a oprava by byla finančně nerentabilní.</w:t>
      </w:r>
    </w:p>
    <w:p w14:paraId="765BA255" w14:textId="346F9EF3" w:rsidR="00DE5058" w:rsidRPr="006A0C5F" w:rsidRDefault="00DE5058" w:rsidP="00B30B71">
      <w:pPr>
        <w:jc w:val="both"/>
        <w:rPr>
          <w:lang w:eastAsia="cs-CZ"/>
        </w:rPr>
      </w:pPr>
    </w:p>
    <w:p w14:paraId="601A1EB7" w14:textId="77777777" w:rsidR="00D66144" w:rsidRPr="006A0C5F" w:rsidRDefault="00D66144" w:rsidP="00463AFA">
      <w:pPr>
        <w:jc w:val="both"/>
      </w:pPr>
    </w:p>
    <w:p w14:paraId="0567BFCF" w14:textId="6A210E74" w:rsidR="00B30B71" w:rsidRPr="006A0C5F" w:rsidRDefault="00B30B71" w:rsidP="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b/>
          <w:sz w:val="28"/>
          <w:szCs w:val="28"/>
          <w:u w:val="single"/>
        </w:rPr>
      </w:pPr>
      <w:r w:rsidRPr="006A0C5F">
        <w:rPr>
          <w:b/>
          <w:sz w:val="28"/>
          <w:szCs w:val="28"/>
          <w:u w:val="single"/>
        </w:rPr>
        <w:lastRenderedPageBreak/>
        <w:t>Kapitola 03 – doprava</w:t>
      </w:r>
    </w:p>
    <w:p w14:paraId="783620D8" w14:textId="35B340F0" w:rsidR="00B30B71" w:rsidRPr="006A0C5F" w:rsidRDefault="00B30B71" w:rsidP="00B30B71">
      <w:pPr>
        <w:keepNext/>
        <w:jc w:val="both"/>
        <w:outlineLvl w:val="2"/>
        <w:rPr>
          <w:b/>
          <w:bCs/>
          <w:u w:val="single"/>
        </w:rPr>
      </w:pPr>
      <w:r w:rsidRPr="006A0C5F">
        <w:rPr>
          <w:b/>
          <w:u w:val="single"/>
        </w:rPr>
        <w:t>Odbor dopravy</w:t>
      </w:r>
      <w:r w:rsidR="0022607E" w:rsidRPr="006A0C5F">
        <w:rPr>
          <w:b/>
          <w:u w:val="single"/>
        </w:rPr>
        <w:t xml:space="preserve"> (OD)</w:t>
      </w:r>
      <w:r w:rsidRPr="006A0C5F">
        <w:rPr>
          <w:b/>
          <w:u w:val="single"/>
        </w:rPr>
        <w:t xml:space="preserve"> ÚMČ</w:t>
      </w:r>
    </w:p>
    <w:p w14:paraId="398F317E" w14:textId="586400AA" w:rsidR="00106693" w:rsidRPr="006A0C5F" w:rsidRDefault="00B30B71" w:rsidP="00B30B71">
      <w:pPr>
        <w:jc w:val="both"/>
      </w:pPr>
      <w:r w:rsidRPr="006A0C5F">
        <w:t>V roce 202</w:t>
      </w:r>
      <w:r w:rsidR="00E65663" w:rsidRPr="006A0C5F">
        <w:t>5</w:t>
      </w:r>
      <w:r w:rsidRPr="006A0C5F">
        <w:t xml:space="preserve"> jsou navrženy do rozpočtu finanční prostředky v celkové výši</w:t>
      </w:r>
      <w:r w:rsidR="00EB0325" w:rsidRPr="006A0C5F">
        <w:rPr>
          <w:b/>
        </w:rPr>
        <w:t xml:space="preserve"> </w:t>
      </w:r>
      <w:r w:rsidR="00E65663" w:rsidRPr="006A0C5F">
        <w:rPr>
          <w:b/>
        </w:rPr>
        <w:t>4 350</w:t>
      </w:r>
      <w:r w:rsidRPr="006A0C5F">
        <w:rPr>
          <w:b/>
        </w:rPr>
        <w:t xml:space="preserve"> tis. Kč</w:t>
      </w:r>
      <w:r w:rsidR="00087E0D" w:rsidRPr="006A0C5F">
        <w:rPr>
          <w:bCs/>
        </w:rPr>
        <w:t xml:space="preserve">, </w:t>
      </w:r>
      <w:r w:rsidR="00087E0D" w:rsidRPr="006A0C5F">
        <w:rPr>
          <w:bCs/>
        </w:rPr>
        <w:br/>
        <w:t xml:space="preserve">tj. </w:t>
      </w:r>
      <w:r w:rsidR="00E65663" w:rsidRPr="006A0C5F">
        <w:rPr>
          <w:bCs/>
        </w:rPr>
        <w:t>153,17</w:t>
      </w:r>
      <w:r w:rsidR="00087E0D" w:rsidRPr="006A0C5F">
        <w:rPr>
          <w:bCs/>
        </w:rPr>
        <w:t xml:space="preserve"> % SR 202</w:t>
      </w:r>
      <w:r w:rsidR="00E65663" w:rsidRPr="006A0C5F">
        <w:rPr>
          <w:bCs/>
        </w:rPr>
        <w:t>4</w:t>
      </w:r>
      <w:r w:rsidR="00087E0D" w:rsidRPr="006A0C5F">
        <w:rPr>
          <w:bCs/>
        </w:rPr>
        <w:t>. F</w:t>
      </w:r>
      <w:r w:rsidRPr="006A0C5F">
        <w:t>inanční prostředky</w:t>
      </w:r>
      <w:r w:rsidR="0080033F" w:rsidRPr="006A0C5F">
        <w:t xml:space="preserve"> </w:t>
      </w:r>
      <w:r w:rsidRPr="006A0C5F">
        <w:t>ve výši</w:t>
      </w:r>
      <w:r w:rsidRPr="006A0C5F">
        <w:rPr>
          <w:b/>
        </w:rPr>
        <w:t> </w:t>
      </w:r>
      <w:r w:rsidR="00E65663" w:rsidRPr="006A0C5F">
        <w:rPr>
          <w:b/>
        </w:rPr>
        <w:t>150</w:t>
      </w:r>
      <w:r w:rsidRPr="006A0C5F">
        <w:rPr>
          <w:b/>
        </w:rPr>
        <w:t> tis. Kč</w:t>
      </w:r>
      <w:r w:rsidR="00EA7FB9" w:rsidRPr="006A0C5F">
        <w:rPr>
          <w:b/>
        </w:rPr>
        <w:t xml:space="preserve"> </w:t>
      </w:r>
      <w:r w:rsidR="00EA7FB9" w:rsidRPr="006A0C5F">
        <w:rPr>
          <w:bCs/>
        </w:rPr>
        <w:t>jsou určeny</w:t>
      </w:r>
      <w:r w:rsidRPr="006A0C5F">
        <w:t xml:space="preserve"> na vydávání karet a provozní náklady zón placeného stání, jejichž </w:t>
      </w:r>
      <w:r w:rsidR="00E65663" w:rsidRPr="006A0C5F">
        <w:t>koncepci upravuje</w:t>
      </w:r>
      <w:r w:rsidRPr="006A0C5F">
        <w:t xml:space="preserve"> MHMP. Na činnost odboru je navržena finanční částka </w:t>
      </w:r>
      <w:r w:rsidR="00E65663" w:rsidRPr="006A0C5F">
        <w:rPr>
          <w:b/>
        </w:rPr>
        <w:t>1 000</w:t>
      </w:r>
      <w:r w:rsidR="00267DB5" w:rsidRPr="006A0C5F">
        <w:rPr>
          <w:b/>
        </w:rPr>
        <w:t xml:space="preserve"> </w:t>
      </w:r>
      <w:r w:rsidRPr="006A0C5F">
        <w:rPr>
          <w:b/>
        </w:rPr>
        <w:t>tis. Kč</w:t>
      </w:r>
      <w:r w:rsidRPr="006A0C5F">
        <w:t>, tyto prostředky jsou určeny na konzultační, poradenské a právní služby.</w:t>
      </w:r>
      <w:r w:rsidR="00267DB5" w:rsidRPr="006A0C5F">
        <w:t xml:space="preserve"> </w:t>
      </w:r>
      <w:r w:rsidR="0051161B" w:rsidRPr="006A0C5F">
        <w:t>Mj. rovněž na otevírání vraků, úklid parkoviště Karlín, výměnu orientačních cedulí i úhradu za vyprazdňování odpadkových košů a elektrickou energii na</w:t>
      </w:r>
      <w:r w:rsidR="00CC1778">
        <w:t> </w:t>
      </w:r>
      <w:r w:rsidR="0051161B" w:rsidRPr="006A0C5F">
        <w:t>cyklostezkách, a</w:t>
      </w:r>
      <w:r w:rsidR="00436DEF" w:rsidRPr="006A0C5F">
        <w:t> </w:t>
      </w:r>
      <w:r w:rsidR="0051161B" w:rsidRPr="006A0C5F">
        <w:t>to do doby převzetí cyklostezek MHMP.</w:t>
      </w:r>
      <w:r w:rsidR="005151F3" w:rsidRPr="006A0C5F">
        <w:t xml:space="preserve"> </w:t>
      </w:r>
      <w:r w:rsidR="00267DB5" w:rsidRPr="006A0C5F">
        <w:t xml:space="preserve">Součástí rozpočtu jsou </w:t>
      </w:r>
      <w:r w:rsidR="00ED2968" w:rsidRPr="006A0C5F">
        <w:t>t</w:t>
      </w:r>
      <w:r w:rsidR="00267DB5" w:rsidRPr="006A0C5F">
        <w:t xml:space="preserve">aké výdaje na </w:t>
      </w:r>
      <w:r w:rsidRPr="006A0C5F">
        <w:t>analýzy dopravy</w:t>
      </w:r>
      <w:r w:rsidR="00447420" w:rsidRPr="006A0C5F">
        <w:t xml:space="preserve"> ve výši </w:t>
      </w:r>
      <w:r w:rsidR="00E65663" w:rsidRPr="006A0C5F">
        <w:rPr>
          <w:b/>
        </w:rPr>
        <w:t>1 000</w:t>
      </w:r>
      <w:r w:rsidR="00447420" w:rsidRPr="006A0C5F">
        <w:rPr>
          <w:b/>
        </w:rPr>
        <w:t xml:space="preserve"> tis. Kč</w:t>
      </w:r>
      <w:r w:rsidR="00447420" w:rsidRPr="006A0C5F">
        <w:t>. K</w:t>
      </w:r>
      <w:r w:rsidR="005151F3" w:rsidRPr="006A0C5F">
        <w:t> nim řadíme studie, průzkumy, sčítání a grafikony dopravy Prahy 8</w:t>
      </w:r>
      <w:r w:rsidR="00447420" w:rsidRPr="006A0C5F">
        <w:t>.</w:t>
      </w:r>
      <w:r w:rsidR="00436DEF" w:rsidRPr="006A0C5F">
        <w:t xml:space="preserve"> Pro oddělení přestupků </w:t>
      </w:r>
      <w:r w:rsidR="00BC5EDE" w:rsidRPr="006A0C5F">
        <w:t xml:space="preserve">zřízené v roce 2024 </w:t>
      </w:r>
      <w:r w:rsidR="00436DEF" w:rsidRPr="006A0C5F">
        <w:t xml:space="preserve">jsou do rozpočtu zařazeny výdaje ve výši </w:t>
      </w:r>
      <w:r w:rsidR="00C828D1" w:rsidRPr="006A0C5F">
        <w:rPr>
          <w:b/>
          <w:bCs/>
        </w:rPr>
        <w:t>1 400</w:t>
      </w:r>
      <w:r w:rsidR="00436DEF" w:rsidRPr="006A0C5F">
        <w:rPr>
          <w:b/>
          <w:bCs/>
        </w:rPr>
        <w:t> tis. Kč</w:t>
      </w:r>
      <w:r w:rsidR="00436DEF" w:rsidRPr="006A0C5F">
        <w:t xml:space="preserve"> na znalecké posudky a odborná vyjádření.</w:t>
      </w:r>
      <w:r w:rsidR="00C828D1" w:rsidRPr="006A0C5F">
        <w:t xml:space="preserve"> </w:t>
      </w:r>
      <w:r w:rsidR="00BC5EDE" w:rsidRPr="006A0C5F">
        <w:t xml:space="preserve">Částka je navýšena na výdaje za soudní spory, které lze predikovat v souvislosti s přechodem vymáhání pokut za přestupky z MHMP na MČ. </w:t>
      </w:r>
      <w:r w:rsidR="00C828D1" w:rsidRPr="006A0C5F">
        <w:t xml:space="preserve">Nově jsou rozpočtovány finanční prostředky ve výši </w:t>
      </w:r>
      <w:r w:rsidR="00C828D1" w:rsidRPr="006A0C5F">
        <w:rPr>
          <w:b/>
          <w:bCs/>
        </w:rPr>
        <w:t>800 tis. Kč</w:t>
      </w:r>
      <w:r w:rsidR="00C828D1" w:rsidRPr="006A0C5F">
        <w:t xml:space="preserve"> určen</w:t>
      </w:r>
      <w:r w:rsidR="00BC5EDE" w:rsidRPr="006A0C5F">
        <w:t>é</w:t>
      </w:r>
      <w:r w:rsidR="00C828D1" w:rsidRPr="006A0C5F">
        <w:t xml:space="preserve"> </w:t>
      </w:r>
      <w:r w:rsidR="00B23EB8" w:rsidRPr="006A0C5F">
        <w:t>na </w:t>
      </w:r>
      <w:r w:rsidR="00BC5EDE" w:rsidRPr="006A0C5F">
        <w:t>výdaje za nájem pozemků povodí Vltavy</w:t>
      </w:r>
      <w:r w:rsidR="00B23EB8" w:rsidRPr="006A0C5F">
        <w:t xml:space="preserve"> </w:t>
      </w:r>
      <w:r w:rsidR="00BC5EDE" w:rsidRPr="006A0C5F">
        <w:t xml:space="preserve">pro dostavbu cyklostezky </w:t>
      </w:r>
      <w:r w:rsidR="00B23EB8" w:rsidRPr="006A0C5F">
        <w:t xml:space="preserve">A2-A26 – </w:t>
      </w:r>
      <w:r w:rsidR="000E2B75" w:rsidRPr="006A0C5F">
        <w:t>P</w:t>
      </w:r>
      <w:r w:rsidR="00B23EB8" w:rsidRPr="006A0C5F">
        <w:t>ovltavská.</w:t>
      </w:r>
    </w:p>
    <w:p w14:paraId="00209003" w14:textId="77777777" w:rsidR="00911E90" w:rsidRPr="006A0C5F" w:rsidRDefault="00911E90" w:rsidP="00B30B71">
      <w:pPr>
        <w:jc w:val="both"/>
      </w:pPr>
    </w:p>
    <w:p w14:paraId="25B82621" w14:textId="77777777" w:rsidR="00A27204" w:rsidRPr="006A0C5F" w:rsidRDefault="00A27204" w:rsidP="00B30B71">
      <w:pPr>
        <w:jc w:val="both"/>
      </w:pPr>
    </w:p>
    <w:p w14:paraId="4563F870" w14:textId="48BA2111" w:rsidR="00B30B71" w:rsidRPr="006A0C5F" w:rsidRDefault="00B30B71" w:rsidP="00B30B71">
      <w:pPr>
        <w:pStyle w:val="Nadpis3"/>
        <w:numPr>
          <w:ilvl w:val="2"/>
          <w:numId w:val="1"/>
        </w:numPr>
        <w:rPr>
          <w:b/>
          <w:bCs/>
          <w:sz w:val="28"/>
        </w:rPr>
      </w:pPr>
      <w:r w:rsidRPr="006A0C5F">
        <w:rPr>
          <w:b/>
          <w:bCs/>
          <w:sz w:val="28"/>
        </w:rPr>
        <w:t>Kapitola 04 – školství, mládež a sport</w:t>
      </w:r>
    </w:p>
    <w:p w14:paraId="273EB8A8" w14:textId="31100EE1" w:rsidR="00B30B71" w:rsidRPr="006A0C5F" w:rsidRDefault="00B30B71" w:rsidP="00B30B71">
      <w:pPr>
        <w:rPr>
          <w:b/>
          <w:u w:val="single"/>
        </w:rPr>
      </w:pPr>
      <w:r w:rsidRPr="006A0C5F">
        <w:rPr>
          <w:b/>
          <w:u w:val="single"/>
        </w:rPr>
        <w:t xml:space="preserve">Odbor školství </w:t>
      </w:r>
      <w:r w:rsidR="0098531E" w:rsidRPr="006A0C5F">
        <w:rPr>
          <w:b/>
          <w:u w:val="single"/>
        </w:rPr>
        <w:t xml:space="preserve">(OŠ) </w:t>
      </w:r>
      <w:r w:rsidRPr="006A0C5F">
        <w:rPr>
          <w:b/>
          <w:u w:val="single"/>
        </w:rPr>
        <w:t>ÚMČ</w:t>
      </w:r>
    </w:p>
    <w:p w14:paraId="2C3EC1F3" w14:textId="77777777" w:rsidR="00B30B71" w:rsidRPr="006A0C5F" w:rsidRDefault="00B30B71" w:rsidP="00B30B71">
      <w:pPr>
        <w:rPr>
          <w:b/>
        </w:rPr>
      </w:pPr>
      <w:r w:rsidRPr="006A0C5F">
        <w:rPr>
          <w:b/>
        </w:rPr>
        <w:t>MŠ s právní subjektivitou</w:t>
      </w:r>
    </w:p>
    <w:p w14:paraId="5AF1832B" w14:textId="0CC4C83B" w:rsidR="00B30B71" w:rsidRPr="006A0C5F" w:rsidRDefault="00B30B71" w:rsidP="00CF5744">
      <w:pPr>
        <w:pStyle w:val="Zkladntext"/>
        <w:rPr>
          <w:color w:val="FF0000"/>
        </w:rPr>
      </w:pPr>
      <w:r w:rsidRPr="006A0C5F">
        <w:t>V roce 202</w:t>
      </w:r>
      <w:r w:rsidR="00C828D1" w:rsidRPr="006A0C5F">
        <w:t>5</w:t>
      </w:r>
      <w:r w:rsidRPr="006A0C5F">
        <w:t xml:space="preserve"> je neinvestiční příspěvek na provoz 18 mateřských škol navrhován ve výši </w:t>
      </w:r>
      <w:r w:rsidR="00087E0D" w:rsidRPr="006A0C5F">
        <w:br/>
      </w:r>
      <w:r w:rsidR="00C828D1" w:rsidRPr="006A0C5F">
        <w:rPr>
          <w:b/>
        </w:rPr>
        <w:t>41 847</w:t>
      </w:r>
      <w:r w:rsidRPr="006A0C5F">
        <w:rPr>
          <w:b/>
        </w:rPr>
        <w:t xml:space="preserve"> tis. Kč</w:t>
      </w:r>
      <w:r w:rsidRPr="006A0C5F">
        <w:t xml:space="preserve">, tj. </w:t>
      </w:r>
      <w:r w:rsidR="00C828D1" w:rsidRPr="006A0C5F">
        <w:t>107,82</w:t>
      </w:r>
      <w:r w:rsidRPr="006A0C5F">
        <w:t> % schváleného rozpočtu rok</w:t>
      </w:r>
      <w:r w:rsidR="0089275B" w:rsidRPr="006A0C5F">
        <w:t>u</w:t>
      </w:r>
      <w:r w:rsidRPr="006A0C5F">
        <w:t xml:space="preserve"> 20</w:t>
      </w:r>
      <w:r w:rsidR="00CF5744" w:rsidRPr="006A0C5F">
        <w:t>2</w:t>
      </w:r>
      <w:r w:rsidR="00C828D1" w:rsidRPr="006A0C5F">
        <w:t>4</w:t>
      </w:r>
      <w:r w:rsidRPr="006A0C5F">
        <w:t>.</w:t>
      </w:r>
      <w:r w:rsidR="00CF5744" w:rsidRPr="006A0C5F">
        <w:t xml:space="preserve"> </w:t>
      </w:r>
      <w:r w:rsidRPr="006A0C5F">
        <w:t>Mateřské škole pro děti zdravotně oslabené</w:t>
      </w:r>
      <w:r w:rsidR="00087E0D" w:rsidRPr="006A0C5F">
        <w:t>,</w:t>
      </w:r>
      <w:r w:rsidRPr="006A0C5F">
        <w:t xml:space="preserve"> MŠ Korycanská</w:t>
      </w:r>
      <w:r w:rsidR="00087E0D" w:rsidRPr="006A0C5F">
        <w:t>,</w:t>
      </w:r>
      <w:r w:rsidRPr="006A0C5F">
        <w:t xml:space="preserve"> je navržena částka ve výši 1 800 tis. Kč, kterou škola použije účelově na platy pracovníků</w:t>
      </w:r>
      <w:r w:rsidR="00087E0D" w:rsidRPr="006A0C5F">
        <w:t xml:space="preserve"> (</w:t>
      </w:r>
      <w:r w:rsidR="00D44078" w:rsidRPr="006A0C5F">
        <w:t>HMP</w:t>
      </w:r>
      <w:r w:rsidRPr="006A0C5F">
        <w:t xml:space="preserve"> </w:t>
      </w:r>
      <w:r w:rsidR="00CC0645" w:rsidRPr="006A0C5F">
        <w:t xml:space="preserve">nezahrnula </w:t>
      </w:r>
      <w:r w:rsidRPr="006A0C5F">
        <w:t>t</w:t>
      </w:r>
      <w:r w:rsidR="00CC0645" w:rsidRPr="006A0C5F">
        <w:t>uto</w:t>
      </w:r>
      <w:r w:rsidRPr="006A0C5F">
        <w:t xml:space="preserve"> kategori</w:t>
      </w:r>
      <w:r w:rsidR="00CC0645" w:rsidRPr="006A0C5F">
        <w:t>i</w:t>
      </w:r>
      <w:r w:rsidRPr="006A0C5F">
        <w:t xml:space="preserve"> v</w:t>
      </w:r>
      <w:r w:rsidR="00087E0D" w:rsidRPr="006A0C5F">
        <w:t> </w:t>
      </w:r>
      <w:r w:rsidRPr="006A0C5F">
        <w:t>normativech</w:t>
      </w:r>
      <w:r w:rsidR="00087E0D" w:rsidRPr="006A0C5F">
        <w:t>)</w:t>
      </w:r>
      <w:r w:rsidRPr="006A0C5F">
        <w:t xml:space="preserve">. </w:t>
      </w:r>
    </w:p>
    <w:p w14:paraId="7E41DFC2" w14:textId="77777777" w:rsidR="00D44078" w:rsidRPr="006A0C5F" w:rsidRDefault="00D44078" w:rsidP="00B30B71">
      <w:pPr>
        <w:jc w:val="both"/>
        <w:rPr>
          <w:b/>
        </w:rPr>
      </w:pPr>
    </w:p>
    <w:p w14:paraId="7EEF5058" w14:textId="77777777" w:rsidR="00B30B71" w:rsidRPr="006A0C5F" w:rsidRDefault="00B30B71" w:rsidP="00B30B71">
      <w:pPr>
        <w:jc w:val="both"/>
        <w:rPr>
          <w:b/>
        </w:rPr>
      </w:pPr>
      <w:r w:rsidRPr="006A0C5F">
        <w:rPr>
          <w:b/>
        </w:rPr>
        <w:t>ZŠ s právní subjektivitou</w:t>
      </w:r>
    </w:p>
    <w:p w14:paraId="3DEA3588" w14:textId="4A21E217" w:rsidR="00B30B71" w:rsidRPr="006A0C5F" w:rsidRDefault="00B30B71" w:rsidP="00B30B71">
      <w:pPr>
        <w:jc w:val="both"/>
      </w:pPr>
      <w:r w:rsidRPr="006A0C5F">
        <w:t>Neinvestiční příspěvek na provoz 15 základních škol s právní subjektivitou na rok 202</w:t>
      </w:r>
      <w:r w:rsidR="00C27B14" w:rsidRPr="006A0C5F">
        <w:t>5</w:t>
      </w:r>
      <w:r w:rsidRPr="006A0C5F">
        <w:t xml:space="preserve"> </w:t>
      </w:r>
      <w:r w:rsidRPr="006A0C5F">
        <w:br/>
        <w:t xml:space="preserve">je navržen ve výši </w:t>
      </w:r>
      <w:r w:rsidR="00C27B14" w:rsidRPr="006A0C5F">
        <w:rPr>
          <w:b/>
        </w:rPr>
        <w:t>106 7</w:t>
      </w:r>
      <w:r w:rsidR="000E2B75" w:rsidRPr="006A0C5F">
        <w:rPr>
          <w:b/>
        </w:rPr>
        <w:t>3</w:t>
      </w:r>
      <w:r w:rsidR="00C27B14" w:rsidRPr="006A0C5F">
        <w:rPr>
          <w:b/>
        </w:rPr>
        <w:t>9</w:t>
      </w:r>
      <w:r w:rsidRPr="006A0C5F">
        <w:rPr>
          <w:b/>
        </w:rPr>
        <w:t> tis. Kč</w:t>
      </w:r>
      <w:r w:rsidRPr="006A0C5F">
        <w:t xml:space="preserve">, tj. </w:t>
      </w:r>
      <w:r w:rsidR="00C27B14" w:rsidRPr="006A0C5F">
        <w:t>98,3</w:t>
      </w:r>
      <w:r w:rsidR="000E2B75" w:rsidRPr="006A0C5F">
        <w:t>4</w:t>
      </w:r>
      <w:r w:rsidRPr="006A0C5F">
        <w:t xml:space="preserve"> % schváleného rozpočtu rok</w:t>
      </w:r>
      <w:r w:rsidR="0089275B" w:rsidRPr="006A0C5F">
        <w:t>u</w:t>
      </w:r>
      <w:r w:rsidRPr="006A0C5F">
        <w:t xml:space="preserve"> 20</w:t>
      </w:r>
      <w:r w:rsidR="002A3CD9" w:rsidRPr="006A0C5F">
        <w:t>2</w:t>
      </w:r>
      <w:r w:rsidR="00C27B14" w:rsidRPr="006A0C5F">
        <w:t>4</w:t>
      </w:r>
      <w:r w:rsidRPr="006A0C5F">
        <w:t xml:space="preserve">. V nákladech </w:t>
      </w:r>
      <w:r w:rsidR="0089275B" w:rsidRPr="006A0C5F">
        <w:br/>
      </w:r>
      <w:r w:rsidRPr="006A0C5F">
        <w:t xml:space="preserve">i ve výnosech nejsou zahrnuty dotace ze státního rozpočtu. </w:t>
      </w:r>
    </w:p>
    <w:p w14:paraId="4FF55846" w14:textId="77777777" w:rsidR="0089275B" w:rsidRPr="006A0C5F" w:rsidRDefault="0089275B" w:rsidP="00B30B71">
      <w:pPr>
        <w:pStyle w:val="Zkladntext"/>
      </w:pPr>
    </w:p>
    <w:p w14:paraId="75E98ED0" w14:textId="2FA5B5E4" w:rsidR="00B30B71" w:rsidRPr="006A0C5F" w:rsidRDefault="00B30B71" w:rsidP="00B30B71">
      <w:pPr>
        <w:pStyle w:val="Zkladntext"/>
        <w:rPr>
          <w:bCs/>
        </w:rPr>
      </w:pPr>
      <w:r w:rsidRPr="006A0C5F">
        <w:t>Celkový neinvestiční příspěvek na provoz MŠ a ZŠ s právní subjektivitou na rok 202</w:t>
      </w:r>
      <w:r w:rsidR="00C27B14" w:rsidRPr="006A0C5F">
        <w:t>5</w:t>
      </w:r>
      <w:r w:rsidRPr="006A0C5F">
        <w:t xml:space="preserve"> </w:t>
      </w:r>
      <w:r w:rsidRPr="006A0C5F">
        <w:br/>
        <w:t xml:space="preserve">je navržen ve výši </w:t>
      </w:r>
      <w:r w:rsidR="00C27B14" w:rsidRPr="006A0C5F">
        <w:rPr>
          <w:b/>
          <w:bCs/>
        </w:rPr>
        <w:t>148 5</w:t>
      </w:r>
      <w:r w:rsidR="000E2B75" w:rsidRPr="006A0C5F">
        <w:rPr>
          <w:b/>
          <w:bCs/>
        </w:rPr>
        <w:t>8</w:t>
      </w:r>
      <w:r w:rsidR="00C27B14" w:rsidRPr="006A0C5F">
        <w:rPr>
          <w:b/>
          <w:bCs/>
        </w:rPr>
        <w:t>6</w:t>
      </w:r>
      <w:r w:rsidRPr="006A0C5F">
        <w:rPr>
          <w:b/>
          <w:bCs/>
        </w:rPr>
        <w:t xml:space="preserve"> tis. Kč</w:t>
      </w:r>
      <w:r w:rsidRPr="006A0C5F">
        <w:rPr>
          <w:bCs/>
        </w:rPr>
        <w:t xml:space="preserve">. </w:t>
      </w:r>
    </w:p>
    <w:p w14:paraId="1C18C98F" w14:textId="77777777" w:rsidR="00B30B71" w:rsidRPr="006A0C5F" w:rsidRDefault="00B30B71" w:rsidP="00B30B71">
      <w:pPr>
        <w:pStyle w:val="Zkladntext"/>
        <w:rPr>
          <w:bCs/>
        </w:rPr>
      </w:pPr>
    </w:p>
    <w:p w14:paraId="7DF9407F" w14:textId="77777777" w:rsidR="00B30B71" w:rsidRPr="006A0C5F" w:rsidRDefault="00B30B71" w:rsidP="00B30B71">
      <w:pPr>
        <w:jc w:val="both"/>
      </w:pPr>
      <w:r w:rsidRPr="006A0C5F">
        <w:rPr>
          <w:b/>
        </w:rPr>
        <w:t>Činnost odboru školství</w:t>
      </w:r>
    </w:p>
    <w:p w14:paraId="63DD238E" w14:textId="605A8C49" w:rsidR="00B30B71" w:rsidRPr="006A0C5F" w:rsidRDefault="00B30B71" w:rsidP="00B30B71">
      <w:pPr>
        <w:jc w:val="both"/>
      </w:pPr>
      <w:r w:rsidRPr="006A0C5F">
        <w:t xml:space="preserve">Na činnost odboru školství je navržena částka ve výši </w:t>
      </w:r>
      <w:r w:rsidR="00C27B14" w:rsidRPr="006A0C5F">
        <w:rPr>
          <w:b/>
        </w:rPr>
        <w:t>970</w:t>
      </w:r>
      <w:r w:rsidRPr="006A0C5F">
        <w:rPr>
          <w:b/>
        </w:rPr>
        <w:t> tis. Kč</w:t>
      </w:r>
      <w:r w:rsidR="00527A75" w:rsidRPr="006A0C5F">
        <w:t>, tj.</w:t>
      </w:r>
      <w:r w:rsidR="004D7785" w:rsidRPr="006A0C5F">
        <w:t xml:space="preserve"> </w:t>
      </w:r>
      <w:r w:rsidR="00C27B14" w:rsidRPr="006A0C5F">
        <w:t>64</w:t>
      </w:r>
      <w:r w:rsidR="004D7785" w:rsidRPr="006A0C5F">
        <w:t>,67 </w:t>
      </w:r>
      <w:r w:rsidR="00527A75" w:rsidRPr="006A0C5F">
        <w:t>% SR 202</w:t>
      </w:r>
      <w:r w:rsidR="00C27B14" w:rsidRPr="006A0C5F">
        <w:t>4</w:t>
      </w:r>
      <w:r w:rsidR="00527A75" w:rsidRPr="006A0C5F">
        <w:t>.</w:t>
      </w:r>
      <w:r w:rsidRPr="006A0C5F">
        <w:t xml:space="preserve"> Z tohoto rozpočtu jsou hrazeny výdaje např. na analytickou činnost ve školství, organizační </w:t>
      </w:r>
      <w:r w:rsidR="00527A75" w:rsidRPr="006A0C5F">
        <w:br/>
      </w:r>
      <w:r w:rsidRPr="006A0C5F">
        <w:t xml:space="preserve">a technické záležitosti spojené s oficiálními akcemi (pohoštění, květiny apod.), společenské </w:t>
      </w:r>
      <w:r w:rsidR="00527A75" w:rsidRPr="006A0C5F">
        <w:br/>
      </w:r>
      <w:r w:rsidRPr="006A0C5F">
        <w:t>a vzdělávací programy, cena Eduarda Štorcha, Post Bellum – příběhy našich sousedů atd</w:t>
      </w:r>
      <w:r w:rsidR="00491866" w:rsidRPr="006A0C5F">
        <w:t xml:space="preserve">. </w:t>
      </w:r>
      <w:r w:rsidR="00911E90" w:rsidRPr="006A0C5F">
        <w:t xml:space="preserve">Zahrnuty jsou zde i </w:t>
      </w:r>
      <w:r w:rsidR="00491866" w:rsidRPr="006A0C5F">
        <w:t>výdaje</w:t>
      </w:r>
      <w:r w:rsidR="00527A75" w:rsidRPr="006A0C5F">
        <w:t xml:space="preserve"> </w:t>
      </w:r>
      <w:r w:rsidR="00491866" w:rsidRPr="006A0C5F">
        <w:t xml:space="preserve">za </w:t>
      </w:r>
      <w:r w:rsidR="004D7785" w:rsidRPr="006A0C5F">
        <w:t>zlepšování kvality stravování</w:t>
      </w:r>
      <w:r w:rsidR="00911E90" w:rsidRPr="006A0C5F">
        <w:t xml:space="preserve"> </w:t>
      </w:r>
      <w:r w:rsidR="004D7785" w:rsidRPr="006A0C5F">
        <w:t>a praktick</w:t>
      </w:r>
      <w:r w:rsidR="00911E90" w:rsidRPr="006A0C5F">
        <w:t>á</w:t>
      </w:r>
      <w:r w:rsidR="004D7785" w:rsidRPr="006A0C5F">
        <w:t xml:space="preserve"> cvičení – aktivní střelec, požár, první pomoc.</w:t>
      </w:r>
    </w:p>
    <w:p w14:paraId="260ADE57" w14:textId="77777777" w:rsidR="00E761A2" w:rsidRPr="006A0C5F" w:rsidRDefault="00E761A2" w:rsidP="00B30B71">
      <w:pPr>
        <w:jc w:val="both"/>
      </w:pPr>
    </w:p>
    <w:p w14:paraId="18783D62" w14:textId="77777777" w:rsidR="00B30B71" w:rsidRPr="006A0C5F" w:rsidRDefault="00B30B71" w:rsidP="00B30B71">
      <w:pPr>
        <w:jc w:val="both"/>
        <w:rPr>
          <w:b/>
        </w:rPr>
      </w:pPr>
      <w:bookmarkStart w:id="5" w:name="_Hlk156227993"/>
      <w:r w:rsidRPr="006A0C5F">
        <w:rPr>
          <w:b/>
        </w:rPr>
        <w:t>Servisní středisko pro správu svěřeného majetku (SeS) MČ Praha 8</w:t>
      </w:r>
    </w:p>
    <w:p w14:paraId="64AEE9BB" w14:textId="29A1653C" w:rsidR="00F373FB" w:rsidRPr="006A0C5F" w:rsidRDefault="00B30B71" w:rsidP="00F373FB">
      <w:pPr>
        <w:jc w:val="both"/>
      </w:pPr>
      <w:r w:rsidRPr="006A0C5F">
        <w:t>Neinvestiční příspěvek na provoz Servisního střediska na rok 202</w:t>
      </w:r>
      <w:r w:rsidR="00C27B14" w:rsidRPr="006A0C5F">
        <w:t>5</w:t>
      </w:r>
      <w:r w:rsidRPr="006A0C5F">
        <w:t xml:space="preserve"> je navržen ve výši </w:t>
      </w:r>
      <w:r w:rsidR="00EF429A" w:rsidRPr="006A0C5F">
        <w:br/>
      </w:r>
      <w:r w:rsidR="004D7785" w:rsidRPr="006A0C5F">
        <w:rPr>
          <w:b/>
          <w:bCs/>
        </w:rPr>
        <w:t>7</w:t>
      </w:r>
      <w:r w:rsidR="00C27B14" w:rsidRPr="006A0C5F">
        <w:rPr>
          <w:b/>
          <w:bCs/>
        </w:rPr>
        <w:t>3</w:t>
      </w:r>
      <w:r w:rsidR="00EA73A6" w:rsidRPr="006A0C5F">
        <w:rPr>
          <w:b/>
          <w:bCs/>
        </w:rPr>
        <w:t xml:space="preserve"> 000</w:t>
      </w:r>
      <w:r w:rsidRPr="006A0C5F">
        <w:rPr>
          <w:b/>
          <w:bCs/>
        </w:rPr>
        <w:t> tis. Kč</w:t>
      </w:r>
      <w:r w:rsidRPr="006A0C5F">
        <w:t xml:space="preserve">, tj. </w:t>
      </w:r>
      <w:r w:rsidR="00C27B14" w:rsidRPr="006A0C5F">
        <w:t>101,39</w:t>
      </w:r>
      <w:r w:rsidRPr="006A0C5F">
        <w:t xml:space="preserve"> % schváleného rozpočtu rok</w:t>
      </w:r>
      <w:r w:rsidR="0089275B" w:rsidRPr="006A0C5F">
        <w:t>u</w:t>
      </w:r>
      <w:r w:rsidRPr="006A0C5F">
        <w:t xml:space="preserve"> 20</w:t>
      </w:r>
      <w:r w:rsidR="002A3CD9" w:rsidRPr="006A0C5F">
        <w:t>2</w:t>
      </w:r>
      <w:r w:rsidR="00C27B14" w:rsidRPr="006A0C5F">
        <w:t>4</w:t>
      </w:r>
      <w:r w:rsidRPr="006A0C5F">
        <w:t>.</w:t>
      </w:r>
      <w:r w:rsidR="0068486C" w:rsidRPr="006A0C5F">
        <w:t xml:space="preserve"> </w:t>
      </w:r>
      <w:bookmarkEnd w:id="5"/>
      <w:r w:rsidR="00F373FB" w:rsidRPr="006A0C5F">
        <w:t>Neinvestiční příspěvek na provoz Servisního střediska na rok 202</w:t>
      </w:r>
      <w:r w:rsidR="001F08CD" w:rsidRPr="006A0C5F">
        <w:t>5</w:t>
      </w:r>
      <w:r w:rsidR="00F373FB" w:rsidRPr="006A0C5F">
        <w:t xml:space="preserve"> je navržen s ohledem na stále vzrůstající počet běžných </w:t>
      </w:r>
      <w:r w:rsidR="00F373FB" w:rsidRPr="006A0C5F">
        <w:br/>
        <w:t xml:space="preserve">i finančně náročných havarijních oprav prováděných během roku na objektech svěřených Servisnímu středisku do správy. Také neustále narůstá počet </w:t>
      </w:r>
      <w:r w:rsidR="00C27B14" w:rsidRPr="006A0C5F">
        <w:t>prováděných revizí</w:t>
      </w:r>
      <w:r w:rsidR="00F373FB" w:rsidRPr="006A0C5F">
        <w:t xml:space="preserve"> a z toho vyplývajících servisních oprav.</w:t>
      </w:r>
      <w:r w:rsidR="0082707B" w:rsidRPr="006A0C5F">
        <w:t xml:space="preserve"> </w:t>
      </w:r>
    </w:p>
    <w:p w14:paraId="453BDDDE" w14:textId="77777777" w:rsidR="00911E90" w:rsidRDefault="00911E90" w:rsidP="00F373FB">
      <w:pPr>
        <w:jc w:val="both"/>
        <w:rPr>
          <w:color w:val="FF0000"/>
        </w:rPr>
      </w:pPr>
    </w:p>
    <w:p w14:paraId="3992482A" w14:textId="77777777" w:rsidR="00207DBD" w:rsidRDefault="00207DBD" w:rsidP="00F373FB">
      <w:pPr>
        <w:jc w:val="both"/>
        <w:rPr>
          <w:color w:val="FF0000"/>
        </w:rPr>
      </w:pPr>
    </w:p>
    <w:p w14:paraId="329134BF" w14:textId="77777777" w:rsidR="00207DBD" w:rsidRDefault="00207DBD" w:rsidP="00F373FB">
      <w:pPr>
        <w:jc w:val="both"/>
        <w:rPr>
          <w:color w:val="FF0000"/>
        </w:rPr>
      </w:pPr>
    </w:p>
    <w:p w14:paraId="102712A3" w14:textId="77777777" w:rsidR="00207DBD" w:rsidRPr="006A0C5F" w:rsidRDefault="00207DBD" w:rsidP="00F373FB">
      <w:pPr>
        <w:jc w:val="both"/>
        <w:rPr>
          <w:color w:val="FF0000"/>
        </w:rPr>
      </w:pPr>
    </w:p>
    <w:p w14:paraId="7EEFAD65" w14:textId="4A67D6BB" w:rsidR="00A77795" w:rsidRPr="006A0C5F" w:rsidRDefault="00A77795" w:rsidP="00A77795">
      <w:pPr>
        <w:suppressAutoHyphens w:val="0"/>
        <w:jc w:val="both"/>
        <w:rPr>
          <w:b/>
        </w:rPr>
      </w:pPr>
      <w:bookmarkStart w:id="6" w:name="_Hlk187756791"/>
      <w:r w:rsidRPr="006A0C5F">
        <w:rPr>
          <w:b/>
        </w:rPr>
        <w:lastRenderedPageBreak/>
        <w:t>Odbor kultury, sportu, mládeže a péče</w:t>
      </w:r>
      <w:r w:rsidR="00F1021B">
        <w:rPr>
          <w:b/>
        </w:rPr>
        <w:t xml:space="preserve"> o památky</w:t>
      </w:r>
      <w:r w:rsidRPr="006A0C5F">
        <w:rPr>
          <w:b/>
        </w:rPr>
        <w:t xml:space="preserve"> ÚMČ</w:t>
      </w:r>
    </w:p>
    <w:p w14:paraId="5582F007" w14:textId="2FB56CEA" w:rsidR="00A77795" w:rsidRPr="00A77795" w:rsidRDefault="00A77795" w:rsidP="00A77795">
      <w:pPr>
        <w:suppressAutoHyphens w:val="0"/>
        <w:jc w:val="both"/>
      </w:pPr>
      <w:r w:rsidRPr="006A0C5F">
        <w:rPr>
          <w:lang w:eastAsia="en-US"/>
        </w:rPr>
        <w:t xml:space="preserve">Na činnost odboru je navržena částka </w:t>
      </w:r>
      <w:r w:rsidRPr="006A0C5F">
        <w:rPr>
          <w:b/>
          <w:bCs/>
          <w:lang w:eastAsia="en-US"/>
        </w:rPr>
        <w:t xml:space="preserve">900 </w:t>
      </w:r>
      <w:r w:rsidRPr="006A0C5F">
        <w:rPr>
          <w:b/>
          <w:bCs/>
        </w:rPr>
        <w:t>tis</w:t>
      </w:r>
      <w:r w:rsidRPr="006A0C5F">
        <w:rPr>
          <w:b/>
        </w:rPr>
        <w:t>. Kč</w:t>
      </w:r>
      <w:r w:rsidRPr="006A0C5F">
        <w:t>, tj. 100,00 % SR 2024. Je určena na volnočasové aktivity mládeže. Jedná se o předfinancování služeb v rámci akce „Trenéři ve škole“ do doby obdržení dotace.</w:t>
      </w:r>
      <w:r w:rsidR="0082707B">
        <w:t xml:space="preserve"> </w:t>
      </w:r>
    </w:p>
    <w:bookmarkEnd w:id="6"/>
    <w:p w14:paraId="426EF7DB" w14:textId="1B3F22F9" w:rsidR="00DF316C" w:rsidRDefault="00DF316C" w:rsidP="0021184A">
      <w:pPr>
        <w:suppressAutoHyphens w:val="0"/>
        <w:jc w:val="both"/>
        <w:rPr>
          <w:lang w:eastAsia="en-US"/>
        </w:rPr>
      </w:pPr>
    </w:p>
    <w:p w14:paraId="7B41C70B" w14:textId="77777777" w:rsidR="00A27204" w:rsidRPr="00C27B14" w:rsidRDefault="00A27204" w:rsidP="0021184A">
      <w:pPr>
        <w:suppressAutoHyphens w:val="0"/>
        <w:jc w:val="both"/>
        <w:rPr>
          <w:lang w:eastAsia="en-US"/>
        </w:rPr>
      </w:pPr>
    </w:p>
    <w:p w14:paraId="7F973AFC" w14:textId="77777777" w:rsidR="00B30B71" w:rsidRPr="006A0C5F" w:rsidRDefault="00B30B71" w:rsidP="00B30B71">
      <w:pPr>
        <w:pStyle w:val="Nadpis3"/>
        <w:jc w:val="both"/>
        <w:rPr>
          <w:b/>
          <w:bCs/>
          <w:sz w:val="28"/>
          <w:szCs w:val="28"/>
        </w:rPr>
      </w:pPr>
      <w:bookmarkStart w:id="7" w:name="_Hlk187819680"/>
      <w:bookmarkStart w:id="8" w:name="_Hlk92434497"/>
      <w:r w:rsidRPr="00C27B14">
        <w:rPr>
          <w:b/>
          <w:bCs/>
          <w:sz w:val="28"/>
          <w:szCs w:val="28"/>
        </w:rPr>
        <w:t xml:space="preserve">Kapitola 05 </w:t>
      </w:r>
      <w:r w:rsidRPr="006A0C5F">
        <w:rPr>
          <w:b/>
          <w:bCs/>
          <w:sz w:val="28"/>
          <w:szCs w:val="28"/>
        </w:rPr>
        <w:t>– zdravotnictví a sociální oblast</w:t>
      </w:r>
    </w:p>
    <w:p w14:paraId="3FDED77D" w14:textId="25A0009F" w:rsidR="009D36F2" w:rsidRPr="006A0C5F" w:rsidRDefault="009D36F2" w:rsidP="009D36F2">
      <w:pPr>
        <w:pStyle w:val="Nadpis3"/>
        <w:jc w:val="both"/>
        <w:rPr>
          <w:b/>
          <w:bCs/>
        </w:rPr>
      </w:pPr>
      <w:r w:rsidRPr="006A0C5F">
        <w:rPr>
          <w:b/>
          <w:bCs/>
        </w:rPr>
        <w:t>Odbor sociál</w:t>
      </w:r>
      <w:r w:rsidR="002B25C9" w:rsidRPr="006A0C5F">
        <w:rPr>
          <w:b/>
          <w:bCs/>
        </w:rPr>
        <w:t xml:space="preserve">ně právní ochrany dětí </w:t>
      </w:r>
      <w:r w:rsidRPr="006A0C5F">
        <w:rPr>
          <w:b/>
          <w:bCs/>
        </w:rPr>
        <w:t>(O</w:t>
      </w:r>
      <w:r w:rsidR="002B25C9" w:rsidRPr="006A0C5F">
        <w:rPr>
          <w:b/>
          <w:bCs/>
        </w:rPr>
        <w:t>SPOD</w:t>
      </w:r>
      <w:r w:rsidRPr="006A0C5F">
        <w:rPr>
          <w:b/>
          <w:bCs/>
        </w:rPr>
        <w:t>) ÚMČ</w:t>
      </w:r>
    </w:p>
    <w:p w14:paraId="2292BA27" w14:textId="2EAF1869" w:rsidR="009D36F2" w:rsidRPr="006A0C5F" w:rsidRDefault="009D36F2" w:rsidP="00B30B71">
      <w:pPr>
        <w:pStyle w:val="Nadpis3"/>
        <w:jc w:val="both"/>
        <w:rPr>
          <w:u w:val="none"/>
        </w:rPr>
      </w:pPr>
      <w:r w:rsidRPr="006A0C5F">
        <w:rPr>
          <w:u w:val="none"/>
        </w:rPr>
        <w:t>Sociálně právní ochrana dětí je financována z dotací Ministerstva práce a sociálních věcí ČR prostřednictvím HMP.</w:t>
      </w:r>
      <w:r w:rsidR="0091039A" w:rsidRPr="006A0C5F">
        <w:rPr>
          <w:u w:val="none"/>
        </w:rPr>
        <w:t xml:space="preserve"> Do doby obdržení dotace je navržena </w:t>
      </w:r>
      <w:r w:rsidR="000C1DC6">
        <w:rPr>
          <w:u w:val="none"/>
        </w:rPr>
        <w:t>prozatím</w:t>
      </w:r>
      <w:r w:rsidR="007A0529">
        <w:rPr>
          <w:u w:val="none"/>
        </w:rPr>
        <w:t xml:space="preserve"> </w:t>
      </w:r>
      <w:r w:rsidR="0091039A" w:rsidRPr="006A0C5F">
        <w:rPr>
          <w:u w:val="none"/>
        </w:rPr>
        <w:t xml:space="preserve">částka </w:t>
      </w:r>
      <w:r w:rsidR="0091039A" w:rsidRPr="006A0C5F">
        <w:rPr>
          <w:b/>
          <w:bCs/>
          <w:u w:val="none"/>
        </w:rPr>
        <w:t>200 tis. Kč</w:t>
      </w:r>
      <w:r w:rsidR="0091039A" w:rsidRPr="006A0C5F">
        <w:rPr>
          <w:u w:val="none"/>
        </w:rPr>
        <w:t>.</w:t>
      </w:r>
    </w:p>
    <w:p w14:paraId="1CFE90D0" w14:textId="3E224622" w:rsidR="00B30B71" w:rsidRPr="006A0C5F" w:rsidRDefault="00B30B71" w:rsidP="00B30B71">
      <w:pPr>
        <w:pStyle w:val="Nadpis3"/>
        <w:jc w:val="both"/>
        <w:rPr>
          <w:b/>
          <w:bCs/>
        </w:rPr>
      </w:pPr>
      <w:r w:rsidRPr="006A0C5F">
        <w:rPr>
          <w:b/>
          <w:bCs/>
        </w:rPr>
        <w:t xml:space="preserve">Odbor </w:t>
      </w:r>
      <w:r w:rsidR="002B25C9" w:rsidRPr="006A0C5F">
        <w:rPr>
          <w:b/>
          <w:bCs/>
        </w:rPr>
        <w:t>sociálních věcí a zdravotnictví</w:t>
      </w:r>
      <w:r w:rsidRPr="006A0C5F">
        <w:rPr>
          <w:b/>
          <w:bCs/>
        </w:rPr>
        <w:t xml:space="preserve"> (O</w:t>
      </w:r>
      <w:r w:rsidR="002B25C9" w:rsidRPr="006A0C5F">
        <w:rPr>
          <w:b/>
          <w:bCs/>
        </w:rPr>
        <w:t>SV</w:t>
      </w:r>
      <w:r w:rsidRPr="006A0C5F">
        <w:rPr>
          <w:b/>
          <w:bCs/>
        </w:rPr>
        <w:t>Z) ÚMČ</w:t>
      </w:r>
    </w:p>
    <w:p w14:paraId="6D063D0C" w14:textId="61D53887" w:rsidR="00B30B71" w:rsidRPr="006A0C5F" w:rsidRDefault="00B30B71" w:rsidP="00B30B71">
      <w:pPr>
        <w:jc w:val="both"/>
      </w:pPr>
      <w:r w:rsidRPr="006A0C5F">
        <w:t>Finanční prostředky</w:t>
      </w:r>
      <w:r w:rsidR="00A168CE" w:rsidRPr="006A0C5F">
        <w:t xml:space="preserve"> jsou</w:t>
      </w:r>
      <w:r w:rsidR="000D32D2" w:rsidRPr="006A0C5F">
        <w:t xml:space="preserve"> navrženy</w:t>
      </w:r>
      <w:r w:rsidRPr="006A0C5F">
        <w:t xml:space="preserve"> na rok 20</w:t>
      </w:r>
      <w:r w:rsidR="00E75A6F" w:rsidRPr="006A0C5F">
        <w:t>2</w:t>
      </w:r>
      <w:r w:rsidR="00C27B14" w:rsidRPr="006A0C5F">
        <w:t>5</w:t>
      </w:r>
      <w:r w:rsidRPr="006A0C5F">
        <w:t xml:space="preserve"> v celkové výši </w:t>
      </w:r>
      <w:r w:rsidR="00C27B14" w:rsidRPr="006A0C5F">
        <w:rPr>
          <w:b/>
        </w:rPr>
        <w:t>112 043</w:t>
      </w:r>
      <w:r w:rsidR="002A3CD9" w:rsidRPr="006A0C5F">
        <w:rPr>
          <w:b/>
        </w:rPr>
        <w:t xml:space="preserve"> </w:t>
      </w:r>
      <w:r w:rsidRPr="006A0C5F">
        <w:rPr>
          <w:b/>
        </w:rPr>
        <w:t>tis. Kč</w:t>
      </w:r>
      <w:r w:rsidRPr="006A0C5F">
        <w:t>,</w:t>
      </w:r>
      <w:r w:rsidR="00EA3C17" w:rsidRPr="006A0C5F">
        <w:t xml:space="preserve"> tj. </w:t>
      </w:r>
      <w:r w:rsidR="00C27B14" w:rsidRPr="006A0C5F">
        <w:t>105,46</w:t>
      </w:r>
      <w:r w:rsidR="00EA3C17" w:rsidRPr="006A0C5F">
        <w:t xml:space="preserve"> % SR 202</w:t>
      </w:r>
      <w:r w:rsidR="00C27B14" w:rsidRPr="006A0C5F">
        <w:t>4, a to</w:t>
      </w:r>
      <w:r w:rsidR="000D32D2" w:rsidRPr="006A0C5F">
        <w:t xml:space="preserve"> v následujícím složení.</w:t>
      </w:r>
    </w:p>
    <w:p w14:paraId="2360EC1F" w14:textId="3FA8BA9F" w:rsidR="00B30B71" w:rsidRPr="006A0C5F" w:rsidRDefault="000D32D2" w:rsidP="00B30B71">
      <w:pPr>
        <w:jc w:val="both"/>
      </w:pPr>
      <w:r w:rsidRPr="006A0C5F">
        <w:rPr>
          <w:u w:val="single"/>
        </w:rPr>
        <w:t>O</w:t>
      </w:r>
      <w:r w:rsidR="00B30B71" w:rsidRPr="006A0C5F">
        <w:rPr>
          <w:u w:val="single"/>
        </w:rPr>
        <w:t>dd.§ 4349 – ostatní sociální péče a pomoc ostatním skupinám obyvatelstva</w:t>
      </w:r>
      <w:r w:rsidR="00B30B71" w:rsidRPr="006A0C5F">
        <w:t xml:space="preserve">: </w:t>
      </w:r>
      <w:r w:rsidR="002D7EEF" w:rsidRPr="006A0C5F">
        <w:t>jde o</w:t>
      </w:r>
      <w:r w:rsidR="00B30B71" w:rsidRPr="006A0C5F">
        <w:t xml:space="preserve"> finanční prostředky ve výši</w:t>
      </w:r>
      <w:r w:rsidR="00FD624A" w:rsidRPr="006A0C5F">
        <w:t xml:space="preserve"> </w:t>
      </w:r>
      <w:r w:rsidR="00FD624A" w:rsidRPr="006A0C5F">
        <w:rPr>
          <w:b/>
          <w:bCs/>
        </w:rPr>
        <w:t>85</w:t>
      </w:r>
      <w:r w:rsidR="00EF429A" w:rsidRPr="006A0C5F">
        <w:rPr>
          <w:b/>
        </w:rPr>
        <w:t xml:space="preserve">0 </w:t>
      </w:r>
      <w:r w:rsidR="00B30B71" w:rsidRPr="006A0C5F">
        <w:rPr>
          <w:b/>
        </w:rPr>
        <w:t>tis. Kč</w:t>
      </w:r>
      <w:r w:rsidR="00B30B71" w:rsidRPr="006A0C5F">
        <w:t xml:space="preserve">, tj. </w:t>
      </w:r>
      <w:r w:rsidR="00FD624A" w:rsidRPr="006A0C5F">
        <w:t xml:space="preserve">151,79 </w:t>
      </w:r>
      <w:r w:rsidR="00B30B71" w:rsidRPr="006A0C5F">
        <w:t>% SR 20</w:t>
      </w:r>
      <w:r w:rsidR="002D7EEF" w:rsidRPr="006A0C5F">
        <w:t>2</w:t>
      </w:r>
      <w:r w:rsidR="001F69FB" w:rsidRPr="006A0C5F">
        <w:t>4</w:t>
      </w:r>
      <w:r w:rsidR="00E10BB7" w:rsidRPr="006A0C5F">
        <w:t xml:space="preserve"> (dny zdraví, veletrh sociálních </w:t>
      </w:r>
      <w:r w:rsidR="00D44078" w:rsidRPr="006A0C5F">
        <w:t>služeb</w:t>
      </w:r>
      <w:r w:rsidR="0091547A" w:rsidRPr="006A0C5F">
        <w:t>, poradenské a právní služby pro opatrovníky a sociální pracovníky,</w:t>
      </w:r>
      <w:r w:rsidR="00D44078" w:rsidRPr="006A0C5F">
        <w:t xml:space="preserve"> …</w:t>
      </w:r>
      <w:r w:rsidR="00E10BB7" w:rsidRPr="006A0C5F">
        <w:t>)</w:t>
      </w:r>
      <w:r w:rsidR="00FD624A" w:rsidRPr="006A0C5F">
        <w:t xml:space="preserve">. </w:t>
      </w:r>
      <w:r w:rsidR="00FE6405" w:rsidRPr="006A0C5F">
        <w:t xml:space="preserve">K navýšení </w:t>
      </w:r>
      <w:r w:rsidR="00FE6405" w:rsidRPr="006A0C5F">
        <w:rPr>
          <w:bCs/>
          <w:iCs/>
        </w:rPr>
        <w:t xml:space="preserve">neinvestičního příspěvku v činnosti odboru </w:t>
      </w:r>
      <w:r w:rsidR="00FE6405" w:rsidRPr="006A0C5F">
        <w:t xml:space="preserve">došlo </w:t>
      </w:r>
      <w:r w:rsidR="00FD624A" w:rsidRPr="006A0C5F">
        <w:t xml:space="preserve">z důvodu </w:t>
      </w:r>
      <w:r w:rsidR="001F08CD" w:rsidRPr="006A0C5F">
        <w:t>prioritní</w:t>
      </w:r>
      <w:r w:rsidR="00793825" w:rsidRPr="006A0C5F">
        <w:t xml:space="preserve"> potřeby řešení vážnějších životních a existenčních případů klientů, zejména opatrovníků, a přiblížení vážných témat široké skupině obyvatel Prahy 8 prostřednictvím jednodenní konference, která je přenášena online.</w:t>
      </w:r>
    </w:p>
    <w:p w14:paraId="584F375A" w14:textId="4E8BF497" w:rsidR="00B30B71" w:rsidRPr="006A0C5F" w:rsidRDefault="00780083" w:rsidP="00B30B71">
      <w:pPr>
        <w:pStyle w:val="TEXT"/>
        <w:overflowPunct/>
        <w:autoSpaceDE/>
        <w:textAlignment w:val="auto"/>
        <w:rPr>
          <w:szCs w:val="24"/>
        </w:rPr>
      </w:pPr>
      <w:r w:rsidRPr="006A0C5F">
        <w:rPr>
          <w:szCs w:val="24"/>
          <w:u w:val="single"/>
        </w:rPr>
        <w:t>o</w:t>
      </w:r>
      <w:r w:rsidR="00B30B71" w:rsidRPr="006A0C5F">
        <w:rPr>
          <w:szCs w:val="24"/>
          <w:u w:val="single"/>
        </w:rPr>
        <w:t xml:space="preserve">dd.§ 3541 </w:t>
      </w:r>
      <w:r w:rsidR="003415F1" w:rsidRPr="006A0C5F">
        <w:rPr>
          <w:szCs w:val="24"/>
          <w:u w:val="single"/>
        </w:rPr>
        <w:t>–</w:t>
      </w:r>
      <w:r w:rsidR="00B30B71" w:rsidRPr="006A0C5F">
        <w:rPr>
          <w:b/>
          <w:szCs w:val="24"/>
          <w:u w:val="single"/>
        </w:rPr>
        <w:t xml:space="preserve"> </w:t>
      </w:r>
      <w:r w:rsidR="00B30B71" w:rsidRPr="006A0C5F">
        <w:rPr>
          <w:szCs w:val="24"/>
          <w:u w:val="single"/>
        </w:rPr>
        <w:t>prevence před drogami</w:t>
      </w:r>
      <w:r w:rsidR="00B30B71" w:rsidRPr="006A0C5F">
        <w:rPr>
          <w:szCs w:val="24"/>
        </w:rPr>
        <w:t xml:space="preserve">: je navrhován rozpočet ve výši </w:t>
      </w:r>
      <w:r w:rsidR="001F69FB" w:rsidRPr="006A0C5F">
        <w:rPr>
          <w:b/>
          <w:szCs w:val="24"/>
        </w:rPr>
        <w:t>4</w:t>
      </w:r>
      <w:r w:rsidR="0091547A" w:rsidRPr="006A0C5F">
        <w:rPr>
          <w:b/>
          <w:szCs w:val="24"/>
        </w:rPr>
        <w:t>50</w:t>
      </w:r>
      <w:r w:rsidR="00B30B71" w:rsidRPr="006A0C5F">
        <w:rPr>
          <w:b/>
          <w:szCs w:val="24"/>
        </w:rPr>
        <w:t> tis. Kč</w:t>
      </w:r>
      <w:r w:rsidR="002A568D" w:rsidRPr="006A0C5F">
        <w:rPr>
          <w:bCs/>
          <w:szCs w:val="24"/>
        </w:rPr>
        <w:t>,</w:t>
      </w:r>
      <w:r w:rsidR="00B30B71" w:rsidRPr="006A0C5F">
        <w:rPr>
          <w:szCs w:val="24"/>
        </w:rPr>
        <w:t xml:space="preserve"> </w:t>
      </w:r>
      <w:r w:rsidR="002A568D" w:rsidRPr="006A0C5F">
        <w:rPr>
          <w:szCs w:val="24"/>
        </w:rPr>
        <w:t>tj. </w:t>
      </w:r>
      <w:r w:rsidR="001F69FB" w:rsidRPr="006A0C5F">
        <w:rPr>
          <w:szCs w:val="24"/>
        </w:rPr>
        <w:t>128,57</w:t>
      </w:r>
      <w:r w:rsidR="002A568D" w:rsidRPr="006A0C5F">
        <w:rPr>
          <w:szCs w:val="24"/>
        </w:rPr>
        <w:t xml:space="preserve"> % SR roku 202</w:t>
      </w:r>
      <w:r w:rsidR="001F69FB" w:rsidRPr="006A0C5F">
        <w:rPr>
          <w:szCs w:val="24"/>
        </w:rPr>
        <w:t>4</w:t>
      </w:r>
      <w:r w:rsidR="002A568D" w:rsidRPr="006A0C5F">
        <w:rPr>
          <w:szCs w:val="24"/>
        </w:rPr>
        <w:t xml:space="preserve">, </w:t>
      </w:r>
      <w:r w:rsidR="00B30B71" w:rsidRPr="006A0C5F">
        <w:rPr>
          <w:szCs w:val="24"/>
        </w:rPr>
        <w:t>na realizaci cílených preventivních aktivit pro žáky a pedagogy škol zřizovaných MČ Praha 8</w:t>
      </w:r>
      <w:r w:rsidR="00EA3C17" w:rsidRPr="006A0C5F">
        <w:rPr>
          <w:szCs w:val="24"/>
        </w:rPr>
        <w:t xml:space="preserve">, </w:t>
      </w:r>
      <w:r w:rsidR="00B30B71" w:rsidRPr="006A0C5F">
        <w:rPr>
          <w:szCs w:val="24"/>
        </w:rPr>
        <w:t>grantů</w:t>
      </w:r>
      <w:r w:rsidR="002A568D" w:rsidRPr="006A0C5F">
        <w:rPr>
          <w:szCs w:val="24"/>
        </w:rPr>
        <w:t xml:space="preserve"> a Smlouvy o spolupráci s</w:t>
      </w:r>
      <w:r w:rsidR="000D32D2" w:rsidRPr="006A0C5F">
        <w:rPr>
          <w:szCs w:val="24"/>
        </w:rPr>
        <w:t> </w:t>
      </w:r>
      <w:r w:rsidR="002A568D" w:rsidRPr="006A0C5F">
        <w:rPr>
          <w:szCs w:val="24"/>
        </w:rPr>
        <w:t>Progressive</w:t>
      </w:r>
      <w:r w:rsidR="000D32D2" w:rsidRPr="006A0C5F">
        <w:rPr>
          <w:szCs w:val="24"/>
        </w:rPr>
        <w:t>,</w:t>
      </w:r>
    </w:p>
    <w:p w14:paraId="720B6C95" w14:textId="329338E0" w:rsidR="00B30B71" w:rsidRPr="006A0C5F" w:rsidRDefault="00780083" w:rsidP="00B30B71">
      <w:pPr>
        <w:jc w:val="both"/>
      </w:pPr>
      <w:r w:rsidRPr="006A0C5F">
        <w:rPr>
          <w:u w:val="single"/>
        </w:rPr>
        <w:t>o</w:t>
      </w:r>
      <w:r w:rsidR="00B30B71" w:rsidRPr="006A0C5F">
        <w:rPr>
          <w:u w:val="single"/>
        </w:rPr>
        <w:t xml:space="preserve">dd.§ 3511 </w:t>
      </w:r>
      <w:r w:rsidR="003415F1" w:rsidRPr="006A0C5F">
        <w:rPr>
          <w:u w:val="single"/>
        </w:rPr>
        <w:t>–</w:t>
      </w:r>
      <w:r w:rsidR="00B30B71" w:rsidRPr="006A0C5F">
        <w:rPr>
          <w:u w:val="single"/>
        </w:rPr>
        <w:t xml:space="preserve"> všeobecná ambulantní péče</w:t>
      </w:r>
      <w:r w:rsidR="00B30B71" w:rsidRPr="006A0C5F">
        <w:t xml:space="preserve">: </w:t>
      </w:r>
      <w:r w:rsidR="0098531E" w:rsidRPr="006A0C5F">
        <w:t>p</w:t>
      </w:r>
      <w:r w:rsidR="00B30B71" w:rsidRPr="006A0C5F">
        <w:t>ro rok 202</w:t>
      </w:r>
      <w:r w:rsidR="001F69FB" w:rsidRPr="006A0C5F">
        <w:t>5</w:t>
      </w:r>
      <w:r w:rsidR="00B30B71" w:rsidRPr="006A0C5F">
        <w:t xml:space="preserve"> je navržena</w:t>
      </w:r>
      <w:r w:rsidR="00EA3C17" w:rsidRPr="006A0C5F">
        <w:t xml:space="preserve"> </w:t>
      </w:r>
      <w:r w:rsidR="00B30B71" w:rsidRPr="006A0C5F">
        <w:t xml:space="preserve">částka ve výši </w:t>
      </w:r>
      <w:r w:rsidR="000E2367" w:rsidRPr="006A0C5F">
        <w:br/>
      </w:r>
      <w:r w:rsidR="00B30B71" w:rsidRPr="006A0C5F">
        <w:rPr>
          <w:b/>
          <w:bCs/>
        </w:rPr>
        <w:t>8 tis. Kč</w:t>
      </w:r>
      <w:r w:rsidR="00B30B71" w:rsidRPr="006A0C5F">
        <w:t xml:space="preserve"> na výplatu příspěvku na dietu bývalé zaměstnankyni (nemoc z povolání)</w:t>
      </w:r>
      <w:r w:rsidR="000D32D2" w:rsidRPr="006A0C5F">
        <w:t>,</w:t>
      </w:r>
    </w:p>
    <w:p w14:paraId="2CB01CAA" w14:textId="62DDBA1D" w:rsidR="00361940" w:rsidRPr="00C24938" w:rsidRDefault="00780083" w:rsidP="00361940">
      <w:pPr>
        <w:jc w:val="both"/>
        <w:rPr>
          <w:bCs/>
          <w:iCs/>
          <w:color w:val="FF0000"/>
        </w:rPr>
      </w:pPr>
      <w:r w:rsidRPr="006A0C5F">
        <w:rPr>
          <w:u w:val="single"/>
        </w:rPr>
        <w:t>o</w:t>
      </w:r>
      <w:r w:rsidR="00B30B71" w:rsidRPr="006A0C5F">
        <w:rPr>
          <w:u w:val="single"/>
        </w:rPr>
        <w:t xml:space="preserve">dd.§ 3523 </w:t>
      </w:r>
      <w:r w:rsidR="003415F1" w:rsidRPr="006A0C5F">
        <w:rPr>
          <w:u w:val="single"/>
        </w:rPr>
        <w:t>–</w:t>
      </w:r>
      <w:r w:rsidR="00B30B71" w:rsidRPr="006A0C5F">
        <w:rPr>
          <w:u w:val="single"/>
        </w:rPr>
        <w:t xml:space="preserve"> odborné léčebné ústavy</w:t>
      </w:r>
      <w:r w:rsidR="00B30B71" w:rsidRPr="006A0C5F">
        <w:t xml:space="preserve">: navrhovaných </w:t>
      </w:r>
      <w:r w:rsidR="0091547A" w:rsidRPr="006A0C5F">
        <w:rPr>
          <w:b/>
        </w:rPr>
        <w:t>3</w:t>
      </w:r>
      <w:r w:rsidR="001F69FB" w:rsidRPr="006A0C5F">
        <w:rPr>
          <w:b/>
        </w:rPr>
        <w:t>7 035</w:t>
      </w:r>
      <w:r w:rsidR="00ED3165" w:rsidRPr="006A0C5F">
        <w:rPr>
          <w:b/>
        </w:rPr>
        <w:t xml:space="preserve"> </w:t>
      </w:r>
      <w:r w:rsidR="00B30B71" w:rsidRPr="006A0C5F">
        <w:rPr>
          <w:b/>
        </w:rPr>
        <w:t>tis. Kč</w:t>
      </w:r>
      <w:r w:rsidR="00B30B71" w:rsidRPr="006A0C5F">
        <w:t xml:space="preserve"> je příspěvek na provoz</w:t>
      </w:r>
      <w:r w:rsidR="00D50B7E" w:rsidRPr="006A0C5F">
        <w:br/>
      </w:r>
      <w:r w:rsidR="00B30B71" w:rsidRPr="00C24938">
        <w:t>pro Gerontologické centrum</w:t>
      </w:r>
      <w:r w:rsidR="00212B67" w:rsidRPr="00C24938">
        <w:t xml:space="preserve"> (GC)</w:t>
      </w:r>
      <w:r w:rsidR="00B30B71" w:rsidRPr="00C24938">
        <w:t>, poskytovatele zdravotnických a sociálních služeb v Praze 8</w:t>
      </w:r>
      <w:r w:rsidR="00361940" w:rsidRPr="00C24938">
        <w:t xml:space="preserve">. </w:t>
      </w:r>
      <w:r w:rsidR="00296C0C" w:rsidRPr="00C24938">
        <w:rPr>
          <w:bCs/>
          <w:iCs/>
        </w:rPr>
        <w:t>V n</w:t>
      </w:r>
      <w:r w:rsidR="00361940" w:rsidRPr="00C24938">
        <w:rPr>
          <w:bCs/>
          <w:iCs/>
        </w:rPr>
        <w:t>avýšení neinvestičního příspěvku</w:t>
      </w:r>
      <w:r w:rsidR="00840F8F" w:rsidRPr="00C24938">
        <w:rPr>
          <w:bCs/>
          <w:iCs/>
        </w:rPr>
        <w:t xml:space="preserve"> (</w:t>
      </w:r>
      <w:r w:rsidR="001F69FB" w:rsidRPr="00C24938">
        <w:rPr>
          <w:bCs/>
          <w:iCs/>
        </w:rPr>
        <w:t>3 623</w:t>
      </w:r>
      <w:r w:rsidR="00840F8F" w:rsidRPr="00C24938">
        <w:rPr>
          <w:bCs/>
          <w:iCs/>
        </w:rPr>
        <w:t xml:space="preserve"> ti</w:t>
      </w:r>
      <w:r w:rsidR="00EA73A6" w:rsidRPr="00C24938">
        <w:rPr>
          <w:bCs/>
          <w:iCs/>
        </w:rPr>
        <w:t>s</w:t>
      </w:r>
      <w:r w:rsidR="00840F8F" w:rsidRPr="00C24938">
        <w:rPr>
          <w:bCs/>
          <w:iCs/>
        </w:rPr>
        <w:t>. Kč)</w:t>
      </w:r>
      <w:r w:rsidR="00361940" w:rsidRPr="00C24938">
        <w:rPr>
          <w:bCs/>
          <w:iCs/>
        </w:rPr>
        <w:t xml:space="preserve"> pro GC oproti roku 202</w:t>
      </w:r>
      <w:r w:rsidR="001F69FB" w:rsidRPr="00C24938">
        <w:rPr>
          <w:bCs/>
          <w:iCs/>
        </w:rPr>
        <w:t>4</w:t>
      </w:r>
      <w:r w:rsidR="00361940" w:rsidRPr="00C24938">
        <w:rPr>
          <w:bCs/>
          <w:iCs/>
        </w:rPr>
        <w:t xml:space="preserve"> </w:t>
      </w:r>
      <w:r w:rsidR="00296C0C" w:rsidRPr="00C24938">
        <w:rPr>
          <w:bCs/>
          <w:iCs/>
        </w:rPr>
        <w:t xml:space="preserve">se odrazil vývoj cen energií a potravin a ve velké míře rovněž mzdové náklady. Na základě legislativních změn bylo zavedeno proplácení </w:t>
      </w:r>
      <w:r w:rsidR="00D2571F" w:rsidRPr="00C24938">
        <w:rPr>
          <w:bCs/>
          <w:iCs/>
        </w:rPr>
        <w:t xml:space="preserve">příplatku </w:t>
      </w:r>
      <w:r w:rsidR="00EB15D1">
        <w:rPr>
          <w:bCs/>
          <w:iCs/>
        </w:rPr>
        <w:t>za</w:t>
      </w:r>
      <w:r w:rsidR="00C24938">
        <w:rPr>
          <w:bCs/>
          <w:iCs/>
        </w:rPr>
        <w:t xml:space="preserve"> směn</w:t>
      </w:r>
      <w:r w:rsidR="00EB15D1">
        <w:rPr>
          <w:bCs/>
          <w:iCs/>
        </w:rPr>
        <w:t>y</w:t>
      </w:r>
      <w:r w:rsidR="00C24938">
        <w:rPr>
          <w:bCs/>
          <w:iCs/>
        </w:rPr>
        <w:t xml:space="preserve"> trvající déle </w:t>
      </w:r>
      <w:r w:rsidR="00296C0C" w:rsidRPr="00C24938">
        <w:rPr>
          <w:bCs/>
          <w:iCs/>
        </w:rPr>
        <w:t xml:space="preserve">než </w:t>
      </w:r>
      <w:r w:rsidR="00C24938" w:rsidRPr="00C24938">
        <w:rPr>
          <w:bCs/>
          <w:iCs/>
        </w:rPr>
        <w:t>12 hodin</w:t>
      </w:r>
      <w:r w:rsidR="00296C0C" w:rsidRPr="00C24938">
        <w:rPr>
          <w:bCs/>
          <w:iCs/>
        </w:rPr>
        <w:t xml:space="preserve">. </w:t>
      </w:r>
      <w:r w:rsidR="00D2571F" w:rsidRPr="00C24938">
        <w:rPr>
          <w:bCs/>
          <w:iCs/>
        </w:rPr>
        <w:t xml:space="preserve">Je počítáno rovněž s nástupem nového administrativního </w:t>
      </w:r>
      <w:r w:rsidR="00C24938" w:rsidRPr="00C24938">
        <w:rPr>
          <w:bCs/>
          <w:iCs/>
        </w:rPr>
        <w:t>pracovníka,</w:t>
      </w:r>
      <w:r w:rsidR="00D2571F" w:rsidRPr="00C24938">
        <w:rPr>
          <w:bCs/>
          <w:iCs/>
        </w:rPr>
        <w:t xml:space="preserve"> a to z důvodu zavádění spisové služby. </w:t>
      </w:r>
    </w:p>
    <w:p w14:paraId="36E20C00" w14:textId="6CA46D32" w:rsidR="00212B67" w:rsidRPr="006A0C5F" w:rsidRDefault="00780083" w:rsidP="00B30B71">
      <w:pPr>
        <w:jc w:val="both"/>
        <w:rPr>
          <w:bCs/>
          <w:iCs/>
        </w:rPr>
      </w:pPr>
      <w:r w:rsidRPr="006A0C5F">
        <w:rPr>
          <w:u w:val="single"/>
        </w:rPr>
        <w:t>o</w:t>
      </w:r>
      <w:r w:rsidR="00B30B71" w:rsidRPr="006A0C5F">
        <w:rPr>
          <w:u w:val="single"/>
        </w:rPr>
        <w:t xml:space="preserve">dd.§ 4351 </w:t>
      </w:r>
      <w:r w:rsidR="003415F1" w:rsidRPr="006A0C5F">
        <w:rPr>
          <w:u w:val="single"/>
        </w:rPr>
        <w:t>–</w:t>
      </w:r>
      <w:r w:rsidR="00B30B71" w:rsidRPr="006A0C5F">
        <w:rPr>
          <w:u w:val="single"/>
        </w:rPr>
        <w:t xml:space="preserve"> osobní asistence, pečovatelská služba a podpora samostatného bydlení</w:t>
      </w:r>
      <w:r w:rsidR="00591793" w:rsidRPr="006A0C5F">
        <w:t>:</w:t>
      </w:r>
      <w:r w:rsidR="00B30B71" w:rsidRPr="006A0C5F">
        <w:t xml:space="preserve"> je navržen celkový rozpočet běžných výdajů ve výši </w:t>
      </w:r>
      <w:r w:rsidR="001F69FB" w:rsidRPr="006A0C5F">
        <w:rPr>
          <w:b/>
        </w:rPr>
        <w:t>73 500</w:t>
      </w:r>
      <w:r w:rsidR="00B30B71" w:rsidRPr="006A0C5F">
        <w:rPr>
          <w:b/>
        </w:rPr>
        <w:t xml:space="preserve"> tis. Kč</w:t>
      </w:r>
      <w:r w:rsidR="00B30B71" w:rsidRPr="006A0C5F">
        <w:t xml:space="preserve">, uvedená částka </w:t>
      </w:r>
      <w:r w:rsidR="00B30B71" w:rsidRPr="006A0C5F">
        <w:rPr>
          <w:bCs/>
          <w:iCs/>
        </w:rPr>
        <w:t xml:space="preserve">je příspěvek na provoz pro </w:t>
      </w:r>
      <w:r w:rsidR="00212B67" w:rsidRPr="006A0C5F">
        <w:rPr>
          <w:bCs/>
          <w:iCs/>
        </w:rPr>
        <w:t>Sociální a ošetřovatelské služby (SOS) v Praze 8.</w:t>
      </w:r>
    </w:p>
    <w:p w14:paraId="308804ED" w14:textId="13CFCFBA" w:rsidR="00793825" w:rsidRPr="006A0C5F" w:rsidRDefault="000D32D2" w:rsidP="00793825">
      <w:pPr>
        <w:jc w:val="both"/>
      </w:pPr>
      <w:r w:rsidRPr="006A0C5F">
        <w:rPr>
          <w:u w:val="single"/>
        </w:rPr>
        <w:t>O</w:t>
      </w:r>
      <w:r w:rsidR="00B30B71" w:rsidRPr="006A0C5F">
        <w:rPr>
          <w:u w:val="single"/>
        </w:rPr>
        <w:t>dd.§ 4378 – terénní programy</w:t>
      </w:r>
      <w:r w:rsidR="00B30B71" w:rsidRPr="006A0C5F">
        <w:t xml:space="preserve">: rozpočet ve výši </w:t>
      </w:r>
      <w:r w:rsidR="00CA4557" w:rsidRPr="006A0C5F">
        <w:rPr>
          <w:b/>
        </w:rPr>
        <w:t>2</w:t>
      </w:r>
      <w:r w:rsidR="00B30B71" w:rsidRPr="006A0C5F">
        <w:rPr>
          <w:b/>
        </w:rPr>
        <w:t xml:space="preserve">00 tis. Kč </w:t>
      </w:r>
      <w:r w:rsidR="00B30B71" w:rsidRPr="006A0C5F">
        <w:t>je</w:t>
      </w:r>
      <w:r w:rsidR="00793825" w:rsidRPr="006A0C5F">
        <w:t xml:space="preserve"> zasmluvněno, týká se organizace Salesiánské středisko mládeže a týká terénního sociálního programu s cílovou skupinou dětí ve věku 13 až 20 let na území MČ Praha 8.</w:t>
      </w:r>
    </w:p>
    <w:p w14:paraId="5E161CA4" w14:textId="2E80E869" w:rsidR="00B30B71" w:rsidRPr="006A0C5F" w:rsidRDefault="001F69FB" w:rsidP="00B30B71">
      <w:pPr>
        <w:jc w:val="both"/>
        <w:rPr>
          <w:color w:val="FF0000"/>
        </w:rPr>
      </w:pPr>
      <w:r w:rsidRPr="006A0C5F">
        <w:t xml:space="preserve"> </w:t>
      </w:r>
      <w:bookmarkEnd w:id="7"/>
    </w:p>
    <w:bookmarkEnd w:id="8"/>
    <w:p w14:paraId="3D1D144F" w14:textId="77777777" w:rsidR="005A496B" w:rsidRPr="006A0C5F" w:rsidRDefault="005A496B" w:rsidP="00B30B71">
      <w:pPr>
        <w:jc w:val="both"/>
      </w:pPr>
    </w:p>
    <w:p w14:paraId="0A0840CB" w14:textId="77777777" w:rsidR="00B30B71" w:rsidRPr="006A0C5F" w:rsidRDefault="00B30B71" w:rsidP="00B30B71">
      <w:pPr>
        <w:suppressAutoHyphens w:val="0"/>
        <w:rPr>
          <w:u w:val="single"/>
        </w:rPr>
      </w:pPr>
      <w:bookmarkStart w:id="9" w:name="_Hlk187825866"/>
      <w:r w:rsidRPr="006A0C5F">
        <w:rPr>
          <w:b/>
          <w:bCs/>
          <w:sz w:val="28"/>
          <w:u w:val="single"/>
        </w:rPr>
        <w:t>Kapitola 06 – kultura a cestovní ruch</w:t>
      </w:r>
    </w:p>
    <w:p w14:paraId="79AA70C0" w14:textId="61A2BEC7" w:rsidR="00B30B71" w:rsidRPr="006A0C5F" w:rsidRDefault="00B30B71" w:rsidP="00B30B71">
      <w:pPr>
        <w:pStyle w:val="Nadpis2"/>
        <w:tabs>
          <w:tab w:val="left" w:pos="5100"/>
        </w:tabs>
        <w:jc w:val="both"/>
        <w:rPr>
          <w:b/>
          <w:bCs/>
          <w:sz w:val="24"/>
          <w:szCs w:val="24"/>
          <w:u w:val="single"/>
        </w:rPr>
      </w:pPr>
      <w:r w:rsidRPr="006A0C5F">
        <w:rPr>
          <w:b/>
          <w:sz w:val="24"/>
          <w:szCs w:val="24"/>
          <w:u w:val="single"/>
        </w:rPr>
        <w:t xml:space="preserve">Odbor kultury, sportu, mládeže a </w:t>
      </w:r>
      <w:r w:rsidR="00814288" w:rsidRPr="006A0C5F">
        <w:rPr>
          <w:b/>
          <w:sz w:val="24"/>
          <w:szCs w:val="24"/>
          <w:u w:val="single"/>
        </w:rPr>
        <w:t xml:space="preserve">péče o </w:t>
      </w:r>
      <w:r w:rsidRPr="006A0C5F">
        <w:rPr>
          <w:b/>
          <w:sz w:val="24"/>
          <w:szCs w:val="24"/>
          <w:u w:val="single"/>
        </w:rPr>
        <w:t>památk</w:t>
      </w:r>
      <w:r w:rsidR="00814288" w:rsidRPr="006A0C5F">
        <w:rPr>
          <w:b/>
          <w:sz w:val="24"/>
          <w:szCs w:val="24"/>
          <w:u w:val="single"/>
        </w:rPr>
        <w:t>y</w:t>
      </w:r>
      <w:r w:rsidRPr="006A0C5F">
        <w:rPr>
          <w:b/>
          <w:sz w:val="24"/>
          <w:szCs w:val="24"/>
          <w:u w:val="single"/>
        </w:rPr>
        <w:t xml:space="preserve"> (OKSMPP) ÚMČ</w:t>
      </w:r>
      <w:r w:rsidRPr="006A0C5F">
        <w:rPr>
          <w:b/>
          <w:sz w:val="24"/>
          <w:szCs w:val="24"/>
          <w:u w:val="single"/>
        </w:rPr>
        <w:tab/>
      </w:r>
    </w:p>
    <w:p w14:paraId="1AB4811F" w14:textId="4006F2B0" w:rsidR="00B30B71" w:rsidRPr="006A0C5F" w:rsidRDefault="00B30B71" w:rsidP="00B30B71">
      <w:pPr>
        <w:pStyle w:val="Zkladntext"/>
        <w:rPr>
          <w:bCs/>
        </w:rPr>
      </w:pPr>
      <w:r w:rsidRPr="006A0C5F">
        <w:t>Rozpočet odboru na rok 202</w:t>
      </w:r>
      <w:r w:rsidR="00EE3191" w:rsidRPr="006A0C5F">
        <w:t>5</w:t>
      </w:r>
      <w:r w:rsidRPr="006A0C5F">
        <w:t xml:space="preserve"> je navržen ve výši </w:t>
      </w:r>
      <w:r w:rsidR="00EE3191" w:rsidRPr="006A0C5F">
        <w:rPr>
          <w:b/>
        </w:rPr>
        <w:t>29 826</w:t>
      </w:r>
      <w:r w:rsidRPr="006A0C5F">
        <w:rPr>
          <w:b/>
          <w:bCs/>
        </w:rPr>
        <w:t xml:space="preserve"> tis. Kč</w:t>
      </w:r>
      <w:r w:rsidRPr="006A0C5F">
        <w:rPr>
          <w:bCs/>
        </w:rPr>
        <w:t xml:space="preserve">, tj. </w:t>
      </w:r>
      <w:r w:rsidR="00EE3191" w:rsidRPr="006A0C5F">
        <w:rPr>
          <w:bCs/>
        </w:rPr>
        <w:t>125,32</w:t>
      </w:r>
      <w:r w:rsidRPr="006A0C5F">
        <w:rPr>
          <w:bCs/>
        </w:rPr>
        <w:t xml:space="preserve"> % schváleného rozpočtu rok</w:t>
      </w:r>
      <w:r w:rsidR="00E6328E" w:rsidRPr="006A0C5F">
        <w:rPr>
          <w:bCs/>
        </w:rPr>
        <w:t>u</w:t>
      </w:r>
      <w:r w:rsidRPr="006A0C5F">
        <w:rPr>
          <w:bCs/>
        </w:rPr>
        <w:t xml:space="preserve"> </w:t>
      </w:r>
      <w:r w:rsidR="002D7EEF" w:rsidRPr="006A0C5F">
        <w:rPr>
          <w:bCs/>
        </w:rPr>
        <w:t>202</w:t>
      </w:r>
      <w:r w:rsidR="00EE3191" w:rsidRPr="006A0C5F">
        <w:rPr>
          <w:bCs/>
        </w:rPr>
        <w:t>4</w:t>
      </w:r>
      <w:r w:rsidR="009D36F2" w:rsidRPr="006A0C5F">
        <w:rPr>
          <w:bCs/>
        </w:rPr>
        <w:t>.</w:t>
      </w:r>
      <w:r w:rsidRPr="006A0C5F">
        <w:rPr>
          <w:bCs/>
        </w:rPr>
        <w:t xml:space="preserve"> </w:t>
      </w:r>
    </w:p>
    <w:p w14:paraId="19CA300C" w14:textId="78271A48" w:rsidR="00B30B71" w:rsidRPr="006A0C5F" w:rsidRDefault="00F24EB0" w:rsidP="00B30B71">
      <w:pPr>
        <w:pStyle w:val="Zkladntext"/>
      </w:pPr>
      <w:r w:rsidRPr="006A0C5F">
        <w:rPr>
          <w:u w:val="single"/>
        </w:rPr>
        <w:t>O</w:t>
      </w:r>
      <w:r w:rsidR="00B30B71" w:rsidRPr="006A0C5F">
        <w:rPr>
          <w:u w:val="single"/>
        </w:rPr>
        <w:t>dd.</w:t>
      </w:r>
      <w:r w:rsidR="00D44078" w:rsidRPr="006A0C5F">
        <w:rPr>
          <w:u w:val="single"/>
        </w:rPr>
        <w:t xml:space="preserve"> </w:t>
      </w:r>
      <w:r w:rsidR="00B30B71" w:rsidRPr="006A0C5F">
        <w:rPr>
          <w:u w:val="single"/>
        </w:rPr>
        <w:t>§ 3392</w:t>
      </w:r>
      <w:r w:rsidR="00B30B71" w:rsidRPr="006A0C5F">
        <w:t xml:space="preserve"> – kulturní dům Krakov</w:t>
      </w:r>
      <w:r w:rsidR="00D50B7E" w:rsidRPr="006A0C5F">
        <w:t xml:space="preserve"> </w:t>
      </w:r>
      <w:r w:rsidR="00B30B71" w:rsidRPr="006A0C5F">
        <w:t xml:space="preserve">– navrhovaný rozpočet činí </w:t>
      </w:r>
      <w:r w:rsidR="0024323B" w:rsidRPr="006A0C5F">
        <w:rPr>
          <w:b/>
          <w:bCs/>
        </w:rPr>
        <w:t>6</w:t>
      </w:r>
      <w:r w:rsidR="002D7EEF" w:rsidRPr="006A0C5F">
        <w:rPr>
          <w:b/>
        </w:rPr>
        <w:t>0</w:t>
      </w:r>
      <w:r w:rsidR="00B30B71" w:rsidRPr="006A0C5F">
        <w:rPr>
          <w:b/>
        </w:rPr>
        <w:t>0 tis. Kč</w:t>
      </w:r>
      <w:r w:rsidR="004837A4" w:rsidRPr="006A0C5F">
        <w:t xml:space="preserve">, tj. </w:t>
      </w:r>
      <w:r w:rsidR="0024323B" w:rsidRPr="006A0C5F">
        <w:t>1</w:t>
      </w:r>
      <w:r w:rsidR="00EE3191" w:rsidRPr="006A0C5F">
        <w:t>0</w:t>
      </w:r>
      <w:r w:rsidR="0024323B" w:rsidRPr="006A0C5F">
        <w:t>0,00</w:t>
      </w:r>
      <w:r w:rsidR="004837A4" w:rsidRPr="006A0C5F">
        <w:t xml:space="preserve"> % SR roku 202</w:t>
      </w:r>
      <w:r w:rsidR="00EE3191" w:rsidRPr="006A0C5F">
        <w:t>4</w:t>
      </w:r>
      <w:r w:rsidR="004837A4" w:rsidRPr="006A0C5F">
        <w:t>.</w:t>
      </w:r>
    </w:p>
    <w:p w14:paraId="2D0C6BD4" w14:textId="13953EB6" w:rsidR="00A476A7" w:rsidRPr="006A0C5F" w:rsidRDefault="00FB4964" w:rsidP="00A476A7">
      <w:pPr>
        <w:pStyle w:val="Zkladntext"/>
      </w:pPr>
      <w:r w:rsidRPr="006A0C5F">
        <w:rPr>
          <w:u w:val="single"/>
        </w:rPr>
        <w:t>Odd. § 339</w:t>
      </w:r>
      <w:r w:rsidR="00821E67" w:rsidRPr="006A0C5F">
        <w:rPr>
          <w:u w:val="single"/>
        </w:rPr>
        <w:t>2</w:t>
      </w:r>
      <w:r w:rsidRPr="006A0C5F">
        <w:t xml:space="preserve"> – kulturní dům Ládví – navrhovaný rozpočet činí </w:t>
      </w:r>
      <w:r w:rsidR="00831D75" w:rsidRPr="006A0C5F">
        <w:rPr>
          <w:b/>
          <w:bCs/>
        </w:rPr>
        <w:t>7</w:t>
      </w:r>
      <w:r w:rsidRPr="006A0C5F">
        <w:rPr>
          <w:b/>
          <w:bCs/>
        </w:rPr>
        <w:t>00 tis. Kč</w:t>
      </w:r>
      <w:r w:rsidR="00A476A7" w:rsidRPr="006A0C5F">
        <w:t>, tj. 1</w:t>
      </w:r>
      <w:r w:rsidR="0024323B" w:rsidRPr="006A0C5F">
        <w:t>00</w:t>
      </w:r>
      <w:r w:rsidR="00831D75" w:rsidRPr="006A0C5F">
        <w:t>,00</w:t>
      </w:r>
      <w:r w:rsidR="00A476A7" w:rsidRPr="006A0C5F">
        <w:t xml:space="preserve"> % SR roku 202</w:t>
      </w:r>
      <w:r w:rsidR="00EE3191" w:rsidRPr="006A0C5F">
        <w:t>4</w:t>
      </w:r>
      <w:r w:rsidR="00A476A7" w:rsidRPr="006A0C5F">
        <w:t>.</w:t>
      </w:r>
    </w:p>
    <w:p w14:paraId="084FFAF2" w14:textId="70EF73B5" w:rsidR="00A476A7" w:rsidRPr="006A0C5F" w:rsidRDefault="00B30B71" w:rsidP="00A476A7">
      <w:pPr>
        <w:pStyle w:val="Zkladntext"/>
      </w:pPr>
      <w:r w:rsidRPr="006A0C5F">
        <w:rPr>
          <w:szCs w:val="24"/>
          <w:u w:val="single"/>
        </w:rPr>
        <w:t>Odd.</w:t>
      </w:r>
      <w:r w:rsidR="00D44078" w:rsidRPr="006A0C5F">
        <w:rPr>
          <w:szCs w:val="24"/>
          <w:u w:val="single"/>
        </w:rPr>
        <w:t xml:space="preserve"> </w:t>
      </w:r>
      <w:r w:rsidRPr="006A0C5F">
        <w:rPr>
          <w:szCs w:val="24"/>
          <w:u w:val="single"/>
        </w:rPr>
        <w:t>§ 3311</w:t>
      </w:r>
      <w:r w:rsidRPr="006A0C5F">
        <w:t xml:space="preserve"> – divadlo Karla Hackera </w:t>
      </w:r>
      <w:r w:rsidR="00EE3191" w:rsidRPr="006A0C5F">
        <w:t xml:space="preserve">a </w:t>
      </w:r>
      <w:r w:rsidR="00E11E37" w:rsidRPr="006A0C5F">
        <w:t>S</w:t>
      </w:r>
      <w:r w:rsidR="00EE3191" w:rsidRPr="006A0C5F">
        <w:t xml:space="preserve">polečnost přátel divadla Jiskra </w:t>
      </w:r>
      <w:r w:rsidRPr="006A0C5F">
        <w:t xml:space="preserve">– navrhovaný rozpočet činí </w:t>
      </w:r>
      <w:r w:rsidR="0024323B" w:rsidRPr="006A0C5F">
        <w:rPr>
          <w:b/>
          <w:bCs/>
        </w:rPr>
        <w:t>1 0</w:t>
      </w:r>
      <w:r w:rsidRPr="006A0C5F">
        <w:rPr>
          <w:b/>
        </w:rPr>
        <w:t>00 tis. Kč</w:t>
      </w:r>
      <w:r w:rsidR="00A476A7" w:rsidRPr="006A0C5F">
        <w:t>, tj. 1</w:t>
      </w:r>
      <w:r w:rsidR="00EE3191" w:rsidRPr="006A0C5F">
        <w:t>0</w:t>
      </w:r>
      <w:r w:rsidR="00AA49AF" w:rsidRPr="006A0C5F">
        <w:t>0</w:t>
      </w:r>
      <w:r w:rsidR="00F812B7" w:rsidRPr="006A0C5F">
        <w:t>,00</w:t>
      </w:r>
      <w:r w:rsidR="00A476A7" w:rsidRPr="006A0C5F">
        <w:t xml:space="preserve"> % SR roku 202</w:t>
      </w:r>
      <w:r w:rsidR="00EE3191" w:rsidRPr="006A0C5F">
        <w:t>4</w:t>
      </w:r>
      <w:r w:rsidR="00A476A7" w:rsidRPr="006A0C5F">
        <w:t>.</w:t>
      </w:r>
    </w:p>
    <w:p w14:paraId="170CD0BB" w14:textId="7AFED29E" w:rsidR="00A476A7" w:rsidRPr="006A0C5F" w:rsidRDefault="00B30B71" w:rsidP="00A476A7">
      <w:pPr>
        <w:pStyle w:val="Zkladntext"/>
      </w:pPr>
      <w:r w:rsidRPr="006A0C5F">
        <w:rPr>
          <w:szCs w:val="24"/>
          <w:u w:val="single"/>
        </w:rPr>
        <w:t>Odd.</w:t>
      </w:r>
      <w:r w:rsidR="00D44078" w:rsidRPr="006A0C5F">
        <w:rPr>
          <w:szCs w:val="24"/>
          <w:u w:val="single"/>
        </w:rPr>
        <w:t xml:space="preserve"> </w:t>
      </w:r>
      <w:r w:rsidRPr="006A0C5F">
        <w:rPr>
          <w:szCs w:val="24"/>
          <w:u w:val="single"/>
        </w:rPr>
        <w:t>§ 3349</w:t>
      </w:r>
      <w:r w:rsidRPr="006A0C5F">
        <w:t xml:space="preserve"> – měsíčník „OSMIČKA“ –</w:t>
      </w:r>
      <w:r w:rsidR="00FC374A" w:rsidRPr="006A0C5F">
        <w:t xml:space="preserve"> je navržen rozpočet ve výši</w:t>
      </w:r>
      <w:r w:rsidRPr="006A0C5F">
        <w:rPr>
          <w:b/>
        </w:rPr>
        <w:t xml:space="preserve"> </w:t>
      </w:r>
      <w:r w:rsidR="00A476A7" w:rsidRPr="006A0C5F">
        <w:rPr>
          <w:b/>
        </w:rPr>
        <w:t>4</w:t>
      </w:r>
      <w:r w:rsidRPr="006A0C5F">
        <w:rPr>
          <w:b/>
        </w:rPr>
        <w:t xml:space="preserve"> </w:t>
      </w:r>
      <w:r w:rsidR="00EE3191" w:rsidRPr="006A0C5F">
        <w:rPr>
          <w:b/>
        </w:rPr>
        <w:t>200</w:t>
      </w:r>
      <w:r w:rsidRPr="006A0C5F">
        <w:rPr>
          <w:b/>
        </w:rPr>
        <w:t xml:space="preserve"> tis. </w:t>
      </w:r>
      <w:r w:rsidR="00591793" w:rsidRPr="006A0C5F">
        <w:rPr>
          <w:b/>
        </w:rPr>
        <w:t>Kč</w:t>
      </w:r>
      <w:r w:rsidR="00A476A7" w:rsidRPr="006A0C5F">
        <w:rPr>
          <w:bCs/>
        </w:rPr>
        <w:t>,</w:t>
      </w:r>
      <w:r w:rsidR="00A476A7" w:rsidRPr="006A0C5F">
        <w:t xml:space="preserve"> tj. </w:t>
      </w:r>
      <w:r w:rsidR="00EE3191" w:rsidRPr="006A0C5F">
        <w:t>100,62</w:t>
      </w:r>
      <w:r w:rsidR="00A476A7" w:rsidRPr="006A0C5F">
        <w:t xml:space="preserve"> % SR roku 202</w:t>
      </w:r>
      <w:r w:rsidR="00EE3191" w:rsidRPr="006A0C5F">
        <w:t>4</w:t>
      </w:r>
      <w:r w:rsidR="00A476A7" w:rsidRPr="006A0C5F">
        <w:t xml:space="preserve">. </w:t>
      </w:r>
      <w:r w:rsidR="00E11E37" w:rsidRPr="006A0C5F">
        <w:t xml:space="preserve">Důvodem navýšení je </w:t>
      </w:r>
      <w:r w:rsidR="00C108CD" w:rsidRPr="006A0C5F">
        <w:t xml:space="preserve">plánovaný </w:t>
      </w:r>
      <w:r w:rsidR="00682454" w:rsidRPr="006A0C5F">
        <w:t xml:space="preserve">vyšší počet výtisků časopisu </w:t>
      </w:r>
      <w:r w:rsidR="00C108CD" w:rsidRPr="006A0C5F">
        <w:t>Osmička.</w:t>
      </w:r>
      <w:r w:rsidR="00E11E37" w:rsidRPr="006A0C5F">
        <w:t xml:space="preserve"> </w:t>
      </w:r>
    </w:p>
    <w:p w14:paraId="7FB2FB79" w14:textId="493C269E" w:rsidR="00726A7C" w:rsidRPr="006A0C5F" w:rsidRDefault="00B30B71" w:rsidP="00726A7C">
      <w:pPr>
        <w:pStyle w:val="Zkladntext"/>
      </w:pPr>
      <w:r w:rsidRPr="006A0C5F">
        <w:rPr>
          <w:szCs w:val="24"/>
          <w:u w:val="single"/>
        </w:rPr>
        <w:lastRenderedPageBreak/>
        <w:t>Odd.</w:t>
      </w:r>
      <w:r w:rsidR="00D44078" w:rsidRPr="006A0C5F">
        <w:rPr>
          <w:szCs w:val="24"/>
          <w:u w:val="single"/>
        </w:rPr>
        <w:t xml:space="preserve"> </w:t>
      </w:r>
      <w:r w:rsidRPr="006A0C5F">
        <w:rPr>
          <w:szCs w:val="24"/>
          <w:u w:val="single"/>
        </w:rPr>
        <w:t>§ 3421</w:t>
      </w:r>
      <w:r w:rsidRPr="006A0C5F">
        <w:t xml:space="preserve"> – sportovní soutěže – navrhovaný rozpočet činí </w:t>
      </w:r>
      <w:r w:rsidR="0024323B" w:rsidRPr="006A0C5F">
        <w:rPr>
          <w:b/>
        </w:rPr>
        <w:t>2</w:t>
      </w:r>
      <w:r w:rsidR="00EE3191" w:rsidRPr="006A0C5F">
        <w:rPr>
          <w:b/>
        </w:rPr>
        <w:t>5</w:t>
      </w:r>
      <w:r w:rsidR="0024323B" w:rsidRPr="006A0C5F">
        <w:rPr>
          <w:b/>
        </w:rPr>
        <w:t>0</w:t>
      </w:r>
      <w:r w:rsidRPr="006A0C5F">
        <w:rPr>
          <w:b/>
        </w:rPr>
        <w:t xml:space="preserve"> tis. Kč</w:t>
      </w:r>
      <w:r w:rsidR="00726A7C" w:rsidRPr="006A0C5F">
        <w:t xml:space="preserve">, tj. </w:t>
      </w:r>
      <w:r w:rsidR="00EE3191" w:rsidRPr="006A0C5F">
        <w:t>125,00</w:t>
      </w:r>
      <w:r w:rsidR="00726A7C" w:rsidRPr="006A0C5F">
        <w:t xml:space="preserve"> % SR roku 202</w:t>
      </w:r>
      <w:r w:rsidR="00EE3191" w:rsidRPr="006A0C5F">
        <w:t>4</w:t>
      </w:r>
      <w:r w:rsidR="00726A7C" w:rsidRPr="006A0C5F">
        <w:t>.</w:t>
      </w:r>
      <w:r w:rsidR="00AA49AF" w:rsidRPr="006A0C5F">
        <w:t xml:space="preserve"> Důvodem navýšení je</w:t>
      </w:r>
      <w:r w:rsidR="00C3511C" w:rsidRPr="006A0C5F">
        <w:t xml:space="preserve"> plánované zvýšení počtu akcí určených dětem.</w:t>
      </w:r>
    </w:p>
    <w:p w14:paraId="62E5E6AB" w14:textId="241D7CF5" w:rsidR="006D1573" w:rsidRPr="006A0C5F" w:rsidRDefault="006D1573" w:rsidP="00726A7C">
      <w:pPr>
        <w:pStyle w:val="Zkladntext"/>
      </w:pPr>
      <w:r w:rsidRPr="006A0C5F">
        <w:rPr>
          <w:u w:val="single"/>
        </w:rPr>
        <w:t>Odd. § 3429</w:t>
      </w:r>
      <w:r w:rsidRPr="006A0C5F">
        <w:t xml:space="preserve"> – ostatní zájmová činnost a rekreace (sport pro dospělé) – navrhovaný rozpočet činí </w:t>
      </w:r>
      <w:r w:rsidRPr="006A0C5F">
        <w:rPr>
          <w:b/>
        </w:rPr>
        <w:t>1</w:t>
      </w:r>
      <w:r w:rsidR="00EE3191" w:rsidRPr="006A0C5F">
        <w:rPr>
          <w:b/>
        </w:rPr>
        <w:t>0</w:t>
      </w:r>
      <w:r w:rsidRPr="006A0C5F">
        <w:rPr>
          <w:b/>
        </w:rPr>
        <w:t>0 tis. Kč</w:t>
      </w:r>
      <w:r w:rsidR="00EE3191" w:rsidRPr="006A0C5F">
        <w:rPr>
          <w:b/>
        </w:rPr>
        <w:t xml:space="preserve">, </w:t>
      </w:r>
      <w:r w:rsidR="00EE3191" w:rsidRPr="006A0C5F">
        <w:t>tj. 66,67 % SR roku 2024.</w:t>
      </w:r>
      <w:r w:rsidR="00AA49AF" w:rsidRPr="006A0C5F">
        <w:t xml:space="preserve"> Důvodem ponížení je</w:t>
      </w:r>
      <w:r w:rsidR="00C3511C" w:rsidRPr="006A0C5F">
        <w:t xml:space="preserve"> plánované snížení počtu akcí čistě pro dospělé.</w:t>
      </w:r>
    </w:p>
    <w:p w14:paraId="70A7D6C5" w14:textId="2651EB78" w:rsidR="00726A7C" w:rsidRPr="006A0C5F" w:rsidRDefault="00B30B71" w:rsidP="00726A7C">
      <w:pPr>
        <w:pStyle w:val="Zkladntext"/>
      </w:pPr>
      <w:r w:rsidRPr="006A0C5F">
        <w:rPr>
          <w:szCs w:val="24"/>
          <w:u w:val="single"/>
        </w:rPr>
        <w:t>Odd.</w:t>
      </w:r>
      <w:r w:rsidR="00D44078" w:rsidRPr="006A0C5F">
        <w:rPr>
          <w:szCs w:val="24"/>
          <w:u w:val="single"/>
        </w:rPr>
        <w:t xml:space="preserve"> </w:t>
      </w:r>
      <w:r w:rsidRPr="006A0C5F">
        <w:rPr>
          <w:szCs w:val="24"/>
          <w:u w:val="single"/>
        </w:rPr>
        <w:t>§ 3322</w:t>
      </w:r>
      <w:r w:rsidRPr="006A0C5F">
        <w:rPr>
          <w:szCs w:val="24"/>
        </w:rPr>
        <w:t xml:space="preserve"> – </w:t>
      </w:r>
      <w:r w:rsidRPr="006A0C5F">
        <w:t xml:space="preserve">zachování a obnova kulturních památek – navrhovaný rozpočet činí </w:t>
      </w:r>
      <w:r w:rsidR="00F86A58" w:rsidRPr="006A0C5F">
        <w:rPr>
          <w:b/>
          <w:bCs/>
        </w:rPr>
        <w:t>4</w:t>
      </w:r>
      <w:r w:rsidR="00036866" w:rsidRPr="006A0C5F">
        <w:rPr>
          <w:b/>
          <w:bCs/>
        </w:rPr>
        <w:t>5</w:t>
      </w:r>
      <w:r w:rsidRPr="006A0C5F">
        <w:rPr>
          <w:b/>
        </w:rPr>
        <w:t>0 tis. Kč</w:t>
      </w:r>
      <w:r w:rsidR="00726A7C" w:rsidRPr="006A0C5F">
        <w:t>, tj. 100</w:t>
      </w:r>
      <w:r w:rsidR="00DF316C" w:rsidRPr="006A0C5F">
        <w:t>,00</w:t>
      </w:r>
      <w:r w:rsidR="00726A7C" w:rsidRPr="006A0C5F">
        <w:t xml:space="preserve"> % SR roku 202</w:t>
      </w:r>
      <w:r w:rsidR="00EE3191" w:rsidRPr="006A0C5F">
        <w:t>4</w:t>
      </w:r>
      <w:r w:rsidR="00726A7C" w:rsidRPr="006A0C5F">
        <w:t>.</w:t>
      </w:r>
    </w:p>
    <w:p w14:paraId="3069EDED" w14:textId="7AFFC8FA" w:rsidR="00B30B71" w:rsidRPr="006A0C5F" w:rsidRDefault="00B30B71" w:rsidP="00B30B71">
      <w:pPr>
        <w:pStyle w:val="Zkladntext"/>
      </w:pPr>
      <w:r w:rsidRPr="006A0C5F">
        <w:rPr>
          <w:szCs w:val="24"/>
          <w:u w:val="single"/>
        </w:rPr>
        <w:t>Odd.</w:t>
      </w:r>
      <w:r w:rsidR="00D44078" w:rsidRPr="006A0C5F">
        <w:rPr>
          <w:szCs w:val="24"/>
          <w:u w:val="single"/>
        </w:rPr>
        <w:t xml:space="preserve"> </w:t>
      </w:r>
      <w:r w:rsidRPr="006A0C5F">
        <w:rPr>
          <w:szCs w:val="24"/>
          <w:u w:val="single"/>
        </w:rPr>
        <w:t>§ 3399</w:t>
      </w:r>
      <w:r w:rsidRPr="006A0C5F">
        <w:t xml:space="preserve"> – záležitosti kultury, církví a sdělovacích prostředků – navrhovaný rozpočet činí </w:t>
      </w:r>
      <w:r w:rsidR="001063D6" w:rsidRPr="006A0C5F">
        <w:rPr>
          <w:b/>
          <w:bCs/>
        </w:rPr>
        <w:t>4</w:t>
      </w:r>
      <w:r w:rsidR="00036866" w:rsidRPr="006A0C5F">
        <w:rPr>
          <w:b/>
        </w:rPr>
        <w:t>5</w:t>
      </w:r>
      <w:r w:rsidR="000B0511" w:rsidRPr="006A0C5F">
        <w:rPr>
          <w:b/>
        </w:rPr>
        <w:t>0</w:t>
      </w:r>
      <w:r w:rsidRPr="006A0C5F">
        <w:rPr>
          <w:b/>
        </w:rPr>
        <w:t> tis. Kč</w:t>
      </w:r>
      <w:r w:rsidR="00726A7C" w:rsidRPr="006A0C5F">
        <w:t xml:space="preserve">, tj. </w:t>
      </w:r>
      <w:r w:rsidR="00EE3191" w:rsidRPr="006A0C5F">
        <w:t>100,00</w:t>
      </w:r>
      <w:r w:rsidR="00726A7C" w:rsidRPr="006A0C5F">
        <w:t xml:space="preserve"> % SR roku 202</w:t>
      </w:r>
      <w:r w:rsidR="00EE3191" w:rsidRPr="006A0C5F">
        <w:t>4</w:t>
      </w:r>
      <w:r w:rsidR="00726A7C" w:rsidRPr="006A0C5F">
        <w:t xml:space="preserve">. </w:t>
      </w:r>
      <w:r w:rsidRPr="006A0C5F">
        <w:t xml:space="preserve"> Prostředky budou využity na financování vítání občánků, zlaté svatby apod.</w:t>
      </w:r>
      <w:r w:rsidR="00A61A2B" w:rsidRPr="006A0C5F">
        <w:t xml:space="preserve"> </w:t>
      </w:r>
    </w:p>
    <w:p w14:paraId="3B8C2FDC" w14:textId="27C35B56" w:rsidR="005706E5" w:rsidRPr="006A0C5F" w:rsidRDefault="00B30B71" w:rsidP="005706E5">
      <w:pPr>
        <w:pStyle w:val="Zkladntext"/>
      </w:pPr>
      <w:r w:rsidRPr="006A0C5F">
        <w:rPr>
          <w:szCs w:val="24"/>
          <w:u w:val="single"/>
        </w:rPr>
        <w:t>Odd.</w:t>
      </w:r>
      <w:r w:rsidR="00D44078" w:rsidRPr="006A0C5F">
        <w:rPr>
          <w:szCs w:val="24"/>
          <w:u w:val="single"/>
        </w:rPr>
        <w:t xml:space="preserve"> </w:t>
      </w:r>
      <w:r w:rsidRPr="006A0C5F">
        <w:rPr>
          <w:szCs w:val="24"/>
          <w:u w:val="single"/>
        </w:rPr>
        <w:t>§ 3317</w:t>
      </w:r>
      <w:r w:rsidRPr="006A0C5F">
        <w:t xml:space="preserve"> – výstavní činnost v kultuře – navrhovaný rozpočet činí </w:t>
      </w:r>
      <w:r w:rsidR="001063D6" w:rsidRPr="006A0C5F">
        <w:rPr>
          <w:b/>
        </w:rPr>
        <w:t>7</w:t>
      </w:r>
      <w:r w:rsidRPr="006A0C5F">
        <w:rPr>
          <w:b/>
        </w:rPr>
        <w:t>00 tis. Kč</w:t>
      </w:r>
      <w:r w:rsidR="005706E5" w:rsidRPr="006A0C5F">
        <w:t xml:space="preserve">, tj. </w:t>
      </w:r>
      <w:r w:rsidR="001063D6" w:rsidRPr="006A0C5F">
        <w:t>1</w:t>
      </w:r>
      <w:r w:rsidR="00EE3191" w:rsidRPr="006A0C5F">
        <w:t>0</w:t>
      </w:r>
      <w:r w:rsidR="001063D6" w:rsidRPr="006A0C5F">
        <w:t>0,00</w:t>
      </w:r>
      <w:r w:rsidR="005706E5" w:rsidRPr="006A0C5F">
        <w:t xml:space="preserve"> % SR roku 202</w:t>
      </w:r>
      <w:r w:rsidR="00EE3191" w:rsidRPr="006A0C5F">
        <w:t>4</w:t>
      </w:r>
      <w:r w:rsidR="009102D3" w:rsidRPr="006A0C5F">
        <w:t>.</w:t>
      </w:r>
    </w:p>
    <w:p w14:paraId="5527B104" w14:textId="48653D07" w:rsidR="005706E5" w:rsidRPr="006A0C5F" w:rsidRDefault="00B30B71" w:rsidP="005706E5">
      <w:pPr>
        <w:pStyle w:val="Zkladntext"/>
      </w:pPr>
      <w:r w:rsidRPr="006A0C5F">
        <w:rPr>
          <w:szCs w:val="24"/>
          <w:u w:val="single"/>
        </w:rPr>
        <w:t>Odd.</w:t>
      </w:r>
      <w:r w:rsidR="00D44078" w:rsidRPr="006A0C5F">
        <w:rPr>
          <w:szCs w:val="24"/>
          <w:u w:val="single"/>
        </w:rPr>
        <w:t xml:space="preserve"> </w:t>
      </w:r>
      <w:r w:rsidRPr="006A0C5F">
        <w:rPr>
          <w:szCs w:val="24"/>
          <w:u w:val="single"/>
        </w:rPr>
        <w:t>§ 3319</w:t>
      </w:r>
      <w:r w:rsidRPr="006A0C5F">
        <w:t xml:space="preserve"> – záležitosti kultury – v roce 202</w:t>
      </w:r>
      <w:r w:rsidR="00E93E3C" w:rsidRPr="006A0C5F">
        <w:t>5</w:t>
      </w:r>
      <w:r w:rsidRPr="006A0C5F">
        <w:t xml:space="preserve"> MČ Praha 8 plánuje pokračovat v organizování tradičních akcí. Navrhovaný rozpočet činí </w:t>
      </w:r>
      <w:r w:rsidR="00AE226C" w:rsidRPr="006A0C5F">
        <w:rPr>
          <w:b/>
        </w:rPr>
        <w:t>4 376</w:t>
      </w:r>
      <w:r w:rsidRPr="006A0C5F">
        <w:rPr>
          <w:b/>
        </w:rPr>
        <w:t xml:space="preserve"> tis. Kč</w:t>
      </w:r>
      <w:r w:rsidR="005706E5" w:rsidRPr="006A0C5F">
        <w:t xml:space="preserve">, tj. </w:t>
      </w:r>
      <w:r w:rsidR="00AE226C" w:rsidRPr="006A0C5F">
        <w:t>129,62</w:t>
      </w:r>
      <w:r w:rsidR="005706E5" w:rsidRPr="006A0C5F">
        <w:t xml:space="preserve"> % SR roku 202</w:t>
      </w:r>
      <w:r w:rsidR="00AE226C" w:rsidRPr="006A0C5F">
        <w:t>4</w:t>
      </w:r>
      <w:r w:rsidR="005706E5" w:rsidRPr="006A0C5F">
        <w:t>.</w:t>
      </w:r>
      <w:r w:rsidR="009102D3" w:rsidRPr="006A0C5F">
        <w:t xml:space="preserve"> Důvodem navýšení j</w:t>
      </w:r>
      <w:r w:rsidR="00AA49AF" w:rsidRPr="006A0C5F">
        <w:t>sou předpokládané kulturní akce k 80. výročí konce II. Světové války.</w:t>
      </w:r>
    </w:p>
    <w:p w14:paraId="2C7FD022" w14:textId="34B0AFEA" w:rsidR="00B30B71" w:rsidRPr="006A0C5F" w:rsidRDefault="00B30B71" w:rsidP="00B30B71">
      <w:pPr>
        <w:pStyle w:val="Zkladntext"/>
      </w:pPr>
      <w:bookmarkStart w:id="10" w:name="_Hlk24536782"/>
      <w:r w:rsidRPr="006A0C5F">
        <w:rPr>
          <w:szCs w:val="24"/>
          <w:u w:val="single"/>
        </w:rPr>
        <w:t>Odd.</w:t>
      </w:r>
      <w:r w:rsidR="00D44078" w:rsidRPr="006A0C5F">
        <w:rPr>
          <w:szCs w:val="24"/>
          <w:u w:val="single"/>
        </w:rPr>
        <w:t xml:space="preserve"> </w:t>
      </w:r>
      <w:r w:rsidRPr="006A0C5F">
        <w:rPr>
          <w:szCs w:val="24"/>
          <w:u w:val="single"/>
        </w:rPr>
        <w:t>§ 3319</w:t>
      </w:r>
      <w:r w:rsidRPr="006A0C5F">
        <w:t xml:space="preserve"> – záležitosti kultury – </w:t>
      </w:r>
      <w:r w:rsidR="00316D36" w:rsidRPr="006A0C5F">
        <w:t>preventivní činnost v oblasti kultury a sportu</w:t>
      </w:r>
      <w:r w:rsidRPr="006A0C5F">
        <w:t xml:space="preserve"> na rok 202</w:t>
      </w:r>
      <w:r w:rsidR="00926A99" w:rsidRPr="006A0C5F">
        <w:t>4</w:t>
      </w:r>
      <w:r w:rsidRPr="006A0C5F">
        <w:t xml:space="preserve"> činí </w:t>
      </w:r>
      <w:r w:rsidR="005A14FD" w:rsidRPr="006A0C5F">
        <w:rPr>
          <w:b/>
          <w:bCs/>
        </w:rPr>
        <w:t>9</w:t>
      </w:r>
      <w:r w:rsidR="002748CA" w:rsidRPr="006A0C5F">
        <w:rPr>
          <w:b/>
          <w:bCs/>
        </w:rPr>
        <w:t>0</w:t>
      </w:r>
      <w:r w:rsidR="00E75A6F" w:rsidRPr="006A0C5F">
        <w:rPr>
          <w:b/>
          <w:bCs/>
        </w:rPr>
        <w:t>0</w:t>
      </w:r>
      <w:r w:rsidR="00036866" w:rsidRPr="006A0C5F">
        <w:rPr>
          <w:b/>
          <w:bCs/>
        </w:rPr>
        <w:t xml:space="preserve"> tis.</w:t>
      </w:r>
      <w:r w:rsidRPr="006A0C5F">
        <w:rPr>
          <w:b/>
        </w:rPr>
        <w:t xml:space="preserve"> </w:t>
      </w:r>
      <w:r w:rsidR="00591793" w:rsidRPr="006A0C5F">
        <w:rPr>
          <w:b/>
        </w:rPr>
        <w:t>Kč</w:t>
      </w:r>
      <w:r w:rsidR="005150D7" w:rsidRPr="006A0C5F">
        <w:rPr>
          <w:bCs/>
        </w:rPr>
        <w:t xml:space="preserve">, </w:t>
      </w:r>
      <w:r w:rsidR="005150D7" w:rsidRPr="006A0C5F">
        <w:t xml:space="preserve">tj. </w:t>
      </w:r>
      <w:r w:rsidR="005A14FD" w:rsidRPr="006A0C5F">
        <w:t>150,00</w:t>
      </w:r>
      <w:r w:rsidR="005150D7" w:rsidRPr="006A0C5F">
        <w:t xml:space="preserve"> % SR roku </w:t>
      </w:r>
      <w:r w:rsidR="006578BF" w:rsidRPr="006A0C5F">
        <w:t>202</w:t>
      </w:r>
      <w:r w:rsidR="005A14FD" w:rsidRPr="006A0C5F">
        <w:t>4</w:t>
      </w:r>
      <w:r w:rsidR="006578BF" w:rsidRPr="006A0C5F">
        <w:t xml:space="preserve"> </w:t>
      </w:r>
      <w:r w:rsidR="006578BF" w:rsidRPr="006A0C5F">
        <w:rPr>
          <w:bCs/>
        </w:rPr>
        <w:t>(</w:t>
      </w:r>
      <w:r w:rsidR="00C0258E" w:rsidRPr="006A0C5F">
        <w:rPr>
          <w:bCs/>
        </w:rPr>
        <w:t>prevence – besedy, cvičení, osamělost, debatní klub</w:t>
      </w:r>
      <w:r w:rsidR="008D7E6A" w:rsidRPr="006A0C5F">
        <w:rPr>
          <w:bCs/>
        </w:rPr>
        <w:t>, výuk</w:t>
      </w:r>
      <w:r w:rsidR="009102D3" w:rsidRPr="006A0C5F">
        <w:rPr>
          <w:bCs/>
        </w:rPr>
        <w:t>a</w:t>
      </w:r>
      <w:r w:rsidR="008D7E6A" w:rsidRPr="006A0C5F">
        <w:rPr>
          <w:bCs/>
        </w:rPr>
        <w:t xml:space="preserve"> bruslení na základě velkého zájmu škol</w:t>
      </w:r>
      <w:r w:rsidR="00C0258E" w:rsidRPr="006A0C5F">
        <w:rPr>
          <w:bCs/>
        </w:rPr>
        <w:t>).</w:t>
      </w:r>
      <w:r w:rsidR="009102D3" w:rsidRPr="006A0C5F">
        <w:t xml:space="preserve"> Důvodem navýšení je</w:t>
      </w:r>
      <w:r w:rsidR="00E93E3C" w:rsidRPr="006A0C5F">
        <w:t xml:space="preserve"> právě pokrytí zájmu škol o</w:t>
      </w:r>
      <w:r w:rsidR="00E63AF7" w:rsidRPr="006A0C5F">
        <w:t xml:space="preserve"> výuku</w:t>
      </w:r>
      <w:r w:rsidR="00E93E3C" w:rsidRPr="006A0C5F">
        <w:t xml:space="preserve"> brusle</w:t>
      </w:r>
      <w:r w:rsidR="00E63AF7" w:rsidRPr="006A0C5F">
        <w:t>ní (bezpečnost na ledě).</w:t>
      </w:r>
    </w:p>
    <w:p w14:paraId="5BA770C6" w14:textId="77777777" w:rsidR="00C3511C" w:rsidRPr="006A0C5F" w:rsidRDefault="00036866" w:rsidP="001B0782">
      <w:pPr>
        <w:pStyle w:val="Zkladntext"/>
      </w:pPr>
      <w:r w:rsidRPr="006A0C5F">
        <w:rPr>
          <w:szCs w:val="24"/>
          <w:u w:val="single"/>
        </w:rPr>
        <w:t>Odd. § 3319</w:t>
      </w:r>
      <w:r w:rsidRPr="006A0C5F">
        <w:t xml:space="preserve"> – záležitosti kultury – vánoční osvětlení Prahy 8 ve výši </w:t>
      </w:r>
      <w:r w:rsidR="00960F47" w:rsidRPr="006A0C5F">
        <w:rPr>
          <w:b/>
          <w:bCs/>
        </w:rPr>
        <w:t xml:space="preserve">2 </w:t>
      </w:r>
      <w:r w:rsidR="009F25F4" w:rsidRPr="006A0C5F">
        <w:rPr>
          <w:b/>
          <w:bCs/>
        </w:rPr>
        <w:t>5</w:t>
      </w:r>
      <w:r w:rsidR="00960F47" w:rsidRPr="006A0C5F">
        <w:rPr>
          <w:b/>
          <w:bCs/>
        </w:rPr>
        <w:t>00</w:t>
      </w:r>
      <w:r w:rsidRPr="006A0C5F">
        <w:rPr>
          <w:b/>
          <w:bCs/>
        </w:rPr>
        <w:t xml:space="preserve"> tis. Kč</w:t>
      </w:r>
      <w:r w:rsidR="005706E5" w:rsidRPr="006A0C5F">
        <w:t xml:space="preserve">, tj. </w:t>
      </w:r>
      <w:r w:rsidR="009F25F4" w:rsidRPr="006A0C5F">
        <w:t>125,00</w:t>
      </w:r>
      <w:r w:rsidR="005706E5" w:rsidRPr="006A0C5F">
        <w:t xml:space="preserve"> % SR roku 202</w:t>
      </w:r>
      <w:r w:rsidR="009F25F4" w:rsidRPr="006A0C5F">
        <w:t>4</w:t>
      </w:r>
      <w:r w:rsidR="005706E5" w:rsidRPr="006A0C5F">
        <w:t>.</w:t>
      </w:r>
      <w:r w:rsidR="006950F9" w:rsidRPr="006A0C5F">
        <w:t xml:space="preserve"> </w:t>
      </w:r>
      <w:r w:rsidR="006578BF" w:rsidRPr="006A0C5F">
        <w:t>Ke zvýšení dochází z</w:t>
      </w:r>
      <w:r w:rsidR="006950F9" w:rsidRPr="006A0C5F">
        <w:t> důvodu navýšení cen</w:t>
      </w:r>
      <w:r w:rsidR="00C3511C" w:rsidRPr="006A0C5F">
        <w:t xml:space="preserve"> služeb za montáž, demontáž a pronájem osvětlení. </w:t>
      </w:r>
    </w:p>
    <w:p w14:paraId="6E0C1297" w14:textId="60B74D8E" w:rsidR="001B0782" w:rsidRPr="006A0C5F" w:rsidRDefault="00966076" w:rsidP="001B0782">
      <w:pPr>
        <w:pStyle w:val="Zkladntext"/>
      </w:pPr>
      <w:r w:rsidRPr="006A0C5F">
        <w:rPr>
          <w:szCs w:val="24"/>
          <w:u w:val="single"/>
        </w:rPr>
        <w:t>Odd. § 3319</w:t>
      </w:r>
      <w:r w:rsidRPr="006A0C5F">
        <w:rPr>
          <w:szCs w:val="24"/>
        </w:rPr>
        <w:t xml:space="preserve"> – </w:t>
      </w:r>
      <w:r w:rsidRPr="006A0C5F">
        <w:t>záležitosti kultury – dar Romodromu na pořádání hudebního festiv</w:t>
      </w:r>
      <w:r w:rsidR="005B6446" w:rsidRPr="006A0C5F">
        <w:t xml:space="preserve">alu </w:t>
      </w:r>
      <w:r w:rsidR="008530B9" w:rsidRPr="006A0C5F">
        <w:t>8</w:t>
      </w:r>
      <w:r w:rsidR="005B6446" w:rsidRPr="006A0C5F">
        <w:t>. ročníku „Miri Gili 202</w:t>
      </w:r>
      <w:r w:rsidR="00814288" w:rsidRPr="006A0C5F">
        <w:t>5</w:t>
      </w:r>
      <w:r w:rsidR="005B6446" w:rsidRPr="006A0C5F">
        <w:t xml:space="preserve">“ ve výši </w:t>
      </w:r>
      <w:r w:rsidR="005B6446" w:rsidRPr="006A0C5F">
        <w:rPr>
          <w:b/>
        </w:rPr>
        <w:t>150 tis. Kč</w:t>
      </w:r>
      <w:r w:rsidR="001B0782" w:rsidRPr="006A0C5F">
        <w:rPr>
          <w:b/>
        </w:rPr>
        <w:t xml:space="preserve">, </w:t>
      </w:r>
      <w:r w:rsidR="001B0782" w:rsidRPr="006A0C5F">
        <w:t>tj. 100</w:t>
      </w:r>
      <w:r w:rsidR="00DF316C" w:rsidRPr="006A0C5F">
        <w:t>,00</w:t>
      </w:r>
      <w:r w:rsidR="001B0782" w:rsidRPr="006A0C5F">
        <w:t xml:space="preserve"> % SR roku 202</w:t>
      </w:r>
      <w:r w:rsidR="006A4E53" w:rsidRPr="006A0C5F">
        <w:t>4</w:t>
      </w:r>
      <w:r w:rsidR="001B0782" w:rsidRPr="006A0C5F">
        <w:t>.</w:t>
      </w:r>
    </w:p>
    <w:p w14:paraId="75DFA3C8" w14:textId="4755B8EC" w:rsidR="000A7065" w:rsidRPr="006A0C5F" w:rsidRDefault="000A7065" w:rsidP="001B0782">
      <w:pPr>
        <w:pStyle w:val="Zkladntext"/>
        <w:rPr>
          <w:b/>
          <w:bCs/>
        </w:rPr>
      </w:pPr>
      <w:r w:rsidRPr="006A0C5F">
        <w:rPr>
          <w:szCs w:val="24"/>
          <w:u w:val="single"/>
        </w:rPr>
        <w:t>Odd. § 3319</w:t>
      </w:r>
      <w:r w:rsidRPr="006A0C5F">
        <w:rPr>
          <w:szCs w:val="24"/>
        </w:rPr>
        <w:t xml:space="preserve"> – </w:t>
      </w:r>
      <w:r w:rsidRPr="006A0C5F">
        <w:t xml:space="preserve">záležitosti kultury j.n. – kulturní akce v Löwitově mlýně ve výši </w:t>
      </w:r>
      <w:r w:rsidR="00C570F3" w:rsidRPr="006A0C5F">
        <w:rPr>
          <w:b/>
        </w:rPr>
        <w:t>6</w:t>
      </w:r>
      <w:r w:rsidRPr="006A0C5F">
        <w:rPr>
          <w:b/>
        </w:rPr>
        <w:t>00 tis. Kč</w:t>
      </w:r>
      <w:r w:rsidR="00C570F3" w:rsidRPr="006A0C5F">
        <w:t>, tj. 200,00 % SR roku 2024</w:t>
      </w:r>
      <w:r w:rsidRPr="006A0C5F">
        <w:t>.</w:t>
      </w:r>
      <w:r w:rsidR="00E93E3C" w:rsidRPr="006A0C5F">
        <w:t xml:space="preserve"> Částka zahrnuje příspěvek na energie a náklady na provoz při pořádání kulturních akcí v Löwitově mlýně. </w:t>
      </w:r>
      <w:r w:rsidR="009102D3" w:rsidRPr="006A0C5F">
        <w:t>Důvodem navýšení</w:t>
      </w:r>
      <w:r w:rsidR="00E6303D" w:rsidRPr="006A0C5F">
        <w:t xml:space="preserve"> je zvýšení počtu plánovaných kulturních akcí a s nimi spojených výdajů. </w:t>
      </w:r>
    </w:p>
    <w:bookmarkEnd w:id="10"/>
    <w:p w14:paraId="13CC0D61" w14:textId="66ABBACC" w:rsidR="00B30B71" w:rsidRPr="006A0C5F" w:rsidRDefault="00B30B71" w:rsidP="00B30B71">
      <w:pPr>
        <w:pStyle w:val="Zkladntext"/>
      </w:pPr>
      <w:r w:rsidRPr="006A0C5F">
        <w:rPr>
          <w:szCs w:val="24"/>
          <w:u w:val="single"/>
        </w:rPr>
        <w:t>Odd.</w:t>
      </w:r>
      <w:r w:rsidR="00D44078" w:rsidRPr="006A0C5F">
        <w:rPr>
          <w:szCs w:val="24"/>
          <w:u w:val="single"/>
        </w:rPr>
        <w:t xml:space="preserve"> </w:t>
      </w:r>
      <w:r w:rsidRPr="006A0C5F">
        <w:rPr>
          <w:szCs w:val="24"/>
          <w:u w:val="single"/>
        </w:rPr>
        <w:t>§ 3421</w:t>
      </w:r>
      <w:r w:rsidRPr="006A0C5F">
        <w:t xml:space="preserve"> – využití volného času dětí a mládeže – příspěvková organizace Osmička pro rodinu – navrhovaný příspěvek na provoz činí </w:t>
      </w:r>
      <w:r w:rsidR="006A4E53" w:rsidRPr="006A0C5F">
        <w:rPr>
          <w:b/>
        </w:rPr>
        <w:t>9 000</w:t>
      </w:r>
      <w:r w:rsidRPr="006A0C5F">
        <w:rPr>
          <w:b/>
        </w:rPr>
        <w:t xml:space="preserve"> tis. Kč</w:t>
      </w:r>
      <w:r w:rsidR="00A26F3B" w:rsidRPr="006A0C5F">
        <w:t xml:space="preserve">, tj. </w:t>
      </w:r>
      <w:r w:rsidR="006A4E53" w:rsidRPr="006A0C5F">
        <w:t>163,64</w:t>
      </w:r>
      <w:r w:rsidR="00155663" w:rsidRPr="006A0C5F">
        <w:t> </w:t>
      </w:r>
      <w:r w:rsidR="00A26F3B" w:rsidRPr="006A0C5F">
        <w:t>% SR roku 202</w:t>
      </w:r>
      <w:r w:rsidR="008F3924" w:rsidRPr="006A0C5F">
        <w:t>4</w:t>
      </w:r>
      <w:r w:rsidR="00A26F3B" w:rsidRPr="006A0C5F">
        <w:t>.</w:t>
      </w:r>
      <w:r w:rsidR="00956442" w:rsidRPr="006A0C5F">
        <w:t xml:space="preserve"> </w:t>
      </w:r>
      <w:r w:rsidRPr="006A0C5F">
        <w:t xml:space="preserve">Posláním příspěvkové organizace Osmička pro rodinu je zajišťování volnočasových </w:t>
      </w:r>
      <w:r w:rsidR="00202BFA" w:rsidRPr="006A0C5F">
        <w:br/>
      </w:r>
      <w:r w:rsidRPr="006A0C5F">
        <w:t xml:space="preserve">a vzdělávacích aktivit pro děti a mládež. V rámci terénní práce </w:t>
      </w:r>
      <w:r w:rsidR="00FC374A" w:rsidRPr="006A0C5F">
        <w:t>v</w:t>
      </w:r>
      <w:r w:rsidRPr="006A0C5F">
        <w:t xml:space="preserve"> Praze 8 zajišťuje pedagogické služby včetně primárně preventivních aktivit. Poskytuje nejrůznější služby rodinám s dětmi,</w:t>
      </w:r>
      <w:r w:rsidR="009B616E" w:rsidRPr="006A0C5F">
        <w:br/>
      </w:r>
      <w:r w:rsidRPr="006A0C5F">
        <w:t>ale i prevenci sociálního vyloučení pro rodiče pečující o děti. Služby na podporu zkvalitnění partnerských a manželských vztahů, posilování rodičovských kompetencí, organizování příměstských táborů</w:t>
      </w:r>
      <w:r w:rsidR="007062E6" w:rsidRPr="006A0C5F">
        <w:t>,</w:t>
      </w:r>
      <w:r w:rsidRPr="006A0C5F">
        <w:t xml:space="preserve"> jakož i prázdninových letních táborů a další aktivity v souladu s hlavním účelem organizace.</w:t>
      </w:r>
      <w:r w:rsidR="000C6FCF" w:rsidRPr="006A0C5F">
        <w:t xml:space="preserve"> Provozuje tři dětské kluby – DK Čimík, DK Ďáblík a DK Krabík. </w:t>
      </w:r>
      <w:r w:rsidR="00C108CD" w:rsidRPr="006A0C5F">
        <w:t>Důvodem navýšení je organizace dětských skupin</w:t>
      </w:r>
      <w:r w:rsidR="00994BC5" w:rsidRPr="006A0C5F">
        <w:t>, jejichž příprava a personální obsazení předpokládá zvýšení provozních nákladů jako jsou náklady na energie, vodné a teplo, materiální náklady, a</w:t>
      </w:r>
      <w:r w:rsidR="00CC1778">
        <w:t> </w:t>
      </w:r>
      <w:r w:rsidR="00994BC5" w:rsidRPr="006A0C5F">
        <w:t>především náklady mzdové</w:t>
      </w:r>
      <w:r w:rsidR="00C108CD" w:rsidRPr="006A0C5F">
        <w:t>.</w:t>
      </w:r>
      <w:r w:rsidR="00994BC5" w:rsidRPr="006A0C5F">
        <w:t xml:space="preserve"> Personální obsazení počítá se 13 zaměstnanci. Plánuje se rovněž investovat do </w:t>
      </w:r>
      <w:r w:rsidR="000C6FCF" w:rsidRPr="006A0C5F">
        <w:t>vybavení přední místnosti v herně DK Krabík, a to v řádu 100 tis. Kč.</w:t>
      </w:r>
    </w:p>
    <w:p w14:paraId="7C6039E6" w14:textId="171BF718" w:rsidR="009F5BD5" w:rsidRPr="006A0C5F" w:rsidRDefault="00B30B71" w:rsidP="009F5BD5">
      <w:pPr>
        <w:pStyle w:val="Zkladntext"/>
      </w:pPr>
      <w:r w:rsidRPr="006A0C5F">
        <w:rPr>
          <w:u w:val="single"/>
        </w:rPr>
        <w:t>Odd.</w:t>
      </w:r>
      <w:r w:rsidR="00D44078" w:rsidRPr="006A0C5F">
        <w:rPr>
          <w:u w:val="single"/>
        </w:rPr>
        <w:t xml:space="preserve"> </w:t>
      </w:r>
      <w:r w:rsidRPr="006A0C5F">
        <w:rPr>
          <w:u w:val="single"/>
        </w:rPr>
        <w:t>§ 3326</w:t>
      </w:r>
      <w:r w:rsidRPr="006A0C5F">
        <w:t xml:space="preserve"> – pořízení, zachování a obnova hodnot místního kulturního, národního </w:t>
      </w:r>
      <w:r w:rsidRPr="006A0C5F">
        <w:br/>
        <w:t xml:space="preserve">a historického povědomí – rozpočtované prostředky činí </w:t>
      </w:r>
      <w:r w:rsidR="00F86A58" w:rsidRPr="006A0C5F">
        <w:rPr>
          <w:b/>
          <w:bCs/>
        </w:rPr>
        <w:t>4</w:t>
      </w:r>
      <w:r w:rsidRPr="006A0C5F">
        <w:rPr>
          <w:b/>
          <w:bCs/>
        </w:rPr>
        <w:t>00 tis. Kč</w:t>
      </w:r>
      <w:r w:rsidR="009F5BD5" w:rsidRPr="006A0C5F">
        <w:t>, tj. 100</w:t>
      </w:r>
      <w:r w:rsidR="00DF316C" w:rsidRPr="006A0C5F">
        <w:t>,00</w:t>
      </w:r>
      <w:r w:rsidR="009F5BD5" w:rsidRPr="006A0C5F">
        <w:t xml:space="preserve"> % SR roku 202</w:t>
      </w:r>
      <w:r w:rsidR="008F3924" w:rsidRPr="006A0C5F">
        <w:t>4</w:t>
      </w:r>
      <w:r w:rsidR="009F5BD5" w:rsidRPr="006A0C5F">
        <w:t>.</w:t>
      </w:r>
    </w:p>
    <w:p w14:paraId="61938CDC" w14:textId="337F77FE" w:rsidR="00B30B71" w:rsidRPr="006A0C5F" w:rsidRDefault="00B30B71" w:rsidP="00C90A8C">
      <w:pPr>
        <w:pStyle w:val="Zkladntext"/>
      </w:pPr>
      <w:r w:rsidRPr="006A0C5F">
        <w:rPr>
          <w:u w:val="single"/>
        </w:rPr>
        <w:t>Odd.</w:t>
      </w:r>
      <w:r w:rsidR="00D44078" w:rsidRPr="006A0C5F">
        <w:rPr>
          <w:u w:val="single"/>
        </w:rPr>
        <w:t xml:space="preserve"> </w:t>
      </w:r>
      <w:r w:rsidRPr="006A0C5F">
        <w:rPr>
          <w:u w:val="single"/>
        </w:rPr>
        <w:t>§ 3399</w:t>
      </w:r>
      <w:r w:rsidRPr="006A0C5F">
        <w:t xml:space="preserve"> – záležitosti kultury – provoz mobilních kluzišť – navrhovaný rozpočet činí </w:t>
      </w:r>
      <w:r w:rsidR="00D1019A" w:rsidRPr="006A0C5F">
        <w:br/>
      </w:r>
      <w:r w:rsidR="00F86A58" w:rsidRPr="006A0C5F">
        <w:rPr>
          <w:b/>
          <w:bCs/>
        </w:rPr>
        <w:t>2</w:t>
      </w:r>
      <w:r w:rsidR="00A07D8E" w:rsidRPr="006A0C5F">
        <w:rPr>
          <w:b/>
          <w:bCs/>
        </w:rPr>
        <w:t xml:space="preserve"> </w:t>
      </w:r>
      <w:r w:rsidR="00F86A58" w:rsidRPr="006A0C5F">
        <w:rPr>
          <w:b/>
          <w:bCs/>
        </w:rPr>
        <w:t>4</w:t>
      </w:r>
      <w:r w:rsidR="00A07D8E" w:rsidRPr="006A0C5F">
        <w:rPr>
          <w:b/>
          <w:bCs/>
        </w:rPr>
        <w:t>00</w:t>
      </w:r>
      <w:r w:rsidR="00D1019A" w:rsidRPr="006A0C5F">
        <w:rPr>
          <w:b/>
          <w:bCs/>
        </w:rPr>
        <w:t xml:space="preserve"> </w:t>
      </w:r>
      <w:r w:rsidRPr="006A0C5F">
        <w:rPr>
          <w:b/>
          <w:bCs/>
        </w:rPr>
        <w:t>tis. Kč</w:t>
      </w:r>
      <w:r w:rsidR="00A07D8E" w:rsidRPr="006A0C5F">
        <w:t>,</w:t>
      </w:r>
      <w:r w:rsidR="009F5BD5" w:rsidRPr="006A0C5F">
        <w:t xml:space="preserve"> tj. 100</w:t>
      </w:r>
      <w:r w:rsidR="00DF316C" w:rsidRPr="006A0C5F">
        <w:t>,00</w:t>
      </w:r>
      <w:r w:rsidR="009F5BD5" w:rsidRPr="006A0C5F">
        <w:t xml:space="preserve"> % SR roku 202</w:t>
      </w:r>
      <w:r w:rsidR="008F3924" w:rsidRPr="006A0C5F">
        <w:t>4</w:t>
      </w:r>
      <w:r w:rsidR="009F5BD5" w:rsidRPr="006A0C5F">
        <w:t xml:space="preserve">. </w:t>
      </w:r>
    </w:p>
    <w:p w14:paraId="4AD2347C" w14:textId="625616EB" w:rsidR="009D36F2" w:rsidRDefault="009D36F2" w:rsidP="00B30B71">
      <w:pPr>
        <w:pStyle w:val="Zkladntext"/>
      </w:pPr>
      <w:r w:rsidRPr="006A0C5F">
        <w:rPr>
          <w:u w:val="single"/>
        </w:rPr>
        <w:t>Odd. § 3315</w:t>
      </w:r>
      <w:r w:rsidRPr="006A0C5F">
        <w:t xml:space="preserve"> – činnost muzeí a galerií – </w:t>
      </w:r>
      <w:r w:rsidR="00680B51" w:rsidRPr="006A0C5F">
        <w:t xml:space="preserve">navržené </w:t>
      </w:r>
      <w:r w:rsidRPr="006A0C5F">
        <w:t>finanční prostředky</w:t>
      </w:r>
      <w:r w:rsidR="00E77B11" w:rsidRPr="006A0C5F">
        <w:t xml:space="preserve"> ve výši </w:t>
      </w:r>
      <w:r w:rsidR="00EE3191" w:rsidRPr="006A0C5F">
        <w:rPr>
          <w:b/>
          <w:bCs/>
        </w:rPr>
        <w:t>1 050</w:t>
      </w:r>
      <w:r w:rsidR="00E77B11" w:rsidRPr="006A0C5F">
        <w:rPr>
          <w:b/>
          <w:bCs/>
        </w:rPr>
        <w:t xml:space="preserve"> tis. Kč</w:t>
      </w:r>
      <w:r w:rsidR="00680B51" w:rsidRPr="006A0C5F">
        <w:t>,</w:t>
      </w:r>
      <w:r w:rsidR="00680B51" w:rsidRPr="006A0C5F">
        <w:rPr>
          <w:b/>
          <w:bCs/>
        </w:rPr>
        <w:t xml:space="preserve"> </w:t>
      </w:r>
      <w:r w:rsidR="00680B51" w:rsidRPr="006A0C5F">
        <w:rPr>
          <w:b/>
          <w:bCs/>
        </w:rPr>
        <w:br/>
      </w:r>
      <w:r w:rsidR="00680B51" w:rsidRPr="006A0C5F">
        <w:t xml:space="preserve">tj. </w:t>
      </w:r>
      <w:r w:rsidR="00EE3191" w:rsidRPr="006A0C5F">
        <w:t>161,54</w:t>
      </w:r>
      <w:r w:rsidR="008530B9" w:rsidRPr="006A0C5F">
        <w:t> </w:t>
      </w:r>
      <w:r w:rsidR="00680B51" w:rsidRPr="006A0C5F">
        <w:t>% SR roku 202</w:t>
      </w:r>
      <w:r w:rsidR="00EE3191" w:rsidRPr="006A0C5F">
        <w:t>4</w:t>
      </w:r>
      <w:r w:rsidR="009102D3" w:rsidRPr="006A0C5F">
        <w:t xml:space="preserve">. Důvodem navýšení je </w:t>
      </w:r>
      <w:r w:rsidR="00C108CD" w:rsidRPr="006A0C5F">
        <w:t>podpor</w:t>
      </w:r>
      <w:r w:rsidR="009102D3" w:rsidRPr="006A0C5F">
        <w:t>a</w:t>
      </w:r>
      <w:r w:rsidR="00C108CD" w:rsidRPr="006A0C5F">
        <w:t xml:space="preserve"> činnosti komunitního centra LIBRE.</w:t>
      </w:r>
    </w:p>
    <w:p w14:paraId="5AADB3A0" w14:textId="77777777" w:rsidR="005D5996" w:rsidRPr="006A0C5F" w:rsidRDefault="005D5996" w:rsidP="00B30B71">
      <w:pPr>
        <w:pStyle w:val="Zkladntext"/>
      </w:pPr>
    </w:p>
    <w:bookmarkEnd w:id="9"/>
    <w:p w14:paraId="4931CAAE" w14:textId="75ABEC24" w:rsidR="00B30B71" w:rsidRPr="006A0C5F" w:rsidRDefault="00B30B71" w:rsidP="00FC5C40">
      <w:pPr>
        <w:shd w:val="clear" w:color="auto" w:fill="FFFFFF" w:themeFill="background1"/>
        <w:jc w:val="both"/>
        <w:rPr>
          <w:b/>
        </w:rPr>
      </w:pPr>
      <w:r w:rsidRPr="006A0C5F">
        <w:rPr>
          <w:b/>
          <w:u w:val="single"/>
        </w:rPr>
        <w:t>Odbor kancelář starosty (OKS) ÚMČ</w:t>
      </w:r>
    </w:p>
    <w:p w14:paraId="31B6DF15" w14:textId="41B9F067" w:rsidR="00B30B71" w:rsidRPr="006A0C5F" w:rsidRDefault="00B30B71" w:rsidP="00FB37D9">
      <w:pPr>
        <w:shd w:val="clear" w:color="auto" w:fill="FFFFFF" w:themeFill="background1"/>
        <w:jc w:val="both"/>
      </w:pPr>
      <w:r w:rsidRPr="006A0C5F">
        <w:t>Rozpočet OKS ÚMČ na rok 20</w:t>
      </w:r>
      <w:r w:rsidR="00D1019A" w:rsidRPr="006A0C5F">
        <w:t>2</w:t>
      </w:r>
      <w:r w:rsidR="00814288" w:rsidRPr="006A0C5F">
        <w:t>5</w:t>
      </w:r>
      <w:r w:rsidRPr="006A0C5F">
        <w:t xml:space="preserve"> je navržen ve</w:t>
      </w:r>
      <w:r w:rsidR="00F14F5E" w:rsidRPr="006A0C5F">
        <w:t xml:space="preserve"> </w:t>
      </w:r>
      <w:r w:rsidRPr="006A0C5F">
        <w:t xml:space="preserve">výši </w:t>
      </w:r>
      <w:r w:rsidRPr="006A0C5F">
        <w:rPr>
          <w:b/>
        </w:rPr>
        <w:t xml:space="preserve">1 </w:t>
      </w:r>
      <w:r w:rsidR="00D1019A" w:rsidRPr="006A0C5F">
        <w:rPr>
          <w:b/>
        </w:rPr>
        <w:t>1</w:t>
      </w:r>
      <w:r w:rsidR="00FA7756" w:rsidRPr="006A0C5F">
        <w:rPr>
          <w:b/>
        </w:rPr>
        <w:t>0</w:t>
      </w:r>
      <w:r w:rsidRPr="006A0C5F">
        <w:rPr>
          <w:b/>
        </w:rPr>
        <w:t>5</w:t>
      </w:r>
      <w:r w:rsidRPr="006A0C5F">
        <w:rPr>
          <w:b/>
          <w:bCs/>
        </w:rPr>
        <w:t xml:space="preserve"> tis. Kč</w:t>
      </w:r>
      <w:r w:rsidR="00F14F5E" w:rsidRPr="006A0C5F">
        <w:rPr>
          <w:bCs/>
        </w:rPr>
        <w:t>, tj. 100</w:t>
      </w:r>
      <w:r w:rsidR="00DF316C" w:rsidRPr="006A0C5F">
        <w:rPr>
          <w:bCs/>
        </w:rPr>
        <w:t>,00</w:t>
      </w:r>
      <w:r w:rsidR="00F14F5E" w:rsidRPr="006A0C5F">
        <w:rPr>
          <w:bCs/>
        </w:rPr>
        <w:t xml:space="preserve"> % SR roku 202</w:t>
      </w:r>
      <w:r w:rsidR="00BE6CAC" w:rsidRPr="006A0C5F">
        <w:rPr>
          <w:bCs/>
        </w:rPr>
        <w:t>4</w:t>
      </w:r>
      <w:r w:rsidR="00F14F5E" w:rsidRPr="006A0C5F">
        <w:rPr>
          <w:bCs/>
        </w:rPr>
        <w:t>.</w:t>
      </w:r>
      <w:r w:rsidR="00FB37D9" w:rsidRPr="006A0C5F">
        <w:rPr>
          <w:bCs/>
        </w:rPr>
        <w:br/>
      </w:r>
      <w:r w:rsidRPr="006A0C5F">
        <w:rPr>
          <w:u w:val="single"/>
        </w:rPr>
        <w:t>Odd.</w:t>
      </w:r>
      <w:r w:rsidR="00D44078" w:rsidRPr="006A0C5F">
        <w:rPr>
          <w:u w:val="single"/>
        </w:rPr>
        <w:t xml:space="preserve"> </w:t>
      </w:r>
      <w:r w:rsidRPr="006A0C5F">
        <w:rPr>
          <w:u w:val="single"/>
        </w:rPr>
        <w:t>§</w:t>
      </w:r>
      <w:r w:rsidRPr="006A0C5F">
        <w:rPr>
          <w:iCs/>
          <w:u w:val="single"/>
        </w:rPr>
        <w:t xml:space="preserve"> 3349 – záležitosti sdělovacích prostředků j. n.</w:t>
      </w:r>
      <w:r w:rsidRPr="006A0C5F">
        <w:rPr>
          <w:iCs/>
        </w:rPr>
        <w:t xml:space="preserve"> </w:t>
      </w:r>
      <w:r w:rsidR="00B958B6" w:rsidRPr="006A0C5F">
        <w:t>–</w:t>
      </w:r>
      <w:r w:rsidRPr="006A0C5F">
        <w:t xml:space="preserve"> rozpočet výdajů na monitoring tisku, </w:t>
      </w:r>
      <w:r w:rsidRPr="006A0C5F">
        <w:lastRenderedPageBreak/>
        <w:t>tiskové konference, včetně pohoštění a prezentace Prahy 8 v</w:t>
      </w:r>
      <w:r w:rsidR="0042633C" w:rsidRPr="006A0C5F">
        <w:t> </w:t>
      </w:r>
      <w:r w:rsidRPr="006A0C5F">
        <w:t>médiích</w:t>
      </w:r>
      <w:r w:rsidR="0042633C" w:rsidRPr="006A0C5F">
        <w:t>,</w:t>
      </w:r>
      <w:r w:rsidRPr="006A0C5F">
        <w:t xml:space="preserve"> je navržen ve výši </w:t>
      </w:r>
      <w:r w:rsidR="00FA7756" w:rsidRPr="006A0C5F">
        <w:rPr>
          <w:b/>
        </w:rPr>
        <w:t>10</w:t>
      </w:r>
      <w:r w:rsidRPr="006A0C5F">
        <w:rPr>
          <w:b/>
        </w:rPr>
        <w:t>5 tis. Kč</w:t>
      </w:r>
      <w:r w:rsidRPr="006A0C5F">
        <w:t xml:space="preserve">. </w:t>
      </w:r>
    </w:p>
    <w:p w14:paraId="4F98FA86" w14:textId="77777777" w:rsidR="00B30B71" w:rsidRPr="006A0C5F" w:rsidRDefault="00B30B71" w:rsidP="00FB37D9">
      <w:pPr>
        <w:pStyle w:val="Zkladntext"/>
        <w:shd w:val="clear" w:color="auto" w:fill="FFFFFF" w:themeFill="background1"/>
      </w:pPr>
      <w:r w:rsidRPr="006A0C5F">
        <w:rPr>
          <w:szCs w:val="24"/>
          <w:u w:val="single"/>
        </w:rPr>
        <w:t>Odd.</w:t>
      </w:r>
      <w:r w:rsidR="00D44078" w:rsidRPr="006A0C5F">
        <w:rPr>
          <w:szCs w:val="24"/>
          <w:u w:val="single"/>
        </w:rPr>
        <w:t xml:space="preserve"> </w:t>
      </w:r>
      <w:r w:rsidRPr="006A0C5F">
        <w:rPr>
          <w:szCs w:val="24"/>
          <w:u w:val="single"/>
        </w:rPr>
        <w:t>§</w:t>
      </w:r>
      <w:r w:rsidRPr="006A0C5F">
        <w:rPr>
          <w:iCs/>
          <w:u w:val="single"/>
        </w:rPr>
        <w:t xml:space="preserve"> 3349 – záležitosti sdělovacích prostředků j. n.</w:t>
      </w:r>
      <w:r w:rsidRPr="006A0C5F">
        <w:rPr>
          <w:iCs/>
        </w:rPr>
        <w:t xml:space="preserve"> </w:t>
      </w:r>
      <w:r w:rsidRPr="006A0C5F">
        <w:t xml:space="preserve">– rozpočet výdajů na PR je navržen ve výši </w:t>
      </w:r>
      <w:r w:rsidR="00FA7756" w:rsidRPr="006A0C5F">
        <w:rPr>
          <w:b/>
        </w:rPr>
        <w:t>8</w:t>
      </w:r>
      <w:r w:rsidRPr="006A0C5F">
        <w:rPr>
          <w:b/>
        </w:rPr>
        <w:t>00 tis. Kč</w:t>
      </w:r>
      <w:r w:rsidRPr="006A0C5F">
        <w:t>.</w:t>
      </w:r>
    </w:p>
    <w:p w14:paraId="3ACFD4FA" w14:textId="77777777" w:rsidR="00B30B71" w:rsidRPr="006A0C5F" w:rsidRDefault="00B30B71" w:rsidP="00FB37D9">
      <w:pPr>
        <w:pStyle w:val="Zkladntext"/>
        <w:shd w:val="clear" w:color="auto" w:fill="FFFFFF" w:themeFill="background1"/>
        <w:rPr>
          <w:iCs/>
        </w:rPr>
      </w:pPr>
      <w:r w:rsidRPr="006A0C5F">
        <w:rPr>
          <w:szCs w:val="24"/>
          <w:u w:val="single"/>
        </w:rPr>
        <w:t>Odd.</w:t>
      </w:r>
      <w:r w:rsidR="00D44078" w:rsidRPr="006A0C5F">
        <w:rPr>
          <w:szCs w:val="24"/>
          <w:u w:val="single"/>
        </w:rPr>
        <w:t xml:space="preserve"> </w:t>
      </w:r>
      <w:r w:rsidR="00FA7756" w:rsidRPr="006A0C5F">
        <w:rPr>
          <w:szCs w:val="24"/>
          <w:u w:val="single"/>
        </w:rPr>
        <w:t>§</w:t>
      </w:r>
      <w:r w:rsidR="00FA7756" w:rsidRPr="006A0C5F">
        <w:rPr>
          <w:iCs/>
          <w:u w:val="single"/>
        </w:rPr>
        <w:t xml:space="preserve"> 3399</w:t>
      </w:r>
      <w:r w:rsidRPr="006A0C5F">
        <w:rPr>
          <w:iCs/>
          <w:u w:val="single"/>
        </w:rPr>
        <w:t xml:space="preserve"> – záležitost kultury, církví a sděl. prostředků j. n.</w:t>
      </w:r>
      <w:r w:rsidRPr="006A0C5F">
        <w:rPr>
          <w:iCs/>
        </w:rPr>
        <w:t xml:space="preserve"> – rozpočet ve výši </w:t>
      </w:r>
      <w:r w:rsidR="00FA7756" w:rsidRPr="006A0C5F">
        <w:rPr>
          <w:b/>
          <w:iCs/>
        </w:rPr>
        <w:t>2</w:t>
      </w:r>
      <w:r w:rsidRPr="006A0C5F">
        <w:rPr>
          <w:b/>
          <w:iCs/>
        </w:rPr>
        <w:t>00 tis. Kč</w:t>
      </w:r>
      <w:r w:rsidRPr="006A0C5F">
        <w:t> </w:t>
      </w:r>
      <w:r w:rsidRPr="006A0C5F">
        <w:br/>
      </w:r>
      <w:r w:rsidRPr="006A0C5F">
        <w:rPr>
          <w:iCs/>
        </w:rPr>
        <w:t>je určen na propagaci.</w:t>
      </w:r>
    </w:p>
    <w:p w14:paraId="522A3CAE" w14:textId="016EC463" w:rsidR="00B30B71" w:rsidRPr="006A0C5F" w:rsidRDefault="00B30B71" w:rsidP="00B30B71">
      <w:pPr>
        <w:pStyle w:val="Zkladntext"/>
        <w:rPr>
          <w:iCs/>
        </w:rPr>
      </w:pPr>
    </w:p>
    <w:p w14:paraId="1170C71C" w14:textId="77777777" w:rsidR="00202BFA" w:rsidRPr="006A0C5F" w:rsidRDefault="00202BFA" w:rsidP="00B30B71">
      <w:pPr>
        <w:pStyle w:val="Zkladntext"/>
        <w:rPr>
          <w:iCs/>
        </w:rPr>
      </w:pPr>
    </w:p>
    <w:p w14:paraId="170BAA05" w14:textId="77777777" w:rsidR="00B30B71" w:rsidRPr="006A0C5F" w:rsidRDefault="00B30B71" w:rsidP="00B30B71">
      <w:pPr>
        <w:suppressAutoHyphens w:val="0"/>
        <w:jc w:val="both"/>
        <w:rPr>
          <w:b/>
          <w:sz w:val="28"/>
          <w:szCs w:val="28"/>
          <w:u w:val="single"/>
        </w:rPr>
      </w:pPr>
      <w:r w:rsidRPr="006A0C5F">
        <w:rPr>
          <w:b/>
          <w:sz w:val="28"/>
          <w:szCs w:val="28"/>
          <w:u w:val="single"/>
        </w:rPr>
        <w:t>Kapitola 07 – bezpečnost</w:t>
      </w:r>
    </w:p>
    <w:p w14:paraId="35863598" w14:textId="60F7B424" w:rsidR="00B30B71" w:rsidRPr="006A0C5F" w:rsidRDefault="00B30B71" w:rsidP="00B30B71">
      <w:pPr>
        <w:pStyle w:val="Odstavecseseznamem"/>
        <w:numPr>
          <w:ilvl w:val="0"/>
          <w:numId w:val="1"/>
        </w:numPr>
        <w:jc w:val="both"/>
      </w:pPr>
      <w:r w:rsidRPr="006A0C5F">
        <w:rPr>
          <w:b/>
          <w:u w:val="single"/>
        </w:rPr>
        <w:t xml:space="preserve">Odbor </w:t>
      </w:r>
      <w:r w:rsidR="00DD19A3" w:rsidRPr="006A0C5F">
        <w:rPr>
          <w:b/>
          <w:u w:val="single"/>
        </w:rPr>
        <w:t xml:space="preserve">bezpečnosti a krizového řízení </w:t>
      </w:r>
      <w:r w:rsidR="00CF4B52" w:rsidRPr="006A0C5F">
        <w:rPr>
          <w:b/>
          <w:u w:val="single"/>
        </w:rPr>
        <w:t>(</w:t>
      </w:r>
      <w:r w:rsidR="00DD19A3" w:rsidRPr="006A0C5F">
        <w:rPr>
          <w:b/>
          <w:u w:val="single"/>
        </w:rPr>
        <w:t>OBKŘ</w:t>
      </w:r>
      <w:r w:rsidR="00CF4B52" w:rsidRPr="006A0C5F">
        <w:rPr>
          <w:b/>
          <w:u w:val="single"/>
        </w:rPr>
        <w:t>)</w:t>
      </w:r>
      <w:r w:rsidR="00DD19A3" w:rsidRPr="006A0C5F">
        <w:rPr>
          <w:b/>
          <w:u w:val="single"/>
        </w:rPr>
        <w:t xml:space="preserve"> ÚMČ</w:t>
      </w:r>
    </w:p>
    <w:p w14:paraId="78C2CF66" w14:textId="6C01ED9C" w:rsidR="00B30B71" w:rsidRPr="006A0C5F" w:rsidRDefault="00B30B71" w:rsidP="00B30B71">
      <w:pPr>
        <w:pStyle w:val="Odstavecseseznamem"/>
        <w:numPr>
          <w:ilvl w:val="0"/>
          <w:numId w:val="1"/>
        </w:numPr>
        <w:tabs>
          <w:tab w:val="clear" w:pos="432"/>
          <w:tab w:val="num" w:pos="0"/>
        </w:tabs>
        <w:ind w:left="0" w:firstLine="0"/>
        <w:jc w:val="both"/>
      </w:pPr>
      <w:r w:rsidRPr="006A0C5F">
        <w:t xml:space="preserve">Celkový návrh rozpočtu pro </w:t>
      </w:r>
      <w:r w:rsidR="00F81B5D" w:rsidRPr="006A0C5F">
        <w:t>OBKŘ</w:t>
      </w:r>
      <w:r w:rsidRPr="006A0C5F">
        <w:t xml:space="preserve"> činí </w:t>
      </w:r>
      <w:r w:rsidR="00CE53EA" w:rsidRPr="006A0C5F">
        <w:rPr>
          <w:b/>
          <w:bCs/>
        </w:rPr>
        <w:t xml:space="preserve">2 </w:t>
      </w:r>
      <w:r w:rsidR="001F69FB" w:rsidRPr="006A0C5F">
        <w:rPr>
          <w:b/>
          <w:bCs/>
        </w:rPr>
        <w:t>87</w:t>
      </w:r>
      <w:r w:rsidR="00CE53EA" w:rsidRPr="006A0C5F">
        <w:rPr>
          <w:b/>
          <w:bCs/>
        </w:rPr>
        <w:t>5</w:t>
      </w:r>
      <w:r w:rsidRPr="006A0C5F">
        <w:rPr>
          <w:b/>
        </w:rPr>
        <w:t> tis. Kč</w:t>
      </w:r>
      <w:r w:rsidRPr="006A0C5F">
        <w:t xml:space="preserve">, což představuje </w:t>
      </w:r>
      <w:r w:rsidR="001F69FB" w:rsidRPr="006A0C5F">
        <w:t>114,77</w:t>
      </w:r>
      <w:r w:rsidR="00F81B5D" w:rsidRPr="006A0C5F">
        <w:t xml:space="preserve"> </w:t>
      </w:r>
      <w:r w:rsidRPr="006A0C5F">
        <w:t xml:space="preserve">% </w:t>
      </w:r>
      <w:r w:rsidR="00F81B5D" w:rsidRPr="006A0C5F">
        <w:t xml:space="preserve">SR </w:t>
      </w:r>
      <w:r w:rsidRPr="006A0C5F">
        <w:t>roku 20</w:t>
      </w:r>
      <w:r w:rsidR="00916536" w:rsidRPr="006A0C5F">
        <w:t>2</w:t>
      </w:r>
      <w:r w:rsidR="001F69FB" w:rsidRPr="006A0C5F">
        <w:t>4</w:t>
      </w:r>
      <w:r w:rsidRPr="006A0C5F">
        <w:t>.</w:t>
      </w:r>
    </w:p>
    <w:p w14:paraId="649B6B52" w14:textId="522B40D6" w:rsidR="00B30B71" w:rsidRPr="006A0C5F" w:rsidRDefault="0016265F" w:rsidP="00D573A4">
      <w:pPr>
        <w:jc w:val="both"/>
      </w:pPr>
      <w:r w:rsidRPr="006A0C5F">
        <w:rPr>
          <w:bCs/>
          <w:u w:val="single"/>
        </w:rPr>
        <w:t xml:space="preserve">Odd.§ 5212 – ochrana </w:t>
      </w:r>
      <w:r w:rsidR="00E515AC" w:rsidRPr="006A0C5F">
        <w:rPr>
          <w:bCs/>
          <w:u w:val="single"/>
        </w:rPr>
        <w:t>obyvatelstva</w:t>
      </w:r>
      <w:r w:rsidR="00E515AC" w:rsidRPr="006A0C5F">
        <w:t xml:space="preserve"> – na</w:t>
      </w:r>
      <w:r w:rsidR="00B30B71" w:rsidRPr="006A0C5F">
        <w:t xml:space="preserve"> výdaje spojené s činností od</w:t>
      </w:r>
      <w:r w:rsidR="00DD19A3" w:rsidRPr="006A0C5F">
        <w:t>boru</w:t>
      </w:r>
      <w:r w:rsidR="00B30B71" w:rsidRPr="006A0C5F">
        <w:t xml:space="preserve">, určené zejména </w:t>
      </w:r>
      <w:r w:rsidR="00E515AC" w:rsidRPr="006A0C5F">
        <w:br/>
      </w:r>
      <w:r w:rsidR="00B30B71" w:rsidRPr="006A0C5F">
        <w:t>na nákup služeb</w:t>
      </w:r>
      <w:r w:rsidR="007865D0" w:rsidRPr="006A0C5F">
        <w:t>, materiálu</w:t>
      </w:r>
      <w:r w:rsidR="00023765" w:rsidRPr="006A0C5F">
        <w:t xml:space="preserve">, </w:t>
      </w:r>
      <w:r w:rsidR="007865D0" w:rsidRPr="006A0C5F">
        <w:t>opravy a udržování</w:t>
      </w:r>
      <w:r w:rsidR="00B30B71" w:rsidRPr="006A0C5F">
        <w:t>,</w:t>
      </w:r>
      <w:r w:rsidRPr="006A0C5F">
        <w:t xml:space="preserve"> </w:t>
      </w:r>
      <w:r w:rsidR="00B30B71" w:rsidRPr="006A0C5F">
        <w:t xml:space="preserve">je navrženo </w:t>
      </w:r>
      <w:r w:rsidR="00CE53EA" w:rsidRPr="006A0C5F">
        <w:rPr>
          <w:b/>
        </w:rPr>
        <w:t>1</w:t>
      </w:r>
      <w:r w:rsidR="001D2FF5">
        <w:rPr>
          <w:b/>
        </w:rPr>
        <w:t> </w:t>
      </w:r>
      <w:r w:rsidR="001F69FB" w:rsidRPr="006A0C5F">
        <w:rPr>
          <w:b/>
        </w:rPr>
        <w:t>310</w:t>
      </w:r>
      <w:r w:rsidR="001D2FF5">
        <w:rPr>
          <w:b/>
        </w:rPr>
        <w:t> </w:t>
      </w:r>
      <w:r w:rsidR="00CE53EA" w:rsidRPr="006A0C5F">
        <w:rPr>
          <w:b/>
        </w:rPr>
        <w:t>tis. Kč</w:t>
      </w:r>
      <w:r w:rsidR="00CE53EA" w:rsidRPr="006A0C5F">
        <w:rPr>
          <w:bCs/>
        </w:rPr>
        <w:t xml:space="preserve">, což představuje </w:t>
      </w:r>
      <w:r w:rsidR="001F69FB" w:rsidRPr="006A0C5F">
        <w:rPr>
          <w:bCs/>
        </w:rPr>
        <w:t>112,93</w:t>
      </w:r>
      <w:r w:rsidR="00CE53EA" w:rsidRPr="006A0C5F">
        <w:rPr>
          <w:bCs/>
        </w:rPr>
        <w:t> % SR 202</w:t>
      </w:r>
      <w:r w:rsidR="001F69FB" w:rsidRPr="006A0C5F">
        <w:rPr>
          <w:bCs/>
        </w:rPr>
        <w:t>4</w:t>
      </w:r>
      <w:r w:rsidR="00F81B5D" w:rsidRPr="006A0C5F">
        <w:rPr>
          <w:bCs/>
        </w:rPr>
        <w:t>.</w:t>
      </w:r>
      <w:r w:rsidR="007865D0" w:rsidRPr="006A0C5F">
        <w:rPr>
          <w:bCs/>
        </w:rPr>
        <w:t xml:space="preserve"> </w:t>
      </w:r>
      <w:r w:rsidR="00F46824" w:rsidRPr="006A0C5F">
        <w:rPr>
          <w:bCs/>
        </w:rPr>
        <w:t xml:space="preserve">Zahrnuje rovněž akce zaměřené na prevenci kriminality a kyberkriminality a školení ochrany měkkých cílů na objektech ÚMČ spojené s cvičením. K navýšení rozpočtovaných prostředků dochází z důvodu </w:t>
      </w:r>
      <w:bookmarkStart w:id="11" w:name="_Hlk187830816"/>
      <w:r w:rsidR="00F46824" w:rsidRPr="006A0C5F">
        <w:rPr>
          <w:bCs/>
        </w:rPr>
        <w:t xml:space="preserve">vybudování mobilní Power </w:t>
      </w:r>
      <w:r w:rsidR="00DB1C2B" w:rsidRPr="006A0C5F">
        <w:rPr>
          <w:bCs/>
        </w:rPr>
        <w:t>Point (</w:t>
      </w:r>
      <w:r w:rsidR="00F46824" w:rsidRPr="006A0C5F">
        <w:rPr>
          <w:bCs/>
        </w:rPr>
        <w:t>station)</w:t>
      </w:r>
      <w:bookmarkEnd w:id="11"/>
      <w:r w:rsidR="006D3980" w:rsidRPr="006A0C5F">
        <w:rPr>
          <w:bCs/>
        </w:rPr>
        <w:t>, využitelné při dlouhodobém výpadku el. energie jako energetický ostrov pro občany P8, případně k využití evakuačními centry.</w:t>
      </w:r>
    </w:p>
    <w:p w14:paraId="1E9A0F85" w14:textId="18A5A78C" w:rsidR="00FD02F2" w:rsidRPr="006A0C5F" w:rsidRDefault="00CB6F2D" w:rsidP="00D573A4">
      <w:pPr>
        <w:jc w:val="both"/>
      </w:pPr>
      <w:r w:rsidRPr="006A0C5F">
        <w:rPr>
          <w:bCs/>
          <w:u w:val="single"/>
        </w:rPr>
        <w:t>Odd.§ 55</w:t>
      </w:r>
      <w:r w:rsidR="00F81B5D" w:rsidRPr="006A0C5F">
        <w:rPr>
          <w:bCs/>
          <w:u w:val="single"/>
        </w:rPr>
        <w:t>12 – ochrana obyvatelstva</w:t>
      </w:r>
      <w:r w:rsidR="00F81B5D" w:rsidRPr="006A0C5F">
        <w:t xml:space="preserve"> – f</w:t>
      </w:r>
      <w:r w:rsidR="00FD02F2" w:rsidRPr="006A0C5F">
        <w:t xml:space="preserve">inanční prostředky ve výši </w:t>
      </w:r>
      <w:r w:rsidR="001F69FB" w:rsidRPr="006A0C5F">
        <w:rPr>
          <w:b/>
          <w:bCs/>
        </w:rPr>
        <w:t>1 320</w:t>
      </w:r>
      <w:r w:rsidR="00FD02F2" w:rsidRPr="006A0C5F">
        <w:rPr>
          <w:b/>
          <w:bCs/>
        </w:rPr>
        <w:t xml:space="preserve"> tis. Kč</w:t>
      </w:r>
      <w:r w:rsidR="00CC1514" w:rsidRPr="006A0C5F">
        <w:t xml:space="preserve">, tj. </w:t>
      </w:r>
      <w:r w:rsidR="001F69FB" w:rsidRPr="006A0C5F">
        <w:t>120,00 </w:t>
      </w:r>
      <w:r w:rsidR="00CC1514" w:rsidRPr="006A0C5F">
        <w:t>% SR 202</w:t>
      </w:r>
      <w:r w:rsidR="00814288" w:rsidRPr="006A0C5F">
        <w:t>4</w:t>
      </w:r>
      <w:r w:rsidR="00CC1514" w:rsidRPr="006A0C5F">
        <w:t>,</w:t>
      </w:r>
      <w:r w:rsidR="00FD02F2" w:rsidRPr="006A0C5F">
        <w:t xml:space="preserve"> pro</w:t>
      </w:r>
      <w:r w:rsidR="00CB6772" w:rsidRPr="006A0C5F">
        <w:t xml:space="preserve"> činnost, provoz</w:t>
      </w:r>
      <w:r w:rsidR="006D3980" w:rsidRPr="006A0C5F">
        <w:t xml:space="preserve">, </w:t>
      </w:r>
      <w:r w:rsidR="00CB6772" w:rsidRPr="006A0C5F">
        <w:t>v</w:t>
      </w:r>
      <w:r w:rsidR="00DC6658" w:rsidRPr="006A0C5F">
        <w:t>ybavení</w:t>
      </w:r>
      <w:r w:rsidR="00FD02F2" w:rsidRPr="006A0C5F">
        <w:t xml:space="preserve"> </w:t>
      </w:r>
      <w:r w:rsidR="00DC6658" w:rsidRPr="006A0C5F">
        <w:t>stanice</w:t>
      </w:r>
      <w:r w:rsidR="006D3980" w:rsidRPr="006A0C5F">
        <w:t xml:space="preserve"> a garáže</w:t>
      </w:r>
      <w:r w:rsidR="00DC6658" w:rsidRPr="006A0C5F">
        <w:t xml:space="preserve"> </w:t>
      </w:r>
      <w:r w:rsidR="00FD02F2" w:rsidRPr="006A0C5F">
        <w:t>Jednotky sboru dobrovolných hasičů</w:t>
      </w:r>
      <w:r w:rsidR="00DC6658" w:rsidRPr="006A0C5F">
        <w:t>.</w:t>
      </w:r>
      <w:r w:rsidR="006D3980" w:rsidRPr="006A0C5F">
        <w:t xml:space="preserve"> Navýšení rozpočtu zahrnuje havarijní pojištění </w:t>
      </w:r>
      <w:r w:rsidR="00710735" w:rsidRPr="006A0C5F">
        <w:t>tří</w:t>
      </w:r>
      <w:r w:rsidR="006D3980" w:rsidRPr="006A0C5F">
        <w:t xml:space="preserve"> nových vozidel</w:t>
      </w:r>
      <w:r w:rsidR="00710735" w:rsidRPr="006A0C5F">
        <w:t xml:space="preserve"> a přívěsného vozíku</w:t>
      </w:r>
      <w:r w:rsidR="006D3980" w:rsidRPr="006A0C5F">
        <w:t xml:space="preserve"> zařazených do majetku MČ P8</w:t>
      </w:r>
      <w:r w:rsidR="00710735" w:rsidRPr="006A0C5F">
        <w:t>. Rovněž je počítáno s rezervou na energie a</w:t>
      </w:r>
      <w:r w:rsidR="00FB59BF" w:rsidRPr="006A0C5F">
        <w:t xml:space="preserve"> v případě</w:t>
      </w:r>
      <w:r w:rsidR="00710735" w:rsidRPr="006A0C5F">
        <w:t xml:space="preserve"> </w:t>
      </w:r>
      <w:r w:rsidR="00FB59BF" w:rsidRPr="006A0C5F">
        <w:t xml:space="preserve">vybudování nové garáže </w:t>
      </w:r>
      <w:r w:rsidR="00710735" w:rsidRPr="006A0C5F">
        <w:t>na pořízení nejnutnějšího vybavení</w:t>
      </w:r>
      <w:r w:rsidR="00FB59BF" w:rsidRPr="006A0C5F">
        <w:t>.</w:t>
      </w:r>
      <w:r w:rsidR="00710735" w:rsidRPr="006A0C5F">
        <w:t xml:space="preserve"> </w:t>
      </w:r>
    </w:p>
    <w:p w14:paraId="3D4DFD7D" w14:textId="77FCD873" w:rsidR="005F7CD2" w:rsidRPr="006A0C5F" w:rsidRDefault="005F7CD2" w:rsidP="00D573A4">
      <w:pPr>
        <w:jc w:val="both"/>
      </w:pPr>
      <w:r w:rsidRPr="006A0C5F">
        <w:rPr>
          <w:u w:val="single"/>
        </w:rPr>
        <w:t>Odd. § 5213 – krizová opatření</w:t>
      </w:r>
      <w:r w:rsidRPr="006A0C5F">
        <w:t xml:space="preserve"> – rezerva ve výši </w:t>
      </w:r>
      <w:r w:rsidRPr="006A0C5F">
        <w:rPr>
          <w:b/>
          <w:bCs/>
        </w:rPr>
        <w:t>200 tis. Kč</w:t>
      </w:r>
      <w:r w:rsidR="006B2B59" w:rsidRPr="006A0C5F">
        <w:t xml:space="preserve">, tj. 100,00 % </w:t>
      </w:r>
      <w:r w:rsidRPr="006A0C5F">
        <w:t>je určena</w:t>
      </w:r>
      <w:r w:rsidR="00C477B5" w:rsidRPr="006A0C5F">
        <w:t xml:space="preserve"> na </w:t>
      </w:r>
      <w:r w:rsidR="00C477B5" w:rsidRPr="006A0C5F">
        <w:rPr>
          <w:color w:val="000000"/>
          <w:shd w:val="clear" w:color="auto" w:fill="FFFFFF"/>
        </w:rPr>
        <w:t>zajištění přípravy na krizové situace a na řešení krizových situací a odstraňování jejich následků (</w:t>
      </w:r>
      <w:r w:rsidR="00C477B5" w:rsidRPr="006A0C5F">
        <w:t>§ 25 Zákona č. 240/2000 Sb., Zákon o krizovém řízení a o změně některých zákonů – krizový zákon).</w:t>
      </w:r>
    </w:p>
    <w:p w14:paraId="39711EF4" w14:textId="328E3860" w:rsidR="005A2F90" w:rsidRPr="006A0C5F" w:rsidRDefault="00B30B71" w:rsidP="00D573A4">
      <w:pPr>
        <w:jc w:val="both"/>
        <w:rPr>
          <w:u w:val="single"/>
        </w:rPr>
      </w:pPr>
      <w:r w:rsidRPr="006A0C5F">
        <w:rPr>
          <w:bCs/>
          <w:u w:val="single"/>
        </w:rPr>
        <w:t>Odd.§</w:t>
      </w:r>
      <w:r w:rsidR="00D573A4" w:rsidRPr="006A0C5F">
        <w:rPr>
          <w:bCs/>
          <w:u w:val="single"/>
        </w:rPr>
        <w:t xml:space="preserve"> </w:t>
      </w:r>
      <w:r w:rsidRPr="006A0C5F">
        <w:rPr>
          <w:bCs/>
          <w:u w:val="single"/>
        </w:rPr>
        <w:t xml:space="preserve">5311 </w:t>
      </w:r>
      <w:r w:rsidR="000A7FAB" w:rsidRPr="006A0C5F">
        <w:rPr>
          <w:bCs/>
          <w:u w:val="single"/>
        </w:rPr>
        <w:t>–</w:t>
      </w:r>
      <w:r w:rsidRPr="006A0C5F">
        <w:rPr>
          <w:bCs/>
          <w:u w:val="single"/>
        </w:rPr>
        <w:t xml:space="preserve"> bezpečnost a veřejný </w:t>
      </w:r>
      <w:r w:rsidR="005A2F90" w:rsidRPr="006A0C5F">
        <w:rPr>
          <w:bCs/>
          <w:u w:val="single"/>
        </w:rPr>
        <w:t>pořádek</w:t>
      </w:r>
      <w:r w:rsidR="005A2F90" w:rsidRPr="006A0C5F">
        <w:t xml:space="preserve"> – rozpočtováno </w:t>
      </w:r>
      <w:r w:rsidR="00916536" w:rsidRPr="006A0C5F">
        <w:rPr>
          <w:b/>
        </w:rPr>
        <w:t>4</w:t>
      </w:r>
      <w:r w:rsidR="00AF6D17" w:rsidRPr="006A0C5F">
        <w:rPr>
          <w:b/>
        </w:rPr>
        <w:t>5</w:t>
      </w:r>
      <w:r w:rsidR="005A2F90" w:rsidRPr="006A0C5F">
        <w:rPr>
          <w:b/>
        </w:rPr>
        <w:t xml:space="preserve"> tis. Kč</w:t>
      </w:r>
      <w:r w:rsidR="00CC1514" w:rsidRPr="006A0C5F">
        <w:rPr>
          <w:bCs/>
        </w:rPr>
        <w:t>, tj.</w:t>
      </w:r>
      <w:r w:rsidR="00CC1514" w:rsidRPr="006A0C5F">
        <w:t xml:space="preserve"> 100</w:t>
      </w:r>
      <w:r w:rsidR="00DF316C" w:rsidRPr="006A0C5F">
        <w:t>,00</w:t>
      </w:r>
      <w:r w:rsidR="00CC1514" w:rsidRPr="006A0C5F">
        <w:t xml:space="preserve"> % SR 202</w:t>
      </w:r>
      <w:r w:rsidR="001F69FB" w:rsidRPr="006A0C5F">
        <w:t>4</w:t>
      </w:r>
      <w:r w:rsidR="00AF6D17" w:rsidRPr="006A0C5F">
        <w:t xml:space="preserve"> </w:t>
      </w:r>
      <w:r w:rsidR="005A2F90" w:rsidRPr="006A0C5F">
        <w:t xml:space="preserve"> </w:t>
      </w:r>
      <w:r w:rsidR="00CC1514" w:rsidRPr="006A0C5F">
        <w:br/>
      </w:r>
      <w:r w:rsidR="005A2F90" w:rsidRPr="006A0C5F">
        <w:t>na služby telekomunikací</w:t>
      </w:r>
      <w:r w:rsidR="00B25F49" w:rsidRPr="006A0C5F">
        <w:t xml:space="preserve"> – mobilní tarif pro strážníky </w:t>
      </w:r>
      <w:r w:rsidR="00023765" w:rsidRPr="006A0C5F">
        <w:t>Městská policie HMP</w:t>
      </w:r>
      <w:r w:rsidR="00B25F49" w:rsidRPr="006A0C5F">
        <w:t>.</w:t>
      </w:r>
    </w:p>
    <w:p w14:paraId="43BD3B46" w14:textId="77777777" w:rsidR="00B30B71" w:rsidRPr="006A0C5F" w:rsidRDefault="00B30B71" w:rsidP="00D573A4">
      <w:pPr>
        <w:jc w:val="both"/>
      </w:pPr>
    </w:p>
    <w:p w14:paraId="4D97D4F4" w14:textId="77777777" w:rsidR="00B30B71" w:rsidRPr="006A0C5F" w:rsidRDefault="00B30B71" w:rsidP="00D573A4">
      <w:pPr>
        <w:jc w:val="both"/>
      </w:pPr>
    </w:p>
    <w:p w14:paraId="54D17D64" w14:textId="77777777" w:rsidR="00B30B71" w:rsidRPr="006A0C5F" w:rsidRDefault="00B30B71" w:rsidP="00B30B71">
      <w:pPr>
        <w:keepNext/>
        <w:numPr>
          <w:ilvl w:val="2"/>
          <w:numId w:val="1"/>
        </w:numPr>
        <w:outlineLvl w:val="2"/>
        <w:rPr>
          <w:b/>
          <w:bCs/>
          <w:sz w:val="28"/>
          <w:u w:val="single"/>
        </w:rPr>
      </w:pPr>
      <w:bookmarkStart w:id="12" w:name="_Hlk187910041"/>
      <w:r w:rsidRPr="006A0C5F">
        <w:rPr>
          <w:b/>
          <w:bCs/>
          <w:sz w:val="28"/>
          <w:u w:val="single"/>
        </w:rPr>
        <w:t>Kapitola 08 – hospodářství</w:t>
      </w:r>
    </w:p>
    <w:p w14:paraId="03C43CA0" w14:textId="3C5AAC90" w:rsidR="00B30B71" w:rsidRPr="006A0C5F" w:rsidRDefault="00B30B71" w:rsidP="00B30B71">
      <w:pPr>
        <w:jc w:val="both"/>
        <w:rPr>
          <w:b/>
          <w:bCs/>
          <w:u w:val="single"/>
        </w:rPr>
      </w:pPr>
      <w:r w:rsidRPr="006A0C5F">
        <w:rPr>
          <w:b/>
          <w:bCs/>
          <w:u w:val="single"/>
        </w:rPr>
        <w:t xml:space="preserve">Odbor správy majetku </w:t>
      </w:r>
      <w:r w:rsidR="00415513" w:rsidRPr="006A0C5F">
        <w:rPr>
          <w:b/>
          <w:bCs/>
          <w:u w:val="single"/>
        </w:rPr>
        <w:t xml:space="preserve">(OSM) </w:t>
      </w:r>
      <w:r w:rsidRPr="006A0C5F">
        <w:rPr>
          <w:b/>
          <w:bCs/>
          <w:u w:val="single"/>
        </w:rPr>
        <w:t>ÚMČ</w:t>
      </w:r>
    </w:p>
    <w:p w14:paraId="38A869EF" w14:textId="23559889" w:rsidR="00AD1ACC" w:rsidRPr="006A0C5F" w:rsidRDefault="00AD1ACC" w:rsidP="00FF6944">
      <w:pPr>
        <w:pStyle w:val="Odstavecseseznamem"/>
        <w:numPr>
          <w:ilvl w:val="0"/>
          <w:numId w:val="7"/>
        </w:numPr>
        <w:tabs>
          <w:tab w:val="left" w:pos="9070"/>
        </w:tabs>
        <w:suppressAutoHyphens w:val="0"/>
        <w:ind w:left="0" w:firstLine="0"/>
        <w:jc w:val="both"/>
      </w:pPr>
      <w:r w:rsidRPr="006A0C5F">
        <w:t xml:space="preserve">Celkový návrh rozpočtu OSM činí </w:t>
      </w:r>
      <w:r w:rsidR="001F69FB" w:rsidRPr="006A0C5F">
        <w:rPr>
          <w:b/>
          <w:bCs/>
        </w:rPr>
        <w:t>9 215</w:t>
      </w:r>
      <w:r w:rsidRPr="006A0C5F">
        <w:rPr>
          <w:b/>
          <w:bCs/>
        </w:rPr>
        <w:t> tis. Kč</w:t>
      </w:r>
      <w:r w:rsidRPr="006A0C5F">
        <w:t xml:space="preserve">, což představuje </w:t>
      </w:r>
      <w:r w:rsidR="001F69FB" w:rsidRPr="006A0C5F">
        <w:t>123,03</w:t>
      </w:r>
      <w:r w:rsidRPr="006A0C5F">
        <w:t xml:space="preserve"> % schváleného rozpočtu roku 202</w:t>
      </w:r>
      <w:r w:rsidR="001F69FB" w:rsidRPr="006A0C5F">
        <w:t>4</w:t>
      </w:r>
      <w:r w:rsidRPr="006A0C5F">
        <w:t>.</w:t>
      </w:r>
    </w:p>
    <w:p w14:paraId="2FF4CEC4" w14:textId="6E5F1E2B" w:rsidR="00AD1ACC" w:rsidRPr="006A0C5F" w:rsidRDefault="00AD1ACC" w:rsidP="00AD1ACC">
      <w:pPr>
        <w:jc w:val="both"/>
      </w:pPr>
      <w:r w:rsidRPr="006A0C5F">
        <w:t xml:space="preserve">Navrhovaná finanční částka ve výši </w:t>
      </w:r>
      <w:r w:rsidR="001F69FB" w:rsidRPr="006A0C5F">
        <w:rPr>
          <w:b/>
          <w:bCs/>
        </w:rPr>
        <w:t>5 675</w:t>
      </w:r>
      <w:r w:rsidRPr="006A0C5F">
        <w:rPr>
          <w:b/>
          <w:bCs/>
        </w:rPr>
        <w:t xml:space="preserve"> tis. Kč</w:t>
      </w:r>
      <w:r w:rsidRPr="006A0C5F">
        <w:t xml:space="preserve">, tj. </w:t>
      </w:r>
      <w:r w:rsidR="001F69FB" w:rsidRPr="006A0C5F">
        <w:t>143,67</w:t>
      </w:r>
      <w:r w:rsidRPr="006A0C5F">
        <w:t xml:space="preserve"> % SR 202</w:t>
      </w:r>
      <w:r w:rsidR="001F69FB" w:rsidRPr="006A0C5F">
        <w:t>4</w:t>
      </w:r>
      <w:r w:rsidRPr="006A0C5F">
        <w:t xml:space="preserve">, je určena na </w:t>
      </w:r>
      <w:r w:rsidRPr="006A0C5F">
        <w:rPr>
          <w:u w:val="single"/>
        </w:rPr>
        <w:t>činnost odboru</w:t>
      </w:r>
      <w:r w:rsidR="00A47C47" w:rsidRPr="006A0C5F">
        <w:t xml:space="preserve"> </w:t>
      </w:r>
      <w:r w:rsidRPr="006A0C5F">
        <w:t>– např. konzultační, poradenské a právní služby, na úhradu nájemného za užívání části pozemku (parcela číslo 693/138 o výměře 51,5 m</w:t>
      </w:r>
      <w:r w:rsidRPr="006A0C5F">
        <w:rPr>
          <w:vertAlign w:val="superscript"/>
        </w:rPr>
        <w:t>2</w:t>
      </w:r>
      <w:r w:rsidRPr="006A0C5F">
        <w:t xml:space="preserve"> v k.ú. Karlín, Praha 8, u čp. 625, Nekvasilova 2), finanční prostředky (25 750,00 Kč/rok) hrazen</w:t>
      </w:r>
      <w:r w:rsidR="00D702AD" w:rsidRPr="006A0C5F">
        <w:t xml:space="preserve">o ČECHIE GROUP A.S. (dříve </w:t>
      </w:r>
      <w:r w:rsidR="00351936" w:rsidRPr="006A0C5F">
        <w:t>Hotelu Čechie)</w:t>
      </w:r>
      <w:r w:rsidRPr="006A0C5F">
        <w:t xml:space="preserve"> na základě nájemní smlouvy 2013/0800/MO.DOBCH ze dne 24.</w:t>
      </w:r>
      <w:r w:rsidR="00CC1778">
        <w:t>0</w:t>
      </w:r>
      <w:r w:rsidRPr="006A0C5F">
        <w:t xml:space="preserve">9.2013, </w:t>
      </w:r>
      <w:r w:rsidR="00310EED" w:rsidRPr="006A0C5F">
        <w:t>za</w:t>
      </w:r>
      <w:r w:rsidR="0082212A">
        <w:t> </w:t>
      </w:r>
      <w:r w:rsidR="00310EED" w:rsidRPr="006A0C5F">
        <w:t>užívání pozemní komunikace NN7388, Burešova, na pozemku – parcela č. 2364/1 k. ú. Kobylisy, Praha 8, o výměře 117  m</w:t>
      </w:r>
      <w:r w:rsidR="00310EED" w:rsidRPr="006A0C5F">
        <w:rPr>
          <w:vertAlign w:val="superscript"/>
        </w:rPr>
        <w:t>2</w:t>
      </w:r>
      <w:r w:rsidR="00310EED" w:rsidRPr="006A0C5F">
        <w:t xml:space="preserve">. Nájemné hrazeno hl. m. Praze, zastoupené Technickou správou komunikací hl. m. Prahy a.s., </w:t>
      </w:r>
      <w:r w:rsidRPr="006A0C5F">
        <w:t>na úhradu výdajů za právní pomoc v souvislosti s vedením soudních sporů a za poradenskou činnost</w:t>
      </w:r>
      <w:r w:rsidR="00310EED" w:rsidRPr="006A0C5F">
        <w:t>, převážně spojenou s realizací dětských skupin</w:t>
      </w:r>
      <w:r w:rsidRPr="006A0C5F">
        <w:t xml:space="preserve">. Dále na </w:t>
      </w:r>
      <w:r w:rsidRPr="001D2FF5">
        <w:t xml:space="preserve">úhradu </w:t>
      </w:r>
      <w:r w:rsidR="00FF7CEE" w:rsidRPr="001D2FF5">
        <w:t xml:space="preserve">výdajů za na nákup ostatních služeb </w:t>
      </w:r>
      <w:r w:rsidRPr="001D2FF5">
        <w:t>nákladů</w:t>
      </w:r>
      <w:r w:rsidRPr="006A0C5F">
        <w:t xml:space="preserve"> za údržbu 11 ks světelných míst v areálu parkoviště Nekvasilova 625, k.ú. Karlín (v souladu se Smlouvou o</w:t>
      </w:r>
      <w:r w:rsidR="0082212A">
        <w:t> </w:t>
      </w:r>
      <w:r w:rsidRPr="006A0C5F">
        <w:t>provozu a</w:t>
      </w:r>
      <w:r w:rsidR="0039580B">
        <w:t> </w:t>
      </w:r>
      <w:r w:rsidRPr="006A0C5F">
        <w:t xml:space="preserve">údržbě veřejného osvětlení Č 3/0572/2014/U ze dne 31.10.2014 ve znění Dodatku č. 1 ze dne </w:t>
      </w:r>
      <w:r w:rsidR="00CC1778">
        <w:t>0</w:t>
      </w:r>
      <w:r w:rsidRPr="006A0C5F">
        <w:t>3.</w:t>
      </w:r>
      <w:r w:rsidR="00CC1778">
        <w:t>0</w:t>
      </w:r>
      <w:r w:rsidRPr="006A0C5F">
        <w:t xml:space="preserve">5.2017). </w:t>
      </w:r>
    </w:p>
    <w:bookmarkEnd w:id="12"/>
    <w:p w14:paraId="50E524A9" w14:textId="652A2043" w:rsidR="00AD1ACC" w:rsidRPr="006A0C5F" w:rsidRDefault="00AD1ACC" w:rsidP="00AD1ACC">
      <w:pPr>
        <w:pStyle w:val="Zkladntext"/>
      </w:pPr>
      <w:r w:rsidRPr="006A0C5F">
        <w:t xml:space="preserve">Částka </w:t>
      </w:r>
      <w:r w:rsidRPr="006A0C5F">
        <w:rPr>
          <w:b/>
          <w:bCs/>
        </w:rPr>
        <w:t>3 340 tis. Kč</w:t>
      </w:r>
      <w:r w:rsidRPr="006A0C5F">
        <w:t>, tj. 100</w:t>
      </w:r>
      <w:r w:rsidR="00903C39" w:rsidRPr="006A0C5F">
        <w:t>,00</w:t>
      </w:r>
      <w:r w:rsidRPr="006A0C5F">
        <w:t xml:space="preserve"> % SR 202</w:t>
      </w:r>
      <w:r w:rsidR="001F69FB" w:rsidRPr="006A0C5F">
        <w:t>4</w:t>
      </w:r>
      <w:r w:rsidRPr="006A0C5F">
        <w:t xml:space="preserve">, je určena na </w:t>
      </w:r>
      <w:r w:rsidRPr="00486F8C">
        <w:rPr>
          <w:u w:val="single"/>
        </w:rPr>
        <w:t>konzultační a poradenskou činnost</w:t>
      </w:r>
      <w:r w:rsidRPr="006A0C5F">
        <w:t xml:space="preserve"> </w:t>
      </w:r>
      <w:r w:rsidRPr="006A0C5F">
        <w:br/>
        <w:t>(IN HOUSE služby Osmá servisní, a. s. dříve Centrum Palmovka a.s.). Na úhradu měsíční odměny ve výši 230 000,00 Kč + DPH společnosti Osmá servisní a. s. v souladu se Smlouvou o spolupráci a poskytování služeb („in-house“) č. 2019/0298/OSM.DOBCH ze dne 27.</w:t>
      </w:r>
      <w:r w:rsidR="00CC1778">
        <w:t>0</w:t>
      </w:r>
      <w:r w:rsidRPr="006A0C5F">
        <w:t xml:space="preserve">6.2019 </w:t>
      </w:r>
      <w:r w:rsidRPr="006A0C5F">
        <w:lastRenderedPageBreak/>
        <w:t xml:space="preserve">ve znění dodatků. Měsíční odměna je hrazena za poskytování služeb, tj.  za správu a údržbu laviček, další administrativní práce vykonávané pro MČ (obchodní jednání s klienty při akvizici a prodeji inzerce, kontrolu reklamních ploch, dokumentační činnost, doplňkový roznos měsíčníku Osmička a další). </w:t>
      </w:r>
    </w:p>
    <w:p w14:paraId="3175260F" w14:textId="4B1FD66C" w:rsidR="00AD1ACC" w:rsidRPr="006A0C5F" w:rsidRDefault="00AD1ACC" w:rsidP="00903C39">
      <w:pPr>
        <w:jc w:val="both"/>
      </w:pPr>
      <w:r w:rsidRPr="006A0C5F">
        <w:t xml:space="preserve">Částka </w:t>
      </w:r>
      <w:r w:rsidRPr="006A0C5F">
        <w:rPr>
          <w:b/>
          <w:bCs/>
        </w:rPr>
        <w:t>20 tis. Kč</w:t>
      </w:r>
      <w:r w:rsidRPr="006A0C5F">
        <w:t xml:space="preserve">, studená voda </w:t>
      </w:r>
      <w:r w:rsidR="00F4228E" w:rsidRPr="006A0C5F">
        <w:t xml:space="preserve">je </w:t>
      </w:r>
      <w:r w:rsidRPr="006A0C5F">
        <w:t>zařazen</w:t>
      </w:r>
      <w:r w:rsidR="00F4228E" w:rsidRPr="006A0C5F">
        <w:t>a</w:t>
      </w:r>
      <w:r w:rsidR="00D641C3" w:rsidRPr="006A0C5F">
        <w:t xml:space="preserve"> od loňského roku</w:t>
      </w:r>
      <w:r w:rsidRPr="006A0C5F">
        <w:t>.</w:t>
      </w:r>
      <w:r w:rsidRPr="006A0C5F">
        <w:rPr>
          <w:b/>
          <w:bCs/>
        </w:rPr>
        <w:t xml:space="preserve"> </w:t>
      </w:r>
      <w:r w:rsidRPr="006A0C5F">
        <w:t xml:space="preserve">Jedná se o náklady za </w:t>
      </w:r>
      <w:r w:rsidRPr="00486F8C">
        <w:rPr>
          <w:u w:val="single"/>
        </w:rPr>
        <w:t>vodné a</w:t>
      </w:r>
      <w:r w:rsidR="00D641C3" w:rsidRPr="00486F8C">
        <w:rPr>
          <w:u w:val="single"/>
        </w:rPr>
        <w:t> </w:t>
      </w:r>
      <w:r w:rsidRPr="00486F8C">
        <w:rPr>
          <w:u w:val="single"/>
        </w:rPr>
        <w:t>stočné</w:t>
      </w:r>
      <w:r w:rsidRPr="006A0C5F">
        <w:t xml:space="preserve"> pro kašnu V Holešovičkách, která je svěřena do majetku MČ Praha 8</w:t>
      </w:r>
      <w:r w:rsidR="00903C39" w:rsidRPr="006A0C5F">
        <w:t>.</w:t>
      </w:r>
    </w:p>
    <w:p w14:paraId="59CE84FF" w14:textId="0ACB714D" w:rsidR="00AD1ACC" w:rsidRPr="006A0C5F" w:rsidRDefault="00AD1ACC" w:rsidP="00903C39">
      <w:pPr>
        <w:jc w:val="both"/>
      </w:pPr>
      <w:r w:rsidRPr="006A0C5F">
        <w:t>Rozpočet ve výši</w:t>
      </w:r>
      <w:r w:rsidRPr="006A0C5F">
        <w:rPr>
          <w:b/>
          <w:bCs/>
        </w:rPr>
        <w:t xml:space="preserve"> 180 tis. Kč</w:t>
      </w:r>
      <w:r w:rsidRPr="006A0C5F">
        <w:t>, tj. 1</w:t>
      </w:r>
      <w:r w:rsidR="00D641C3" w:rsidRPr="006A0C5F">
        <w:t>00</w:t>
      </w:r>
      <w:r w:rsidRPr="006A0C5F">
        <w:t>,00 % SR 202</w:t>
      </w:r>
      <w:r w:rsidR="00D641C3" w:rsidRPr="006A0C5F">
        <w:t>4</w:t>
      </w:r>
      <w:r w:rsidRPr="006A0C5F">
        <w:t xml:space="preserve"> je určen na poplatek za </w:t>
      </w:r>
      <w:r w:rsidRPr="00486F8C">
        <w:rPr>
          <w:u w:val="single"/>
        </w:rPr>
        <w:t>elektrickou energii</w:t>
      </w:r>
      <w:r w:rsidRPr="006A0C5F">
        <w:t xml:space="preserve"> na veřejné osvětlení parkoviště Nekvasilova </w:t>
      </w:r>
      <w:r w:rsidR="003D70C4" w:rsidRPr="006A0C5F">
        <w:t xml:space="preserve">625 k. ú. Karlín dle Smlouvy k zajištění odběru el. Energie ev. Č. 9063/19/1, Sml2019/0043/OSM.DOBCH ze dne </w:t>
      </w:r>
      <w:r w:rsidR="00E70F15">
        <w:t>0</w:t>
      </w:r>
      <w:r w:rsidR="003D70C4" w:rsidRPr="006A0C5F">
        <w:t>7.</w:t>
      </w:r>
      <w:r w:rsidR="00E70F15">
        <w:t>0</w:t>
      </w:r>
      <w:r w:rsidR="003D70C4" w:rsidRPr="006A0C5F">
        <w:t xml:space="preserve">2.2019 </w:t>
      </w:r>
      <w:r w:rsidRPr="006A0C5F">
        <w:t>(11 ks světelných míst), na úhradu nákladů</w:t>
      </w:r>
      <w:r w:rsidR="008454BA" w:rsidRPr="006A0C5F">
        <w:t xml:space="preserve"> </w:t>
      </w:r>
      <w:r w:rsidRPr="006A0C5F">
        <w:t>za provoz (el. energii) veřejného osvětlení revitalizovaného parku u</w:t>
      </w:r>
      <w:r w:rsidR="003D70C4" w:rsidRPr="006A0C5F">
        <w:t> </w:t>
      </w:r>
      <w:r w:rsidRPr="006A0C5F">
        <w:t>pavilonu Krakov, dále</w:t>
      </w:r>
      <w:r w:rsidR="008454BA" w:rsidRPr="006A0C5F">
        <w:t xml:space="preserve"> </w:t>
      </w:r>
      <w:r w:rsidRPr="006A0C5F">
        <w:t>za el. energii odběrného místa V Holešovičkách 1179 K (kašna) – kulturní zařízení, k.ú. Libeň. Smlouva o připojení č. 8138842 uzavřena s PREdistribuce, a. s. dne 25.</w:t>
      </w:r>
      <w:r w:rsidR="00E70F15">
        <w:t>0</w:t>
      </w:r>
      <w:r w:rsidRPr="006A0C5F">
        <w:t>5.2022.</w:t>
      </w:r>
      <w:r w:rsidR="00351936" w:rsidRPr="006A0C5F">
        <w:rPr>
          <w:color w:val="FF0000"/>
        </w:rPr>
        <w:t xml:space="preserve"> </w:t>
      </w:r>
    </w:p>
    <w:p w14:paraId="37F0C4FD" w14:textId="77777777" w:rsidR="00AD1ACC" w:rsidRPr="006A0C5F" w:rsidRDefault="00AD1ACC" w:rsidP="00102681">
      <w:pPr>
        <w:pStyle w:val="Nadpis3"/>
        <w:numPr>
          <w:ilvl w:val="0"/>
          <w:numId w:val="1"/>
        </w:numPr>
        <w:rPr>
          <w:b/>
          <w:bCs/>
        </w:rPr>
      </w:pPr>
    </w:p>
    <w:p w14:paraId="7EAE91EE" w14:textId="66CBEA84" w:rsidR="00102681" w:rsidRPr="006A0C5F" w:rsidRDefault="00102681" w:rsidP="00102681">
      <w:pPr>
        <w:pStyle w:val="Nadpis3"/>
        <w:numPr>
          <w:ilvl w:val="0"/>
          <w:numId w:val="1"/>
        </w:numPr>
        <w:rPr>
          <w:b/>
          <w:bCs/>
        </w:rPr>
      </w:pPr>
      <w:bookmarkStart w:id="13" w:name="_Hlk187909434"/>
      <w:r w:rsidRPr="006A0C5F">
        <w:rPr>
          <w:b/>
          <w:bCs/>
        </w:rPr>
        <w:t>Odbor sociálních věcí a zdravotnictví (OSVZ) ÚMČ</w:t>
      </w:r>
    </w:p>
    <w:p w14:paraId="35132F62" w14:textId="37E0AEC2" w:rsidR="00B30B71" w:rsidRPr="00D641C3" w:rsidRDefault="00B30B71" w:rsidP="00B30B71">
      <w:pPr>
        <w:jc w:val="both"/>
        <w:rPr>
          <w:u w:val="single"/>
        </w:rPr>
      </w:pPr>
      <w:r w:rsidRPr="006A0C5F">
        <w:t xml:space="preserve">V oblasti sociálních pohřbů je </w:t>
      </w:r>
      <w:r w:rsidR="00C42ED2" w:rsidRPr="006A0C5F">
        <w:t xml:space="preserve">pro </w:t>
      </w:r>
      <w:r w:rsidR="00333C8D" w:rsidRPr="006A0C5F">
        <w:t xml:space="preserve">rok </w:t>
      </w:r>
      <w:r w:rsidR="00C42ED2" w:rsidRPr="006A0C5F">
        <w:t>202</w:t>
      </w:r>
      <w:r w:rsidR="00D641C3" w:rsidRPr="006A0C5F">
        <w:t>5</w:t>
      </w:r>
      <w:r w:rsidR="00C42ED2" w:rsidRPr="006A0C5F">
        <w:t xml:space="preserve"> </w:t>
      </w:r>
      <w:r w:rsidRPr="006A0C5F">
        <w:t>navr</w:t>
      </w:r>
      <w:r w:rsidR="001C6FC3" w:rsidRPr="006A0C5F">
        <w:t xml:space="preserve">žena </w:t>
      </w:r>
      <w:r w:rsidRPr="006A0C5F">
        <w:t>částka</w:t>
      </w:r>
      <w:r w:rsidR="00C42ED2" w:rsidRPr="006A0C5F">
        <w:t xml:space="preserve"> </w:t>
      </w:r>
      <w:r w:rsidRPr="006A0C5F">
        <w:t xml:space="preserve">ve výši </w:t>
      </w:r>
      <w:r w:rsidR="00C42ED2" w:rsidRPr="006A0C5F">
        <w:rPr>
          <w:b/>
          <w:bCs/>
        </w:rPr>
        <w:t>650</w:t>
      </w:r>
      <w:r w:rsidRPr="006A0C5F">
        <w:rPr>
          <w:b/>
          <w:bCs/>
        </w:rPr>
        <w:t xml:space="preserve"> </w:t>
      </w:r>
      <w:r w:rsidRPr="006A0C5F">
        <w:rPr>
          <w:b/>
        </w:rPr>
        <w:t>tis. Kč</w:t>
      </w:r>
      <w:r w:rsidRPr="006A0C5F">
        <w:t xml:space="preserve">, tj. </w:t>
      </w:r>
      <w:r w:rsidR="00C42ED2" w:rsidRPr="006A0C5F">
        <w:t>1</w:t>
      </w:r>
      <w:r w:rsidR="00102681" w:rsidRPr="006A0C5F">
        <w:t>00</w:t>
      </w:r>
      <w:r w:rsidR="00DF316C" w:rsidRPr="006A0C5F">
        <w:t>,00</w:t>
      </w:r>
      <w:r w:rsidR="00102681" w:rsidRPr="006A0C5F">
        <w:t xml:space="preserve"> % SR </w:t>
      </w:r>
      <w:r w:rsidRPr="006A0C5F">
        <w:t>20</w:t>
      </w:r>
      <w:r w:rsidR="00202850" w:rsidRPr="006A0C5F">
        <w:t>2</w:t>
      </w:r>
      <w:r w:rsidR="00D641C3" w:rsidRPr="006A0C5F">
        <w:t>4</w:t>
      </w:r>
      <w:r w:rsidRPr="006A0C5F">
        <w:t>.</w:t>
      </w:r>
      <w:r w:rsidR="00C42ED2" w:rsidRPr="006A0C5F">
        <w:t xml:space="preserve"> </w:t>
      </w:r>
      <w:r w:rsidRPr="006A0C5F">
        <w:t xml:space="preserve">Z položky pohřebné jsou hrazeny tzv. sociální pohřby, které se konají bez obřadů </w:t>
      </w:r>
      <w:r w:rsidR="00744A8D" w:rsidRPr="006A0C5F">
        <w:br/>
      </w:r>
      <w:r w:rsidRPr="006A0C5F">
        <w:t>a jedná se o občany, kteří zemřeli na území Praha 8, bez ohledu na to, kde měli trvalé bydliště. Tyto pohřby jsou hrazeny podle zákona č. 256/2001 Sb., o pohřebnictví, z rozpočtů městských částí v místě úmrtí.</w:t>
      </w:r>
      <w:r w:rsidR="0095471E">
        <w:t xml:space="preserve"> </w:t>
      </w:r>
      <w:bookmarkEnd w:id="13"/>
    </w:p>
    <w:p w14:paraId="3C0D855D" w14:textId="77777777" w:rsidR="00B30B71" w:rsidRPr="00EC2A02" w:rsidRDefault="00B30B71" w:rsidP="00B30B71">
      <w:pPr>
        <w:pStyle w:val="Zkladntext"/>
        <w:rPr>
          <w:b/>
          <w:highlight w:val="yellow"/>
          <w:u w:val="single"/>
        </w:rPr>
      </w:pPr>
    </w:p>
    <w:p w14:paraId="6DC2148D" w14:textId="77777777" w:rsidR="00B30B71" w:rsidRPr="004F38AA" w:rsidRDefault="00B30B71" w:rsidP="00B30B71"/>
    <w:p w14:paraId="499B6846" w14:textId="77777777" w:rsidR="00B30B71" w:rsidRPr="004F38AA" w:rsidRDefault="00B30B71" w:rsidP="00B30B71">
      <w:pPr>
        <w:pStyle w:val="Nadpis3"/>
        <w:numPr>
          <w:ilvl w:val="2"/>
          <w:numId w:val="1"/>
        </w:numPr>
        <w:rPr>
          <w:b/>
          <w:sz w:val="28"/>
          <w:szCs w:val="28"/>
        </w:rPr>
      </w:pPr>
      <w:r w:rsidRPr="004F38AA">
        <w:rPr>
          <w:b/>
          <w:sz w:val="28"/>
          <w:szCs w:val="28"/>
        </w:rPr>
        <w:t>Kapitola 09 – vnitřní správa</w:t>
      </w:r>
    </w:p>
    <w:p w14:paraId="69FC136E" w14:textId="25C1D962" w:rsidR="00B30B71" w:rsidRPr="004F38AA" w:rsidRDefault="00B30B71" w:rsidP="00B30B71">
      <w:pPr>
        <w:jc w:val="both"/>
        <w:rPr>
          <w:bCs/>
        </w:rPr>
      </w:pPr>
      <w:r w:rsidRPr="004F38AA">
        <w:rPr>
          <w:bCs/>
        </w:rPr>
        <w:t xml:space="preserve">V této kapitole rozpočtují a vynakládají prostředky odbor kancelář tajemníka ÚMČ, odbor </w:t>
      </w:r>
      <w:r w:rsidR="00981649">
        <w:rPr>
          <w:bCs/>
        </w:rPr>
        <w:t>hospodářské správy</w:t>
      </w:r>
      <w:r w:rsidR="00981649" w:rsidRPr="00981649">
        <w:rPr>
          <w:bCs/>
        </w:rPr>
        <w:t xml:space="preserve"> </w:t>
      </w:r>
      <w:r w:rsidR="00981649" w:rsidRPr="004F38AA">
        <w:rPr>
          <w:bCs/>
        </w:rPr>
        <w:t>ÚMČ</w:t>
      </w:r>
      <w:r w:rsidR="00981649">
        <w:rPr>
          <w:bCs/>
        </w:rPr>
        <w:t xml:space="preserve">, </w:t>
      </w:r>
      <w:r w:rsidR="00981649" w:rsidRPr="004F38AA">
        <w:rPr>
          <w:bCs/>
        </w:rPr>
        <w:t xml:space="preserve">odbor </w:t>
      </w:r>
      <w:r w:rsidRPr="004F38AA">
        <w:rPr>
          <w:bCs/>
        </w:rPr>
        <w:t>právních služeb ÚMČ,</w:t>
      </w:r>
      <w:r w:rsidR="00821E67" w:rsidRPr="004F38AA">
        <w:rPr>
          <w:bCs/>
        </w:rPr>
        <w:t xml:space="preserve"> odbor informatiky,</w:t>
      </w:r>
      <w:r w:rsidRPr="004F38AA">
        <w:rPr>
          <w:bCs/>
        </w:rPr>
        <w:t xml:space="preserve"> odbor občansko-správní ÚMČ a odbor kancelář starosty ÚMČ. Návrh rozpočtu činí celkem </w:t>
      </w:r>
      <w:r w:rsidR="004F38AA" w:rsidRPr="004F38AA">
        <w:rPr>
          <w:b/>
          <w:bCs/>
        </w:rPr>
        <w:t>415 0</w:t>
      </w:r>
      <w:r w:rsidR="00FC1632">
        <w:rPr>
          <w:b/>
          <w:bCs/>
        </w:rPr>
        <w:t>7</w:t>
      </w:r>
      <w:r w:rsidR="004F38AA" w:rsidRPr="004F38AA">
        <w:rPr>
          <w:b/>
          <w:bCs/>
        </w:rPr>
        <w:t>3</w:t>
      </w:r>
      <w:r w:rsidR="00E03446" w:rsidRPr="004F38AA">
        <w:rPr>
          <w:b/>
          <w:bCs/>
        </w:rPr>
        <w:t xml:space="preserve"> </w:t>
      </w:r>
      <w:r w:rsidRPr="004F38AA">
        <w:rPr>
          <w:b/>
          <w:bCs/>
        </w:rPr>
        <w:t>tis. Kč</w:t>
      </w:r>
      <w:r w:rsidR="00C272C9" w:rsidRPr="004F38AA">
        <w:rPr>
          <w:bCs/>
        </w:rPr>
        <w:t xml:space="preserve">, tj. </w:t>
      </w:r>
      <w:r w:rsidR="004F38AA" w:rsidRPr="004F38AA">
        <w:rPr>
          <w:bCs/>
        </w:rPr>
        <w:t>104,38</w:t>
      </w:r>
      <w:r w:rsidR="00C272C9" w:rsidRPr="004F38AA">
        <w:rPr>
          <w:bCs/>
        </w:rPr>
        <w:t xml:space="preserve"> % SR roku 202</w:t>
      </w:r>
      <w:r w:rsidR="004F38AA" w:rsidRPr="004F38AA">
        <w:rPr>
          <w:bCs/>
        </w:rPr>
        <w:t>4</w:t>
      </w:r>
      <w:r w:rsidR="00C272C9" w:rsidRPr="004F38AA">
        <w:rPr>
          <w:bCs/>
        </w:rPr>
        <w:t>.</w:t>
      </w:r>
    </w:p>
    <w:p w14:paraId="0682402D" w14:textId="77777777" w:rsidR="00B30B71" w:rsidRPr="00241C03" w:rsidRDefault="00B30B71" w:rsidP="00B30B71">
      <w:pPr>
        <w:jc w:val="both"/>
        <w:rPr>
          <w:bCs/>
        </w:rPr>
      </w:pPr>
    </w:p>
    <w:p w14:paraId="4DE4B053" w14:textId="62C4800F" w:rsidR="00B30B71" w:rsidRPr="00241C03" w:rsidRDefault="00B30B71" w:rsidP="00B30B71">
      <w:pPr>
        <w:pStyle w:val="Nadpis3"/>
        <w:numPr>
          <w:ilvl w:val="0"/>
          <w:numId w:val="1"/>
        </w:numPr>
        <w:rPr>
          <w:b/>
        </w:rPr>
      </w:pPr>
      <w:bookmarkStart w:id="14" w:name="_Hlk92434904"/>
      <w:r w:rsidRPr="00241C03">
        <w:rPr>
          <w:b/>
        </w:rPr>
        <w:t>Odbor kancelář tajemníka</w:t>
      </w:r>
      <w:r w:rsidR="007850EC" w:rsidRPr="00241C03">
        <w:rPr>
          <w:b/>
        </w:rPr>
        <w:t xml:space="preserve"> (OKT)</w:t>
      </w:r>
      <w:r w:rsidRPr="00241C03">
        <w:rPr>
          <w:b/>
        </w:rPr>
        <w:t xml:space="preserve"> ÚMČ</w:t>
      </w:r>
    </w:p>
    <w:p w14:paraId="4BE8E45A" w14:textId="1606E01C" w:rsidR="007F4250" w:rsidRPr="00241C03" w:rsidRDefault="00B30B71" w:rsidP="00B30B71">
      <w:pPr>
        <w:pStyle w:val="Zkladntext"/>
      </w:pPr>
      <w:r w:rsidRPr="00241C03">
        <w:t>V odboru kancelář tajemníka ÚMČ jsou rozpočtovány výdaje na platy a ostatní mzdové záležitosti včetně souvisejících pojištění, výdaje charakteru péče o zaměstnance vč. školení a výdaj</w:t>
      </w:r>
      <w:r w:rsidR="001C6FC3" w:rsidRPr="00241C03">
        <w:t>ů</w:t>
      </w:r>
      <w:r w:rsidRPr="00241C03">
        <w:t xml:space="preserve"> na odměny členů zastupitelstva. Celkem je rozpočtováno </w:t>
      </w:r>
      <w:r w:rsidR="00241C03">
        <w:rPr>
          <w:b/>
        </w:rPr>
        <w:t>312 308</w:t>
      </w:r>
      <w:r w:rsidRPr="00241C03">
        <w:rPr>
          <w:b/>
        </w:rPr>
        <w:t> tis. Kč</w:t>
      </w:r>
      <w:r w:rsidR="00BF7C9C" w:rsidRPr="00241C03">
        <w:t xml:space="preserve"> tj. </w:t>
      </w:r>
      <w:r w:rsidR="00241C03">
        <w:t>103,71</w:t>
      </w:r>
      <w:r w:rsidR="00BF7C9C" w:rsidRPr="00241C03">
        <w:t xml:space="preserve"> % SR 20</w:t>
      </w:r>
      <w:r w:rsidR="001C6FC3" w:rsidRPr="00241C03">
        <w:t>2</w:t>
      </w:r>
      <w:r w:rsidR="00241C03" w:rsidRPr="00241C03">
        <w:t>4</w:t>
      </w:r>
      <w:r w:rsidR="00BF7C9C" w:rsidRPr="00241C03">
        <w:t>.</w:t>
      </w:r>
    </w:p>
    <w:p w14:paraId="594D3FE9" w14:textId="58BC53D4" w:rsidR="00B30B71" w:rsidRPr="001F30F9" w:rsidRDefault="00343A6D" w:rsidP="00B30B71">
      <w:pPr>
        <w:pStyle w:val="Zkladntext"/>
      </w:pPr>
      <w:r w:rsidRPr="001F30F9">
        <w:t xml:space="preserve"> </w:t>
      </w:r>
    </w:p>
    <w:bookmarkEnd w:id="14"/>
    <w:p w14:paraId="0399ACBC" w14:textId="208C6734" w:rsidR="00B30B71" w:rsidRPr="001F30F9" w:rsidRDefault="00B30B71" w:rsidP="00B30B71">
      <w:pPr>
        <w:pStyle w:val="Zkladntext"/>
      </w:pPr>
      <w:r w:rsidRPr="001F30F9">
        <w:rPr>
          <w:b/>
          <w:u w:val="single"/>
        </w:rPr>
        <w:t xml:space="preserve">§ 6171 </w:t>
      </w:r>
      <w:r w:rsidR="00202BFA" w:rsidRPr="001F30F9">
        <w:rPr>
          <w:b/>
          <w:u w:val="single"/>
        </w:rPr>
        <w:t>–</w:t>
      </w:r>
      <w:r w:rsidRPr="001F30F9">
        <w:rPr>
          <w:b/>
          <w:u w:val="single"/>
        </w:rPr>
        <w:t xml:space="preserve"> činnost místní správy</w:t>
      </w:r>
      <w:r w:rsidRPr="001F30F9">
        <w:t xml:space="preserve"> </w:t>
      </w:r>
      <w:r w:rsidR="00E266F4">
        <w:t>zahrnuje zejména:</w:t>
      </w:r>
    </w:p>
    <w:p w14:paraId="398448AB" w14:textId="0DE431AA" w:rsidR="00B30B71" w:rsidRPr="001F30F9" w:rsidRDefault="004F3E5D" w:rsidP="00B30B71">
      <w:pPr>
        <w:pStyle w:val="Zkladntext"/>
        <w:tabs>
          <w:tab w:val="left" w:pos="7209"/>
        </w:tabs>
        <w:rPr>
          <w:b/>
          <w:bCs/>
        </w:rPr>
      </w:pPr>
      <w:r w:rsidRPr="001F30F9">
        <w:rPr>
          <w:u w:val="single"/>
        </w:rPr>
        <w:t>p</w:t>
      </w:r>
      <w:r w:rsidR="00695B16" w:rsidRPr="001F30F9">
        <w:rPr>
          <w:u w:val="single"/>
        </w:rPr>
        <w:t xml:space="preserve">ol. 5011 – </w:t>
      </w:r>
      <w:r w:rsidR="00B30B71" w:rsidRPr="001F30F9">
        <w:rPr>
          <w:u w:val="single"/>
        </w:rPr>
        <w:t>objem prostředků na platy</w:t>
      </w:r>
      <w:r w:rsidR="003415F1" w:rsidRPr="001F30F9">
        <w:t xml:space="preserve"> –</w:t>
      </w:r>
      <w:r w:rsidR="00B30B71" w:rsidRPr="001F30F9">
        <w:t xml:space="preserve"> </w:t>
      </w:r>
      <w:r w:rsidR="00DC5E43" w:rsidRPr="001F30F9">
        <w:rPr>
          <w:b/>
          <w:bCs/>
        </w:rPr>
        <w:t>192 823</w:t>
      </w:r>
      <w:r w:rsidR="00B30B71" w:rsidRPr="001F30F9">
        <w:rPr>
          <w:b/>
          <w:bCs/>
        </w:rPr>
        <w:t> tis. Kč</w:t>
      </w:r>
      <w:r w:rsidR="00B30B71" w:rsidRPr="001F30F9">
        <w:rPr>
          <w:bCs/>
        </w:rPr>
        <w:t>,</w:t>
      </w:r>
      <w:r w:rsidR="00424661" w:rsidRPr="001F30F9">
        <w:rPr>
          <w:bCs/>
        </w:rPr>
        <w:t xml:space="preserve"> tj. </w:t>
      </w:r>
      <w:r w:rsidR="00DC5E43" w:rsidRPr="001F30F9">
        <w:rPr>
          <w:bCs/>
        </w:rPr>
        <w:t>104,18</w:t>
      </w:r>
      <w:r w:rsidR="00424661" w:rsidRPr="001F30F9">
        <w:rPr>
          <w:bCs/>
        </w:rPr>
        <w:t xml:space="preserve"> % SR 202</w:t>
      </w:r>
      <w:r w:rsidR="00DC5E43" w:rsidRPr="001F30F9">
        <w:rPr>
          <w:bCs/>
        </w:rPr>
        <w:t>4</w:t>
      </w:r>
      <w:r w:rsidR="00E266F4">
        <w:rPr>
          <w:bCs/>
        </w:rPr>
        <w:t>;</w:t>
      </w:r>
    </w:p>
    <w:p w14:paraId="22E48D95" w14:textId="06520AB9" w:rsidR="00B30B71" w:rsidRPr="001F30F9" w:rsidRDefault="00B30B71" w:rsidP="00B30B71">
      <w:pPr>
        <w:pStyle w:val="Zkladntext"/>
        <w:tabs>
          <w:tab w:val="left" w:pos="7209"/>
        </w:tabs>
        <w:rPr>
          <w:bCs/>
        </w:rPr>
      </w:pPr>
      <w:r w:rsidRPr="001F30F9">
        <w:rPr>
          <w:u w:val="single"/>
        </w:rPr>
        <w:t>pol. 5021</w:t>
      </w:r>
      <w:r w:rsidR="00695B16" w:rsidRPr="001F30F9">
        <w:rPr>
          <w:u w:val="single"/>
        </w:rPr>
        <w:t xml:space="preserve"> – ostatní</w:t>
      </w:r>
      <w:r w:rsidRPr="001F30F9">
        <w:rPr>
          <w:u w:val="single"/>
        </w:rPr>
        <w:t xml:space="preserve"> osobní výdaje</w:t>
      </w:r>
      <w:r w:rsidRPr="001F30F9">
        <w:t xml:space="preserve"> – </w:t>
      </w:r>
      <w:r w:rsidR="004D42F2" w:rsidRPr="001F30F9">
        <w:rPr>
          <w:b/>
          <w:szCs w:val="24"/>
        </w:rPr>
        <w:t>10 000</w:t>
      </w:r>
      <w:r w:rsidRPr="001F30F9">
        <w:rPr>
          <w:b/>
          <w:bCs/>
          <w:szCs w:val="24"/>
        </w:rPr>
        <w:t> tis. Kč</w:t>
      </w:r>
      <w:r w:rsidRPr="001F30F9">
        <w:rPr>
          <w:bCs/>
        </w:rPr>
        <w:t>,</w:t>
      </w:r>
      <w:r w:rsidR="00424661" w:rsidRPr="001F30F9">
        <w:rPr>
          <w:bCs/>
        </w:rPr>
        <w:t xml:space="preserve"> tj. </w:t>
      </w:r>
      <w:r w:rsidR="001F30F9" w:rsidRPr="001F30F9">
        <w:rPr>
          <w:bCs/>
        </w:rPr>
        <w:t>100,00</w:t>
      </w:r>
      <w:r w:rsidR="00424661" w:rsidRPr="001F30F9">
        <w:rPr>
          <w:bCs/>
        </w:rPr>
        <w:t xml:space="preserve"> % SR 202</w:t>
      </w:r>
      <w:r w:rsidR="00DC5E43" w:rsidRPr="001F30F9">
        <w:rPr>
          <w:bCs/>
        </w:rPr>
        <w:t>4</w:t>
      </w:r>
      <w:r w:rsidR="00E266F4">
        <w:rPr>
          <w:bCs/>
        </w:rPr>
        <w:t>;</w:t>
      </w:r>
    </w:p>
    <w:p w14:paraId="35184F37" w14:textId="14720505" w:rsidR="00B30B71" w:rsidRPr="001F30F9" w:rsidRDefault="00B30B71" w:rsidP="00B30B71">
      <w:pPr>
        <w:jc w:val="both"/>
        <w:rPr>
          <w:bCs/>
        </w:rPr>
      </w:pPr>
      <w:r w:rsidRPr="001F30F9">
        <w:rPr>
          <w:u w:val="single"/>
        </w:rPr>
        <w:t>pol. 5024 – odstupné</w:t>
      </w:r>
      <w:r w:rsidRPr="001F30F9">
        <w:t xml:space="preserve"> – </w:t>
      </w:r>
      <w:r w:rsidR="00695B16" w:rsidRPr="001F30F9">
        <w:rPr>
          <w:b/>
          <w:bCs/>
        </w:rPr>
        <w:t>600</w:t>
      </w:r>
      <w:r w:rsidRPr="001F30F9">
        <w:rPr>
          <w:b/>
          <w:bCs/>
        </w:rPr>
        <w:t> tis. Kč</w:t>
      </w:r>
      <w:r w:rsidRPr="001F30F9">
        <w:rPr>
          <w:bCs/>
        </w:rPr>
        <w:t>,</w:t>
      </w:r>
      <w:r w:rsidR="00424661" w:rsidRPr="001F30F9">
        <w:rPr>
          <w:bCs/>
        </w:rPr>
        <w:t xml:space="preserve"> tj. 100</w:t>
      </w:r>
      <w:r w:rsidR="00DF316C" w:rsidRPr="001F30F9">
        <w:rPr>
          <w:bCs/>
        </w:rPr>
        <w:t>,00</w:t>
      </w:r>
      <w:r w:rsidR="00424661" w:rsidRPr="001F30F9">
        <w:rPr>
          <w:bCs/>
        </w:rPr>
        <w:t xml:space="preserve"> % SR 202</w:t>
      </w:r>
      <w:r w:rsidR="00DC5E43" w:rsidRPr="001F30F9">
        <w:rPr>
          <w:bCs/>
        </w:rPr>
        <w:t>4</w:t>
      </w:r>
      <w:r w:rsidR="00E266F4">
        <w:rPr>
          <w:bCs/>
        </w:rPr>
        <w:t>;</w:t>
      </w:r>
    </w:p>
    <w:p w14:paraId="00A3D2C4" w14:textId="753751ED" w:rsidR="00B30B71" w:rsidRPr="001F30F9" w:rsidRDefault="00B30B71" w:rsidP="00B30B71">
      <w:pPr>
        <w:jc w:val="both"/>
      </w:pPr>
      <w:r w:rsidRPr="001F30F9">
        <w:rPr>
          <w:u w:val="single"/>
        </w:rPr>
        <w:t>pol. 5031 – pojistné na sociální zabezpečení</w:t>
      </w:r>
      <w:r w:rsidRPr="001F30F9">
        <w:t xml:space="preserve"> – </w:t>
      </w:r>
      <w:r w:rsidR="001F30F9" w:rsidRPr="001F30F9">
        <w:rPr>
          <w:b/>
          <w:bCs/>
        </w:rPr>
        <w:t>47 820</w:t>
      </w:r>
      <w:r w:rsidR="004D42F2" w:rsidRPr="001F30F9">
        <w:rPr>
          <w:b/>
          <w:bCs/>
        </w:rPr>
        <w:t xml:space="preserve"> </w:t>
      </w:r>
      <w:r w:rsidRPr="001F30F9">
        <w:rPr>
          <w:b/>
          <w:bCs/>
        </w:rPr>
        <w:t>tis. Kč</w:t>
      </w:r>
      <w:r w:rsidRPr="001F30F9">
        <w:rPr>
          <w:bCs/>
        </w:rPr>
        <w:t>,</w:t>
      </w:r>
      <w:r w:rsidR="00424661" w:rsidRPr="001F30F9">
        <w:rPr>
          <w:bCs/>
        </w:rPr>
        <w:t xml:space="preserve"> tj. </w:t>
      </w:r>
      <w:r w:rsidR="001F30F9" w:rsidRPr="001F30F9">
        <w:rPr>
          <w:bCs/>
        </w:rPr>
        <w:t>105,08</w:t>
      </w:r>
      <w:r w:rsidR="00424661" w:rsidRPr="001F30F9">
        <w:rPr>
          <w:bCs/>
        </w:rPr>
        <w:t xml:space="preserve"> % SR 202</w:t>
      </w:r>
      <w:r w:rsidR="00DC5E43" w:rsidRPr="001F30F9">
        <w:rPr>
          <w:bCs/>
        </w:rPr>
        <w:t>4</w:t>
      </w:r>
      <w:r w:rsidR="00E266F4">
        <w:rPr>
          <w:bCs/>
        </w:rPr>
        <w:t>;</w:t>
      </w:r>
    </w:p>
    <w:p w14:paraId="27D95E41" w14:textId="6391A604" w:rsidR="00B30B71" w:rsidRPr="001F30F9" w:rsidRDefault="00B30B71" w:rsidP="00B30B71">
      <w:pPr>
        <w:pStyle w:val="Odstavecseseznamem"/>
        <w:numPr>
          <w:ilvl w:val="0"/>
          <w:numId w:val="1"/>
        </w:numPr>
        <w:jc w:val="both"/>
        <w:rPr>
          <w:b/>
          <w:bCs/>
        </w:rPr>
      </w:pPr>
      <w:r w:rsidRPr="001F30F9">
        <w:rPr>
          <w:u w:val="single"/>
        </w:rPr>
        <w:t>pol. 5032 – zdravotní pojištění</w:t>
      </w:r>
      <w:r w:rsidRPr="001F30F9">
        <w:t xml:space="preserve"> – </w:t>
      </w:r>
      <w:r w:rsidR="004D42F2" w:rsidRPr="001F30F9">
        <w:rPr>
          <w:b/>
          <w:bCs/>
        </w:rPr>
        <w:t xml:space="preserve">17 </w:t>
      </w:r>
      <w:r w:rsidR="001F30F9" w:rsidRPr="001F30F9">
        <w:rPr>
          <w:b/>
          <w:bCs/>
        </w:rPr>
        <w:t>740</w:t>
      </w:r>
      <w:r w:rsidRPr="001F30F9">
        <w:rPr>
          <w:b/>
          <w:bCs/>
        </w:rPr>
        <w:t> tis. Kč</w:t>
      </w:r>
      <w:r w:rsidRPr="001F30F9">
        <w:rPr>
          <w:bCs/>
        </w:rPr>
        <w:t>,</w:t>
      </w:r>
      <w:r w:rsidR="00424661" w:rsidRPr="001F30F9">
        <w:rPr>
          <w:bCs/>
        </w:rPr>
        <w:t xml:space="preserve"> tj. </w:t>
      </w:r>
      <w:r w:rsidR="00981649">
        <w:rPr>
          <w:bCs/>
        </w:rPr>
        <w:t>100,70</w:t>
      </w:r>
      <w:r w:rsidR="00424661" w:rsidRPr="001F30F9">
        <w:rPr>
          <w:bCs/>
        </w:rPr>
        <w:t xml:space="preserve"> % SR 202</w:t>
      </w:r>
      <w:r w:rsidR="00DC5E43" w:rsidRPr="001F30F9">
        <w:rPr>
          <w:bCs/>
        </w:rPr>
        <w:t>4</w:t>
      </w:r>
      <w:r w:rsidR="00E266F4">
        <w:rPr>
          <w:bCs/>
        </w:rPr>
        <w:t>;</w:t>
      </w:r>
    </w:p>
    <w:p w14:paraId="308382B3" w14:textId="7CA8D2DC" w:rsidR="00B30B71" w:rsidRPr="001F30F9" w:rsidRDefault="00B30B71" w:rsidP="008B1ED0">
      <w:pPr>
        <w:pStyle w:val="Odstavecseseznamem"/>
        <w:numPr>
          <w:ilvl w:val="0"/>
          <w:numId w:val="1"/>
        </w:numPr>
        <w:tabs>
          <w:tab w:val="clear" w:pos="432"/>
          <w:tab w:val="num" w:pos="0"/>
        </w:tabs>
        <w:ind w:left="0" w:firstLine="0"/>
        <w:jc w:val="both"/>
      </w:pPr>
      <w:r w:rsidRPr="001F30F9">
        <w:rPr>
          <w:u w:val="single"/>
        </w:rPr>
        <w:t>pol. 5038 – povinné pojistné na úrazové pojištění</w:t>
      </w:r>
      <w:r w:rsidRPr="001F30F9">
        <w:t xml:space="preserve"> – </w:t>
      </w:r>
      <w:r w:rsidR="001F30F9" w:rsidRPr="001F30F9">
        <w:rPr>
          <w:b/>
          <w:bCs/>
        </w:rPr>
        <w:t>900</w:t>
      </w:r>
      <w:r w:rsidRPr="001F30F9">
        <w:rPr>
          <w:b/>
          <w:bCs/>
        </w:rPr>
        <w:t> tis. Kč</w:t>
      </w:r>
      <w:r w:rsidRPr="001F30F9">
        <w:t>,</w:t>
      </w:r>
      <w:r w:rsidR="00424661" w:rsidRPr="001F30F9">
        <w:t xml:space="preserve"> </w:t>
      </w:r>
      <w:r w:rsidR="00424661" w:rsidRPr="001F30F9">
        <w:rPr>
          <w:bCs/>
        </w:rPr>
        <w:t xml:space="preserve">tj. </w:t>
      </w:r>
      <w:r w:rsidR="001F30F9" w:rsidRPr="001F30F9">
        <w:rPr>
          <w:bCs/>
        </w:rPr>
        <w:t>102,27</w:t>
      </w:r>
      <w:r w:rsidR="00424661" w:rsidRPr="001F30F9">
        <w:rPr>
          <w:bCs/>
        </w:rPr>
        <w:t xml:space="preserve"> % SR 202</w:t>
      </w:r>
      <w:r w:rsidR="00DC5E43" w:rsidRPr="001F30F9">
        <w:rPr>
          <w:bCs/>
        </w:rPr>
        <w:t>4</w:t>
      </w:r>
      <w:r w:rsidR="00424661" w:rsidRPr="001F30F9">
        <w:rPr>
          <w:bCs/>
        </w:rPr>
        <w:t>,</w:t>
      </w:r>
      <w:r w:rsidRPr="001F30F9">
        <w:t xml:space="preserve"> podle zákona č. 266/2006 Sb.,</w:t>
      </w:r>
      <w:r w:rsidR="00424661" w:rsidRPr="001F30F9">
        <w:t xml:space="preserve"> </w:t>
      </w:r>
      <w:r w:rsidRPr="001F30F9">
        <w:t>o úrazovém pojištění zaměstnanců</w:t>
      </w:r>
      <w:r w:rsidR="00E266F4">
        <w:t>;</w:t>
      </w:r>
    </w:p>
    <w:p w14:paraId="4039CB5E" w14:textId="73AE2DF7" w:rsidR="00B30B71" w:rsidRPr="001F30F9" w:rsidRDefault="00B30B71" w:rsidP="00B30B71">
      <w:pPr>
        <w:pStyle w:val="Odstavecseseznamem"/>
        <w:numPr>
          <w:ilvl w:val="0"/>
          <w:numId w:val="1"/>
        </w:numPr>
        <w:jc w:val="both"/>
        <w:rPr>
          <w:bCs/>
        </w:rPr>
      </w:pPr>
      <w:r w:rsidRPr="001F30F9">
        <w:rPr>
          <w:u w:val="single"/>
        </w:rPr>
        <w:t>pol. 5167 – služby školení a vzdělávání</w:t>
      </w:r>
      <w:r w:rsidRPr="001F30F9">
        <w:t xml:space="preserve"> – </w:t>
      </w:r>
      <w:r w:rsidR="00695B16" w:rsidRPr="001F30F9">
        <w:rPr>
          <w:b/>
          <w:bCs/>
        </w:rPr>
        <w:t xml:space="preserve">1 </w:t>
      </w:r>
      <w:r w:rsidR="00FD612F" w:rsidRPr="001F30F9">
        <w:rPr>
          <w:b/>
          <w:bCs/>
        </w:rPr>
        <w:t>413</w:t>
      </w:r>
      <w:r w:rsidRPr="001F30F9">
        <w:rPr>
          <w:b/>
          <w:bCs/>
        </w:rPr>
        <w:t> tis. Kč</w:t>
      </w:r>
      <w:r w:rsidRPr="001F30F9">
        <w:t xml:space="preserve">, </w:t>
      </w:r>
      <w:r w:rsidR="00424661" w:rsidRPr="001F30F9">
        <w:rPr>
          <w:bCs/>
        </w:rPr>
        <w:t>tj. 100</w:t>
      </w:r>
      <w:r w:rsidR="00DF316C" w:rsidRPr="001F30F9">
        <w:rPr>
          <w:bCs/>
        </w:rPr>
        <w:t>,00</w:t>
      </w:r>
      <w:r w:rsidR="00424661" w:rsidRPr="001F30F9">
        <w:rPr>
          <w:bCs/>
        </w:rPr>
        <w:t xml:space="preserve"> % SR 202</w:t>
      </w:r>
      <w:r w:rsidR="00DC5E43" w:rsidRPr="001F30F9">
        <w:rPr>
          <w:bCs/>
        </w:rPr>
        <w:t>4</w:t>
      </w:r>
      <w:r w:rsidR="00E266F4">
        <w:rPr>
          <w:bCs/>
        </w:rPr>
        <w:t>;</w:t>
      </w:r>
    </w:p>
    <w:p w14:paraId="084B1B45" w14:textId="455FF91A" w:rsidR="00DC5E43" w:rsidRPr="001F30F9" w:rsidRDefault="00B30B71" w:rsidP="00B30B71">
      <w:pPr>
        <w:jc w:val="both"/>
      </w:pPr>
      <w:r w:rsidRPr="001F30F9">
        <w:rPr>
          <w:u w:val="single"/>
        </w:rPr>
        <w:t>pol. 5195 – odvody za neplnění povinnosti zaměstnavatele zaměstnávat zdravotně postižené</w:t>
      </w:r>
      <w:r w:rsidRPr="001F30F9">
        <w:t xml:space="preserve"> – </w:t>
      </w:r>
      <w:r w:rsidR="00424661" w:rsidRPr="001F30F9">
        <w:rPr>
          <w:b/>
          <w:bCs/>
        </w:rPr>
        <w:t>380</w:t>
      </w:r>
      <w:r w:rsidRPr="001F30F9">
        <w:rPr>
          <w:b/>
          <w:bCs/>
        </w:rPr>
        <w:t xml:space="preserve"> tis. </w:t>
      </w:r>
      <w:r w:rsidRPr="001F30F9">
        <w:t>Kč</w:t>
      </w:r>
      <w:r w:rsidR="007E0607" w:rsidRPr="001F30F9">
        <w:t xml:space="preserve">, tj. </w:t>
      </w:r>
      <w:r w:rsidR="004D42F2" w:rsidRPr="001F30F9">
        <w:t>100,00</w:t>
      </w:r>
      <w:r w:rsidR="007E0607" w:rsidRPr="001F30F9">
        <w:t xml:space="preserve"> %</w:t>
      </w:r>
      <w:r w:rsidRPr="001F30F9">
        <w:t xml:space="preserve"> – odvod do státního rozpočtu dle Zákona o zaměstnanosti č. 435/2004 § 81, odst. 2, písm. c)</w:t>
      </w:r>
      <w:r w:rsidR="00E266F4">
        <w:t>.</w:t>
      </w:r>
    </w:p>
    <w:p w14:paraId="016CE94F" w14:textId="2733C64C" w:rsidR="00B30B71" w:rsidRPr="00EC2A02" w:rsidRDefault="00B30B71" w:rsidP="00B30B71">
      <w:pPr>
        <w:jc w:val="both"/>
        <w:rPr>
          <w:highlight w:val="yellow"/>
        </w:rPr>
      </w:pPr>
      <w:r w:rsidRPr="00EC2A02">
        <w:rPr>
          <w:highlight w:val="yellow"/>
        </w:rPr>
        <w:t xml:space="preserve"> </w:t>
      </w:r>
    </w:p>
    <w:p w14:paraId="5F90BEB9" w14:textId="01237BD0" w:rsidR="00C272C9" w:rsidRPr="00092186" w:rsidRDefault="00B30B71" w:rsidP="00C272C9">
      <w:pPr>
        <w:jc w:val="both"/>
        <w:rPr>
          <w:bCs/>
        </w:rPr>
      </w:pPr>
      <w:r w:rsidRPr="00092186">
        <w:rPr>
          <w:bCs/>
        </w:rPr>
        <w:t xml:space="preserve">Následující položky se týkají rozpočtu výdajů účelového fondu MČ Praha 8 – </w:t>
      </w:r>
      <w:r w:rsidR="00981649">
        <w:rPr>
          <w:bCs/>
        </w:rPr>
        <w:t>F</w:t>
      </w:r>
      <w:r w:rsidRPr="00092186">
        <w:rPr>
          <w:bCs/>
        </w:rPr>
        <w:t>ondu zaměstnavatele (FZ)</w:t>
      </w:r>
      <w:r w:rsidR="00C272C9" w:rsidRPr="00092186">
        <w:rPr>
          <w:bCs/>
        </w:rPr>
        <w:t>:</w:t>
      </w:r>
    </w:p>
    <w:p w14:paraId="56CBD954" w14:textId="53F5C68F" w:rsidR="00B30B71" w:rsidRPr="00EC2A02" w:rsidRDefault="00B30B71" w:rsidP="00C272C9">
      <w:pPr>
        <w:jc w:val="both"/>
        <w:rPr>
          <w:highlight w:val="yellow"/>
        </w:rPr>
      </w:pPr>
      <w:r w:rsidRPr="00092186">
        <w:rPr>
          <w:u w:val="single"/>
        </w:rPr>
        <w:t>pol. 5499 – ostatní neinvestiční transfery obyv. j.n. (osobní konta</w:t>
      </w:r>
      <w:r w:rsidR="004D42F2" w:rsidRPr="00092186">
        <w:rPr>
          <w:u w:val="single"/>
        </w:rPr>
        <w:t xml:space="preserve"> + stravenkový paušál</w:t>
      </w:r>
      <w:r w:rsidRPr="00092186">
        <w:rPr>
          <w:u w:val="single"/>
        </w:rPr>
        <w:t>)</w:t>
      </w:r>
      <w:r w:rsidRPr="00092186">
        <w:t xml:space="preserve"> – </w:t>
      </w:r>
      <w:r w:rsidR="00092186" w:rsidRPr="00092186">
        <w:rPr>
          <w:b/>
          <w:bCs/>
        </w:rPr>
        <w:t>9 712</w:t>
      </w:r>
      <w:r w:rsidRPr="00092186">
        <w:rPr>
          <w:b/>
          <w:bCs/>
        </w:rPr>
        <w:t> tis. Kč</w:t>
      </w:r>
      <w:r w:rsidR="00B01713" w:rsidRPr="00092186">
        <w:t xml:space="preserve">, tj. </w:t>
      </w:r>
      <w:r w:rsidR="00092186" w:rsidRPr="00092186">
        <w:t>101,24</w:t>
      </w:r>
      <w:r w:rsidR="00B01713" w:rsidRPr="00092186">
        <w:t xml:space="preserve"> %</w:t>
      </w:r>
      <w:r w:rsidR="004D42F2" w:rsidRPr="00092186">
        <w:t xml:space="preserve"> SR 202</w:t>
      </w:r>
      <w:r w:rsidR="00092186" w:rsidRPr="00092186">
        <w:t>4</w:t>
      </w:r>
    </w:p>
    <w:p w14:paraId="655D4773" w14:textId="6660933A" w:rsidR="00B30B71" w:rsidRPr="00092186" w:rsidRDefault="00B30B71" w:rsidP="00B30B71">
      <w:pPr>
        <w:pStyle w:val="TEXT"/>
        <w:numPr>
          <w:ilvl w:val="0"/>
          <w:numId w:val="1"/>
        </w:numPr>
        <w:overflowPunct/>
        <w:autoSpaceDE/>
        <w:textAlignment w:val="auto"/>
        <w:rPr>
          <w:b/>
          <w:bCs/>
        </w:rPr>
      </w:pPr>
      <w:r w:rsidRPr="00092186">
        <w:rPr>
          <w:u w:val="single"/>
        </w:rPr>
        <w:t>pol. 5169 – nákup služeb (očkování</w:t>
      </w:r>
      <w:r w:rsidR="00E67EEE" w:rsidRPr="00092186">
        <w:rPr>
          <w:u w:val="single"/>
        </w:rPr>
        <w:t>)</w:t>
      </w:r>
      <w:r w:rsidRPr="00092186">
        <w:t xml:space="preserve"> – </w:t>
      </w:r>
      <w:r w:rsidR="00695B16" w:rsidRPr="00092186">
        <w:rPr>
          <w:b/>
        </w:rPr>
        <w:t>50</w:t>
      </w:r>
      <w:r w:rsidRPr="00092186">
        <w:rPr>
          <w:b/>
        </w:rPr>
        <w:t xml:space="preserve"> tis. Kč</w:t>
      </w:r>
      <w:r w:rsidR="002C2311" w:rsidRPr="00092186">
        <w:rPr>
          <w:bCs/>
        </w:rPr>
        <w:t>,</w:t>
      </w:r>
      <w:r w:rsidR="002C2311" w:rsidRPr="00092186">
        <w:rPr>
          <w:b/>
        </w:rPr>
        <w:t xml:space="preserve"> </w:t>
      </w:r>
      <w:r w:rsidR="00B01713" w:rsidRPr="00092186">
        <w:t>tj. 100</w:t>
      </w:r>
      <w:r w:rsidR="00E332B4" w:rsidRPr="00092186">
        <w:t>,00</w:t>
      </w:r>
      <w:r w:rsidR="00B01713" w:rsidRPr="00092186">
        <w:t xml:space="preserve"> %</w:t>
      </w:r>
      <w:r w:rsidR="004D42F2" w:rsidRPr="00092186">
        <w:t xml:space="preserve"> SR 202</w:t>
      </w:r>
      <w:r w:rsidR="00DC5E43" w:rsidRPr="00092186">
        <w:t>4</w:t>
      </w:r>
      <w:r w:rsidR="00E266F4">
        <w:t>;</w:t>
      </w:r>
    </w:p>
    <w:p w14:paraId="468B021C" w14:textId="4AAE9916" w:rsidR="00B30B71" w:rsidRPr="00092186" w:rsidRDefault="00B30B71" w:rsidP="00AA5BB7">
      <w:pPr>
        <w:jc w:val="both"/>
        <w:rPr>
          <w:b/>
          <w:bCs/>
        </w:rPr>
      </w:pPr>
      <w:r w:rsidRPr="00092186">
        <w:rPr>
          <w:u w:val="single"/>
        </w:rPr>
        <w:lastRenderedPageBreak/>
        <w:t>pol. 5499 – ostatní neinvestiční transfery obyv. j.n. (jubilea)</w:t>
      </w:r>
      <w:r w:rsidRPr="00092186">
        <w:t xml:space="preserve"> – </w:t>
      </w:r>
      <w:r w:rsidR="002B5403" w:rsidRPr="00092186">
        <w:rPr>
          <w:b/>
          <w:bCs/>
        </w:rPr>
        <w:t>281</w:t>
      </w:r>
      <w:r w:rsidRPr="00092186">
        <w:rPr>
          <w:b/>
          <w:bCs/>
        </w:rPr>
        <w:t> tis. Kč</w:t>
      </w:r>
      <w:r w:rsidR="002C2311" w:rsidRPr="00092186">
        <w:t xml:space="preserve">, </w:t>
      </w:r>
      <w:r w:rsidR="00B01713" w:rsidRPr="00092186">
        <w:t>tj. 100</w:t>
      </w:r>
      <w:r w:rsidR="00DF316C" w:rsidRPr="00092186">
        <w:t>,00</w:t>
      </w:r>
      <w:r w:rsidR="00B01713" w:rsidRPr="00092186">
        <w:t xml:space="preserve"> %</w:t>
      </w:r>
      <w:r w:rsidR="004D42F2" w:rsidRPr="00092186">
        <w:t xml:space="preserve"> SR</w:t>
      </w:r>
      <w:r w:rsidR="00D36A6E" w:rsidRPr="00092186">
        <w:t xml:space="preserve"> 202</w:t>
      </w:r>
      <w:r w:rsidR="00DC5E43" w:rsidRPr="00092186">
        <w:t>4</w:t>
      </w:r>
      <w:r w:rsidR="00D36A6E" w:rsidRPr="00092186">
        <w:t>.</w:t>
      </w:r>
    </w:p>
    <w:p w14:paraId="47D2AD6E" w14:textId="77777777" w:rsidR="004D42F2" w:rsidRPr="00EC2A02" w:rsidRDefault="004D42F2" w:rsidP="00B30B71">
      <w:pPr>
        <w:pStyle w:val="Odstavecseseznamem"/>
        <w:numPr>
          <w:ilvl w:val="0"/>
          <w:numId w:val="1"/>
        </w:numPr>
        <w:jc w:val="both"/>
        <w:rPr>
          <w:b/>
          <w:bCs/>
          <w:highlight w:val="yellow"/>
        </w:rPr>
      </w:pPr>
    </w:p>
    <w:p w14:paraId="7988740D" w14:textId="7A9E0685" w:rsidR="00B30B71" w:rsidRPr="00E266F4" w:rsidRDefault="00B30B71" w:rsidP="00B30B71">
      <w:pPr>
        <w:pStyle w:val="Odstavecseseznamem"/>
        <w:numPr>
          <w:ilvl w:val="0"/>
          <w:numId w:val="1"/>
        </w:numPr>
        <w:jc w:val="both"/>
        <w:rPr>
          <w:b/>
          <w:u w:val="single"/>
        </w:rPr>
      </w:pPr>
      <w:r w:rsidRPr="00E266F4">
        <w:rPr>
          <w:b/>
          <w:u w:val="single"/>
        </w:rPr>
        <w:t>§ 6112 – zastupitelstva obcí</w:t>
      </w:r>
    </w:p>
    <w:p w14:paraId="78AE53D2" w14:textId="5C1C53D2" w:rsidR="001C41CA" w:rsidRPr="00E266F4" w:rsidRDefault="00B30B71" w:rsidP="001C41CA">
      <w:pPr>
        <w:jc w:val="both"/>
      </w:pPr>
      <w:r w:rsidRPr="00E266F4">
        <w:t>V návrhu rozpočtu na rok 20</w:t>
      </w:r>
      <w:r w:rsidR="00F632F4" w:rsidRPr="00E266F4">
        <w:t>2</w:t>
      </w:r>
      <w:r w:rsidR="0094599F">
        <w:t>5</w:t>
      </w:r>
      <w:r w:rsidRPr="00E266F4">
        <w:t xml:space="preserve"> v částce </w:t>
      </w:r>
      <w:r w:rsidR="00E266F4" w:rsidRPr="00E266F4">
        <w:rPr>
          <w:b/>
        </w:rPr>
        <w:t>30 364</w:t>
      </w:r>
      <w:r w:rsidRPr="00E266F4">
        <w:rPr>
          <w:b/>
          <w:bCs/>
        </w:rPr>
        <w:t> tis. Kč</w:t>
      </w:r>
      <w:r w:rsidR="00C92463" w:rsidRPr="00E266F4">
        <w:t>,</w:t>
      </w:r>
      <w:r w:rsidR="00C92463" w:rsidRPr="00E266F4">
        <w:rPr>
          <w:b/>
          <w:bCs/>
        </w:rPr>
        <w:t xml:space="preserve"> </w:t>
      </w:r>
      <w:r w:rsidR="00C92463" w:rsidRPr="00E266F4">
        <w:t xml:space="preserve">tj. </w:t>
      </w:r>
      <w:r w:rsidR="00E266F4" w:rsidRPr="00E266F4">
        <w:t>102,81</w:t>
      </w:r>
      <w:r w:rsidR="00C92463" w:rsidRPr="00E266F4">
        <w:t xml:space="preserve"> % SR 202</w:t>
      </w:r>
      <w:r w:rsidR="00E266F4" w:rsidRPr="00E266F4">
        <w:t>4</w:t>
      </w:r>
      <w:r w:rsidR="00C92463" w:rsidRPr="00E266F4">
        <w:t>,</w:t>
      </w:r>
      <w:r w:rsidR="00F55BB8" w:rsidRPr="00E266F4">
        <w:t xml:space="preserve"> jsou</w:t>
      </w:r>
      <w:r w:rsidRPr="00E266F4">
        <w:t xml:space="preserve"> zahrnuty odměny členů zastupitelstva (včetně dlouhodobě uvolněných zastupitelů) a s tím související odvody pojištění, náhrady mezd v době nemoci, ostatních neinvestičních transferů obyvatelstvu (osobní kont</w:t>
      </w:r>
      <w:r w:rsidR="0008268B" w:rsidRPr="00E266F4">
        <w:t>a</w:t>
      </w:r>
      <w:r w:rsidRPr="00E266F4">
        <w:t xml:space="preserve"> </w:t>
      </w:r>
      <w:r w:rsidR="0008268B" w:rsidRPr="00E266F4">
        <w:t>a stravenkový paušál – výdajů FZ</w:t>
      </w:r>
      <w:r w:rsidRPr="00E266F4">
        <w:t>) a výdaje spojen</w:t>
      </w:r>
      <w:r w:rsidR="00C272C9" w:rsidRPr="00E266F4">
        <w:t>ých</w:t>
      </w:r>
      <w:r w:rsidRPr="00E266F4">
        <w:t xml:space="preserve"> se zajištěním svateb. </w:t>
      </w:r>
    </w:p>
    <w:p w14:paraId="7420E33F" w14:textId="77777777" w:rsidR="001C41CA" w:rsidRPr="00E266F4" w:rsidRDefault="001C41CA" w:rsidP="001C41CA">
      <w:pPr>
        <w:jc w:val="both"/>
      </w:pPr>
    </w:p>
    <w:p w14:paraId="011C6B3A" w14:textId="52D29813" w:rsidR="00B30B71" w:rsidRPr="006A0C5F" w:rsidRDefault="00B30B71" w:rsidP="001C41CA">
      <w:pPr>
        <w:jc w:val="both"/>
        <w:rPr>
          <w:b/>
          <w:u w:val="single"/>
        </w:rPr>
      </w:pPr>
      <w:r w:rsidRPr="006A0C5F">
        <w:rPr>
          <w:b/>
          <w:u w:val="single"/>
        </w:rPr>
        <w:t>Odbor občansko-správní (OSO) ÚMČ</w:t>
      </w:r>
    </w:p>
    <w:p w14:paraId="3A4A4B7D" w14:textId="0162D754" w:rsidR="00B30B71" w:rsidRPr="006A0C5F" w:rsidRDefault="00B30B71" w:rsidP="00B30B71">
      <w:pPr>
        <w:jc w:val="both"/>
        <w:rPr>
          <w:b/>
        </w:rPr>
      </w:pPr>
      <w:r w:rsidRPr="006A0C5F">
        <w:t xml:space="preserve">V </w:t>
      </w:r>
      <w:r w:rsidR="00D737EB" w:rsidRPr="006A0C5F">
        <w:t>K</w:t>
      </w:r>
      <w:r w:rsidRPr="006A0C5F">
        <w:t xml:space="preserve">apitole 09 je pro tento </w:t>
      </w:r>
      <w:r w:rsidR="00785C11" w:rsidRPr="006A0C5F">
        <w:t>o</w:t>
      </w:r>
      <w:r w:rsidRPr="006A0C5F">
        <w:t xml:space="preserve">dbor rozpočtováno </w:t>
      </w:r>
      <w:r w:rsidR="00C63575" w:rsidRPr="006A0C5F">
        <w:rPr>
          <w:b/>
        </w:rPr>
        <w:t>19</w:t>
      </w:r>
      <w:r w:rsidR="00E266F4" w:rsidRPr="006A0C5F">
        <w:rPr>
          <w:b/>
        </w:rPr>
        <w:t>0</w:t>
      </w:r>
      <w:r w:rsidRPr="006A0C5F">
        <w:rPr>
          <w:b/>
        </w:rPr>
        <w:t xml:space="preserve"> tis. Kč</w:t>
      </w:r>
      <w:r w:rsidR="003243A3" w:rsidRPr="006A0C5F">
        <w:rPr>
          <w:bCs/>
        </w:rPr>
        <w:t xml:space="preserve">, tj. </w:t>
      </w:r>
      <w:r w:rsidR="00E266F4" w:rsidRPr="006A0C5F">
        <w:rPr>
          <w:bCs/>
        </w:rPr>
        <w:t>99,48</w:t>
      </w:r>
      <w:r w:rsidR="00EB1D7C" w:rsidRPr="006A0C5F">
        <w:rPr>
          <w:bCs/>
        </w:rPr>
        <w:t xml:space="preserve"> </w:t>
      </w:r>
      <w:r w:rsidR="003243A3" w:rsidRPr="006A0C5F">
        <w:rPr>
          <w:bCs/>
        </w:rPr>
        <w:t>% SR roku 202</w:t>
      </w:r>
      <w:r w:rsidR="00E266F4" w:rsidRPr="006A0C5F">
        <w:rPr>
          <w:bCs/>
        </w:rPr>
        <w:t xml:space="preserve">4 </w:t>
      </w:r>
      <w:r w:rsidRPr="006A0C5F">
        <w:t>na úhradu poskytovaných elektronických výstupů z katastru nemovitostí v rámci Czech POINT</w:t>
      </w:r>
      <w:r w:rsidR="00D36332" w:rsidRPr="006A0C5F">
        <w:t xml:space="preserve">, </w:t>
      </w:r>
      <w:r w:rsidRPr="006A0C5F">
        <w:t>nájemné za nájem s právem koupě (nájem kabin s fotometrickými údaj</w:t>
      </w:r>
      <w:r w:rsidR="00732EAF" w:rsidRPr="006A0C5F">
        <w:t>i</w:t>
      </w:r>
      <w:r w:rsidRPr="006A0C5F">
        <w:t>)</w:t>
      </w:r>
      <w:r w:rsidR="00D36332" w:rsidRPr="006A0C5F">
        <w:t xml:space="preserve"> a výpočetní techniku pro zabezpečení agendy výdeje občanských průkazů.</w:t>
      </w:r>
    </w:p>
    <w:p w14:paraId="4F3ED5D3" w14:textId="77777777" w:rsidR="00B30B71" w:rsidRPr="006A0C5F" w:rsidRDefault="00B30B71" w:rsidP="00B30B71">
      <w:pPr>
        <w:tabs>
          <w:tab w:val="left" w:pos="708"/>
        </w:tabs>
        <w:jc w:val="both"/>
        <w:rPr>
          <w:b/>
          <w:bCs/>
        </w:rPr>
      </w:pPr>
    </w:p>
    <w:p w14:paraId="389DD5AC" w14:textId="77777777" w:rsidR="00B30B71" w:rsidRPr="006A0C5F" w:rsidRDefault="00B30B71" w:rsidP="00B30B71">
      <w:pPr>
        <w:pStyle w:val="Nadpis3"/>
        <w:numPr>
          <w:ilvl w:val="0"/>
          <w:numId w:val="1"/>
        </w:numPr>
        <w:rPr>
          <w:b/>
        </w:rPr>
      </w:pPr>
      <w:r w:rsidRPr="006A0C5F">
        <w:rPr>
          <w:b/>
        </w:rPr>
        <w:t>Odbor kancelář starosty (OKS) ÚMČ</w:t>
      </w:r>
    </w:p>
    <w:p w14:paraId="0EB00FC8" w14:textId="77777777" w:rsidR="00646379" w:rsidRDefault="00B30B71" w:rsidP="00EB1D7C">
      <w:pPr>
        <w:jc w:val="both"/>
        <w:rPr>
          <w:b/>
          <w:bCs/>
        </w:rPr>
      </w:pPr>
      <w:r w:rsidRPr="00E266F4">
        <w:t>V odboru kancelář</w:t>
      </w:r>
      <w:r w:rsidR="004F3E5D" w:rsidRPr="00E266F4">
        <w:t>e</w:t>
      </w:r>
      <w:r w:rsidRPr="00E266F4">
        <w:t xml:space="preserve"> starosty ÚMČ jsou rozpočtovány běžné výdaje ve výši </w:t>
      </w:r>
      <w:r w:rsidR="00EB1D7C" w:rsidRPr="00E266F4">
        <w:rPr>
          <w:b/>
        </w:rPr>
        <w:t>1 000</w:t>
      </w:r>
      <w:r w:rsidRPr="00E266F4">
        <w:rPr>
          <w:b/>
        </w:rPr>
        <w:t xml:space="preserve"> tis. Kč</w:t>
      </w:r>
      <w:r w:rsidR="00134E2A" w:rsidRPr="00E266F4">
        <w:rPr>
          <w:bCs/>
        </w:rPr>
        <w:t xml:space="preserve">, </w:t>
      </w:r>
      <w:r w:rsidR="00C35B4F" w:rsidRPr="00E266F4">
        <w:rPr>
          <w:bCs/>
        </w:rPr>
        <w:br/>
      </w:r>
      <w:r w:rsidR="00C272C9" w:rsidRPr="00E266F4">
        <w:t xml:space="preserve">tj. </w:t>
      </w:r>
      <w:r w:rsidR="00E266F4">
        <w:t>1,67</w:t>
      </w:r>
      <w:r w:rsidR="00EB1D7C" w:rsidRPr="00E266F4">
        <w:t> </w:t>
      </w:r>
      <w:r w:rsidR="00134E2A" w:rsidRPr="00E266F4">
        <w:t>% SR roku 202</w:t>
      </w:r>
      <w:r w:rsidR="00E266F4" w:rsidRPr="00E266F4">
        <w:t>4</w:t>
      </w:r>
      <w:r w:rsidR="00E266F4">
        <w:t>. Ke snížení rozpočtované částky došlo vyčleněním oddělení hospodářské správy v samostatný odbor.</w:t>
      </w:r>
      <w:r w:rsidR="00646379">
        <w:t xml:space="preserve"> Plánované finanční prostředky v roce 2025 pokryjí k</w:t>
      </w:r>
      <w:r w:rsidRPr="00E266F4">
        <w:t>onzultační,</w:t>
      </w:r>
      <w:r w:rsidR="00646379">
        <w:t xml:space="preserve"> </w:t>
      </w:r>
      <w:r w:rsidRPr="00E266F4">
        <w:t>poradenské a právní služby a nákup služeb</w:t>
      </w:r>
      <w:r w:rsidR="00646379">
        <w:t xml:space="preserve">, což činí </w:t>
      </w:r>
      <w:r w:rsidR="00646379" w:rsidRPr="00092186">
        <w:t>100,00 % SR 2024.</w:t>
      </w:r>
    </w:p>
    <w:p w14:paraId="16513E62" w14:textId="135A255B" w:rsidR="00B30B71" w:rsidRPr="00646379" w:rsidRDefault="00B30B71" w:rsidP="00EB1D7C">
      <w:pPr>
        <w:jc w:val="both"/>
        <w:rPr>
          <w:b/>
          <w:bCs/>
        </w:rPr>
      </w:pPr>
    </w:p>
    <w:p w14:paraId="2F9880FF" w14:textId="51AA5FC0" w:rsidR="00646379" w:rsidRPr="00646379" w:rsidRDefault="00646379" w:rsidP="00646379">
      <w:pPr>
        <w:pStyle w:val="Nadpis3"/>
        <w:numPr>
          <w:ilvl w:val="0"/>
          <w:numId w:val="1"/>
        </w:numPr>
        <w:rPr>
          <w:b/>
        </w:rPr>
      </w:pPr>
      <w:r w:rsidRPr="00646379">
        <w:rPr>
          <w:b/>
        </w:rPr>
        <w:t xml:space="preserve">Odbor </w:t>
      </w:r>
      <w:r w:rsidRPr="00646379">
        <w:rPr>
          <w:b/>
          <w:bCs/>
        </w:rPr>
        <w:t xml:space="preserve">hospodářské správy </w:t>
      </w:r>
      <w:r w:rsidR="0094599F">
        <w:rPr>
          <w:b/>
          <w:bCs/>
        </w:rPr>
        <w:t>(</w:t>
      </w:r>
      <w:r w:rsidRPr="00646379">
        <w:rPr>
          <w:b/>
          <w:bCs/>
        </w:rPr>
        <w:t>O</w:t>
      </w:r>
      <w:r w:rsidR="0094599F">
        <w:rPr>
          <w:b/>
          <w:bCs/>
        </w:rPr>
        <w:t>H</w:t>
      </w:r>
      <w:r w:rsidRPr="00646379">
        <w:rPr>
          <w:b/>
          <w:bCs/>
        </w:rPr>
        <w:t>S</w:t>
      </w:r>
      <w:r w:rsidR="0094599F">
        <w:rPr>
          <w:b/>
          <w:bCs/>
        </w:rPr>
        <w:t>)</w:t>
      </w:r>
      <w:r w:rsidRPr="00646379">
        <w:rPr>
          <w:b/>
          <w:bCs/>
        </w:rPr>
        <w:t xml:space="preserve"> ÚMČ</w:t>
      </w:r>
    </w:p>
    <w:p w14:paraId="4869A8BF" w14:textId="48B326B3" w:rsidR="00B30B71" w:rsidRPr="00646379" w:rsidRDefault="00B30B71" w:rsidP="00B30B71">
      <w:pPr>
        <w:pStyle w:val="Zkladntext"/>
      </w:pPr>
      <w:r w:rsidRPr="00646379">
        <w:t>Návrh rozpočtu na rok 20</w:t>
      </w:r>
      <w:r w:rsidR="00F632F4" w:rsidRPr="00646379">
        <w:t>2</w:t>
      </w:r>
      <w:r w:rsidR="00646379" w:rsidRPr="00646379">
        <w:t>5</w:t>
      </w:r>
      <w:r w:rsidRPr="00646379">
        <w:t xml:space="preserve"> v oblasti provozních výdajů vychází ze skutečnosti roku 20</w:t>
      </w:r>
      <w:r w:rsidR="006F4253" w:rsidRPr="00646379">
        <w:t>2</w:t>
      </w:r>
      <w:r w:rsidR="00646379" w:rsidRPr="00646379">
        <w:t>4</w:t>
      </w:r>
      <w:r w:rsidRPr="00646379">
        <w:t>, z uzavřených smluv a dalších plánovaných akcí v roce 20</w:t>
      </w:r>
      <w:r w:rsidR="00F632F4" w:rsidRPr="00646379">
        <w:t>2</w:t>
      </w:r>
      <w:r w:rsidR="00646379" w:rsidRPr="00646379">
        <w:t>5</w:t>
      </w:r>
      <w:r w:rsidRPr="00646379">
        <w:t xml:space="preserve"> nutných pro zajištění chodu Úřadu městské části Praha 8. Je zaměřen na nezbytně nutné výdaje, které jsou navrženy ve výši </w:t>
      </w:r>
      <w:r w:rsidR="00192D70" w:rsidRPr="00646379">
        <w:br/>
      </w:r>
      <w:r w:rsidR="00646379" w:rsidRPr="00646379">
        <w:rPr>
          <w:b/>
          <w:bCs/>
        </w:rPr>
        <w:t>58 4</w:t>
      </w:r>
      <w:r w:rsidR="006B74AB">
        <w:rPr>
          <w:b/>
          <w:bCs/>
        </w:rPr>
        <w:t>4</w:t>
      </w:r>
      <w:r w:rsidR="00646379" w:rsidRPr="00646379">
        <w:rPr>
          <w:b/>
          <w:bCs/>
        </w:rPr>
        <w:t>5</w:t>
      </w:r>
      <w:r w:rsidR="00EB1D7C" w:rsidRPr="00646379">
        <w:rPr>
          <w:b/>
          <w:bCs/>
        </w:rPr>
        <w:t xml:space="preserve"> </w:t>
      </w:r>
      <w:r w:rsidRPr="00646379">
        <w:rPr>
          <w:b/>
          <w:bCs/>
        </w:rPr>
        <w:t>tis. Kč</w:t>
      </w:r>
      <w:r w:rsidR="002723C2" w:rsidRPr="00646379">
        <w:t>, tj</w:t>
      </w:r>
      <w:r w:rsidR="00646379" w:rsidRPr="00646379">
        <w:t>. 99,47</w:t>
      </w:r>
      <w:r w:rsidR="002723C2" w:rsidRPr="00646379">
        <w:t xml:space="preserve"> % SR r</w:t>
      </w:r>
      <w:r w:rsidR="00C35B4F" w:rsidRPr="00646379">
        <w:t>oku</w:t>
      </w:r>
      <w:r w:rsidR="002723C2" w:rsidRPr="00646379">
        <w:t xml:space="preserve"> 20</w:t>
      </w:r>
      <w:r w:rsidR="00646379" w:rsidRPr="00646379">
        <w:t>24</w:t>
      </w:r>
      <w:r w:rsidR="002723C2" w:rsidRPr="00646379">
        <w:t xml:space="preserve">. </w:t>
      </w:r>
    </w:p>
    <w:p w14:paraId="30B8B659" w14:textId="77777777" w:rsidR="00E266F4" w:rsidRPr="00D36703" w:rsidRDefault="00E266F4" w:rsidP="00B30B71">
      <w:pPr>
        <w:pStyle w:val="Zkladntext"/>
      </w:pPr>
    </w:p>
    <w:p w14:paraId="55475DAC" w14:textId="77777777" w:rsidR="00B30B71" w:rsidRPr="00D36703" w:rsidRDefault="00B30B71" w:rsidP="00B30B71">
      <w:pPr>
        <w:pStyle w:val="Nadpis3"/>
        <w:numPr>
          <w:ilvl w:val="0"/>
          <w:numId w:val="1"/>
        </w:numPr>
        <w:rPr>
          <w:b/>
        </w:rPr>
      </w:pPr>
      <w:bookmarkStart w:id="15" w:name="_Hlk60919541"/>
      <w:r w:rsidRPr="00D36703">
        <w:rPr>
          <w:b/>
        </w:rPr>
        <w:t xml:space="preserve">Odbor informatiky (OI) ÚMČ </w:t>
      </w:r>
    </w:p>
    <w:p w14:paraId="1231CB1F" w14:textId="347EB60A" w:rsidR="00192D70" w:rsidRPr="00D36703" w:rsidRDefault="00B30B71" w:rsidP="00B30B71">
      <w:pPr>
        <w:jc w:val="both"/>
      </w:pPr>
      <w:r w:rsidRPr="00D36703">
        <w:t xml:space="preserve">Celkový navrhovaný rozpočet činí </w:t>
      </w:r>
      <w:r w:rsidR="00D36703" w:rsidRPr="00D36703">
        <w:rPr>
          <w:b/>
          <w:bCs/>
        </w:rPr>
        <w:t>40 650</w:t>
      </w:r>
      <w:r w:rsidRPr="00D36703">
        <w:rPr>
          <w:b/>
          <w:bCs/>
        </w:rPr>
        <w:t xml:space="preserve"> tis. Kč</w:t>
      </w:r>
      <w:r w:rsidRPr="00D36703">
        <w:rPr>
          <w:bCs/>
        </w:rPr>
        <w:t>,</w:t>
      </w:r>
      <w:r w:rsidRPr="00D36703">
        <w:t xml:space="preserve"> </w:t>
      </w:r>
      <w:r w:rsidR="00AB5BF8" w:rsidRPr="00D36703">
        <w:t xml:space="preserve">tj. </w:t>
      </w:r>
      <w:r w:rsidR="00D36703" w:rsidRPr="00D36703">
        <w:t>119,21</w:t>
      </w:r>
      <w:r w:rsidR="00D57DFA">
        <w:t xml:space="preserve"> </w:t>
      </w:r>
      <w:r w:rsidR="00AB5BF8" w:rsidRPr="00D36703">
        <w:t xml:space="preserve">% </w:t>
      </w:r>
      <w:r w:rsidR="004B40E6" w:rsidRPr="00D36703">
        <w:t xml:space="preserve">SR roku </w:t>
      </w:r>
      <w:r w:rsidR="00AB5BF8" w:rsidRPr="00D36703">
        <w:t>20</w:t>
      </w:r>
      <w:r w:rsidR="00802D82" w:rsidRPr="00D36703">
        <w:t>2</w:t>
      </w:r>
      <w:r w:rsidR="00D36703" w:rsidRPr="00D36703">
        <w:t>4</w:t>
      </w:r>
      <w:r w:rsidR="00AB5BF8" w:rsidRPr="00D36703">
        <w:t xml:space="preserve">. </w:t>
      </w:r>
    </w:p>
    <w:p w14:paraId="2DE173AA" w14:textId="1B4A19C3" w:rsidR="00B30B71" w:rsidRPr="00D36703" w:rsidRDefault="00AB5BF8" w:rsidP="00B30B71">
      <w:pPr>
        <w:jc w:val="both"/>
      </w:pPr>
      <w:r w:rsidRPr="00D36703">
        <w:t>K jednotlivým položkám:</w:t>
      </w:r>
    </w:p>
    <w:p w14:paraId="436E8902" w14:textId="039B6392" w:rsidR="00F218FB" w:rsidRPr="00CC3EB4" w:rsidRDefault="00B30B71" w:rsidP="00F218FB">
      <w:pPr>
        <w:jc w:val="both"/>
      </w:pPr>
      <w:r w:rsidRPr="00CC3EB4">
        <w:rPr>
          <w:u w:val="single"/>
        </w:rPr>
        <w:t>pol. 5137 – drobný hmotný majetek</w:t>
      </w:r>
      <w:r w:rsidRPr="00CC3EB4">
        <w:t xml:space="preserve"> – </w:t>
      </w:r>
      <w:r w:rsidR="002F6F87" w:rsidRPr="00CC3EB4">
        <w:rPr>
          <w:b/>
        </w:rPr>
        <w:t>3 000</w:t>
      </w:r>
      <w:r w:rsidRPr="00CC3EB4">
        <w:rPr>
          <w:b/>
          <w:bCs/>
        </w:rPr>
        <w:t xml:space="preserve"> tis. Kč</w:t>
      </w:r>
      <w:r w:rsidR="004B40E6" w:rsidRPr="00CC3EB4">
        <w:t>, tj. 100</w:t>
      </w:r>
      <w:r w:rsidR="00100F8A" w:rsidRPr="00CC3EB4">
        <w:t>,00</w:t>
      </w:r>
      <w:r w:rsidR="004B40E6" w:rsidRPr="00CC3EB4">
        <w:t xml:space="preserve"> % SR 202</w:t>
      </w:r>
      <w:r w:rsidR="00D36703" w:rsidRPr="00CC3EB4">
        <w:t>4</w:t>
      </w:r>
      <w:r w:rsidR="004B40E6" w:rsidRPr="00CC3EB4">
        <w:t>,</w:t>
      </w:r>
      <w:r w:rsidRPr="00CC3EB4">
        <w:t xml:space="preserve"> na zachování cyklu výměny zastaralých počítačů a tiskáren, dále k nákupu</w:t>
      </w:r>
      <w:r w:rsidR="00F218FB" w:rsidRPr="00CC3EB4">
        <w:t xml:space="preserve"> drobného hmotného majetku – např. kamery, mikrofony, HDD, PC, klávesnice, tiskárny, NTB, rozvaděče, docházkové terminály;</w:t>
      </w:r>
    </w:p>
    <w:p w14:paraId="6C749AF3" w14:textId="4C0EBDA9" w:rsidR="00B30B71" w:rsidRPr="00CC3EB4" w:rsidRDefault="00B30B71" w:rsidP="00B30B71">
      <w:pPr>
        <w:jc w:val="both"/>
      </w:pPr>
      <w:r w:rsidRPr="00CC3EB4">
        <w:rPr>
          <w:u w:val="single"/>
        </w:rPr>
        <w:t xml:space="preserve">pol. 5139 </w:t>
      </w:r>
      <w:r w:rsidR="00F75A5B" w:rsidRPr="00CC3EB4">
        <w:rPr>
          <w:u w:val="single"/>
        </w:rPr>
        <w:t>–</w:t>
      </w:r>
      <w:r w:rsidRPr="00CC3EB4">
        <w:rPr>
          <w:u w:val="single"/>
        </w:rPr>
        <w:t xml:space="preserve"> nákup materiálu</w:t>
      </w:r>
      <w:r w:rsidRPr="00CC3EB4">
        <w:t xml:space="preserve"> – </w:t>
      </w:r>
      <w:r w:rsidR="00802D82" w:rsidRPr="00CC3EB4">
        <w:rPr>
          <w:b/>
          <w:bCs/>
        </w:rPr>
        <w:t>3</w:t>
      </w:r>
      <w:r w:rsidR="00CA4557" w:rsidRPr="00CC3EB4">
        <w:rPr>
          <w:b/>
          <w:bCs/>
        </w:rPr>
        <w:t>5</w:t>
      </w:r>
      <w:r w:rsidRPr="00CC3EB4">
        <w:rPr>
          <w:b/>
          <w:bCs/>
        </w:rPr>
        <w:t>0 </w:t>
      </w:r>
      <w:r w:rsidRPr="00CC3EB4">
        <w:rPr>
          <w:b/>
        </w:rPr>
        <w:t>tis. Kč</w:t>
      </w:r>
      <w:r w:rsidR="004B40E6" w:rsidRPr="00CC3EB4">
        <w:rPr>
          <w:bCs/>
        </w:rPr>
        <w:t xml:space="preserve">, </w:t>
      </w:r>
      <w:r w:rsidR="004B40E6" w:rsidRPr="00CC3EB4">
        <w:t>tj. 100</w:t>
      </w:r>
      <w:r w:rsidR="00DF316C" w:rsidRPr="00CC3EB4">
        <w:t>,00</w:t>
      </w:r>
      <w:r w:rsidR="004B40E6" w:rsidRPr="00CC3EB4">
        <w:t xml:space="preserve"> % SR 202</w:t>
      </w:r>
      <w:r w:rsidR="00252FAF" w:rsidRPr="00CC3EB4">
        <w:t>4</w:t>
      </w:r>
      <w:r w:rsidR="004B40E6" w:rsidRPr="00CC3EB4">
        <w:t>,</w:t>
      </w:r>
      <w:r w:rsidRPr="00CC3EB4">
        <w:t xml:space="preserve"> je rozpočtováno </w:t>
      </w:r>
      <w:r w:rsidR="00F9026A" w:rsidRPr="00CC3EB4">
        <w:br/>
      </w:r>
      <w:r w:rsidR="007C037C" w:rsidRPr="00CC3EB4">
        <w:t>dle potřeb úřadu</w:t>
      </w:r>
      <w:r w:rsidR="00F218FB" w:rsidRPr="00CC3EB4">
        <w:t>, např. myš, čtečky, flashdisky, sluchátka, stojany, kabely, pásky do páskové knihovny, čipové karty, vypalovačky, switche, podložky pod myš a další drobný materiál;</w:t>
      </w:r>
    </w:p>
    <w:p w14:paraId="0908D55C" w14:textId="4EE77F22" w:rsidR="00460318" w:rsidRPr="00CC3EB4" w:rsidRDefault="00B30B71" w:rsidP="009C619E">
      <w:pPr>
        <w:pStyle w:val="Odstavecseseznamem"/>
        <w:numPr>
          <w:ilvl w:val="0"/>
          <w:numId w:val="1"/>
        </w:numPr>
        <w:tabs>
          <w:tab w:val="clear" w:pos="432"/>
        </w:tabs>
        <w:suppressAutoHyphens w:val="0"/>
        <w:ind w:left="0" w:firstLine="0"/>
        <w:jc w:val="both"/>
      </w:pPr>
      <w:r w:rsidRPr="00CC3EB4">
        <w:rPr>
          <w:u w:val="single"/>
        </w:rPr>
        <w:t>pol. 5168 – zpracování dat a služby související s informačními a komunikačními technologiemi</w:t>
      </w:r>
      <w:r w:rsidRPr="00CC3EB4">
        <w:t xml:space="preserve"> – </w:t>
      </w:r>
      <w:r w:rsidR="00252FAF" w:rsidRPr="00CC3EB4">
        <w:rPr>
          <w:b/>
        </w:rPr>
        <w:t>25 500</w:t>
      </w:r>
      <w:r w:rsidRPr="00CC3EB4">
        <w:rPr>
          <w:b/>
        </w:rPr>
        <w:t xml:space="preserve"> tis. Kč</w:t>
      </w:r>
      <w:r w:rsidRPr="00CC3EB4">
        <w:t>,</w:t>
      </w:r>
      <w:r w:rsidR="00C168F0" w:rsidRPr="00CC3EB4">
        <w:t xml:space="preserve"> tj. </w:t>
      </w:r>
      <w:r w:rsidR="00252FAF" w:rsidRPr="00CC3EB4">
        <w:t>128,14</w:t>
      </w:r>
      <w:r w:rsidR="00460318" w:rsidRPr="00CC3EB4">
        <w:t xml:space="preserve"> %</w:t>
      </w:r>
      <w:r w:rsidR="00C168F0" w:rsidRPr="00CC3EB4">
        <w:t xml:space="preserve"> SR 202</w:t>
      </w:r>
      <w:r w:rsidR="00252FAF" w:rsidRPr="00CC3EB4">
        <w:t>4</w:t>
      </w:r>
      <w:r w:rsidR="00C168F0" w:rsidRPr="00CC3EB4">
        <w:t>,</w:t>
      </w:r>
      <w:r w:rsidR="0031496F" w:rsidRPr="00CC3EB4">
        <w:t xml:space="preserve"> z položky se </w:t>
      </w:r>
      <w:r w:rsidR="004F25BD" w:rsidRPr="00CC3EB4">
        <w:t>hradí</w:t>
      </w:r>
      <w:r w:rsidR="0031496F" w:rsidRPr="00CC3EB4">
        <w:t xml:space="preserve"> </w:t>
      </w:r>
      <w:r w:rsidR="009C619E" w:rsidRPr="00CC3EB4">
        <w:t xml:space="preserve">služby České pošty </w:t>
      </w:r>
      <w:r w:rsidR="00460318" w:rsidRPr="00CC3EB4">
        <w:t>–</w:t>
      </w:r>
      <w:r w:rsidR="009C619E" w:rsidRPr="00CC3EB4">
        <w:t xml:space="preserve"> časová razítka, kvalifikované certifikáty, podpora provozu a servisní činnost Helpdesk, licenční podpora SW, užívání právního systému Beck-online, aktualizační cyklus MISYS, podpora síťové infrastruktury, poskytování provozní podpory systému PROXIO, poskytování webové aplikace pro Veřejné zakázky, údržba systému d.learning MČ Praha 8, podpora systému OK-Base, FW Kernun, roční technická podpora Ovzduší – SQL, pronájem elektronického hlasovacího zařízení, včetně videozáznamu, provozní podpora UniFlow, pronájem licencí </w:t>
      </w:r>
      <w:r w:rsidR="00460318" w:rsidRPr="00CC3EB4">
        <w:t>–</w:t>
      </w:r>
      <w:r w:rsidR="009C619E" w:rsidRPr="00CC3EB4">
        <w:t xml:space="preserve"> technická podpora a provoz internet. stránek MČ, servisní služby E-zak – úložiště – QCM, aplikační správa informačního systému – ICZ, SA licencí Microsoft, mobilní rozhlas, Virtuální asistentka, licence UI a licence Blue Prism + podpora </w:t>
      </w:r>
      <w:r w:rsidR="00460318" w:rsidRPr="00CC3EB4">
        <w:t>provozu – pro</w:t>
      </w:r>
      <w:r w:rsidR="009C619E" w:rsidRPr="00CC3EB4">
        <w:t xml:space="preserve"> RPA v oblasti přestupků, </w:t>
      </w:r>
      <w:r w:rsidR="00FB76E3" w:rsidRPr="00CC3EB4">
        <w:t>Systém pro správu hesel, PREVENT – vzdělávací kurzy.</w:t>
      </w:r>
    </w:p>
    <w:p w14:paraId="754FC987" w14:textId="516525DA" w:rsidR="00B30B71" w:rsidRPr="00CC3EB4" w:rsidRDefault="00B30B71" w:rsidP="00F218FB">
      <w:pPr>
        <w:jc w:val="both"/>
      </w:pPr>
      <w:r w:rsidRPr="00CC3EB4">
        <w:rPr>
          <w:u w:val="single"/>
        </w:rPr>
        <w:t>pol. 5169 – nákup služeb</w:t>
      </w:r>
      <w:r w:rsidRPr="00CC3EB4">
        <w:t xml:space="preserve"> – </w:t>
      </w:r>
      <w:r w:rsidR="00252FAF" w:rsidRPr="00CC3EB4">
        <w:rPr>
          <w:b/>
          <w:bCs/>
        </w:rPr>
        <w:t>250</w:t>
      </w:r>
      <w:r w:rsidRPr="00CC3EB4">
        <w:rPr>
          <w:b/>
          <w:bCs/>
        </w:rPr>
        <w:t> tis. Kč</w:t>
      </w:r>
      <w:r w:rsidRPr="00CC3EB4">
        <w:t>,</w:t>
      </w:r>
      <w:r w:rsidR="003847ED" w:rsidRPr="00CC3EB4">
        <w:t xml:space="preserve"> tj. </w:t>
      </w:r>
      <w:r w:rsidR="00252FAF" w:rsidRPr="00CC3EB4">
        <w:t>250,00</w:t>
      </w:r>
      <w:r w:rsidR="003847ED" w:rsidRPr="00CC3EB4">
        <w:t xml:space="preserve"> % SR 202</w:t>
      </w:r>
      <w:r w:rsidR="00252FAF" w:rsidRPr="00CC3EB4">
        <w:t>4</w:t>
      </w:r>
      <w:r w:rsidR="00F218FB" w:rsidRPr="00CC3EB4">
        <w:t>, pronájem ochranné trubky, odvoz a likvidace vyřazené VT;</w:t>
      </w:r>
    </w:p>
    <w:p w14:paraId="10F33BAE" w14:textId="28CE1737" w:rsidR="00B30B71" w:rsidRPr="00CC3EB4" w:rsidRDefault="00B30B71" w:rsidP="00F9026A">
      <w:pPr>
        <w:pStyle w:val="Odstavecseseznamem"/>
        <w:numPr>
          <w:ilvl w:val="0"/>
          <w:numId w:val="1"/>
        </w:numPr>
        <w:tabs>
          <w:tab w:val="clear" w:pos="432"/>
          <w:tab w:val="num" w:pos="0"/>
        </w:tabs>
        <w:ind w:left="0" w:firstLine="0"/>
        <w:jc w:val="both"/>
      </w:pPr>
      <w:r w:rsidRPr="00CC3EB4">
        <w:rPr>
          <w:u w:val="single"/>
        </w:rPr>
        <w:t>pol. 5171 – opravy a udržování</w:t>
      </w:r>
      <w:r w:rsidRPr="00CC3EB4">
        <w:t xml:space="preserve"> – </w:t>
      </w:r>
      <w:r w:rsidR="00617A91" w:rsidRPr="00CC3EB4">
        <w:rPr>
          <w:b/>
          <w:bCs/>
        </w:rPr>
        <w:t xml:space="preserve">1 </w:t>
      </w:r>
      <w:r w:rsidR="00F829BA" w:rsidRPr="00CC3EB4">
        <w:rPr>
          <w:b/>
          <w:bCs/>
        </w:rPr>
        <w:t>5</w:t>
      </w:r>
      <w:r w:rsidRPr="00CC3EB4">
        <w:rPr>
          <w:b/>
          <w:bCs/>
        </w:rPr>
        <w:t>00 tis. Kč</w:t>
      </w:r>
      <w:r w:rsidR="00D75BE0" w:rsidRPr="00CC3EB4">
        <w:t xml:space="preserve">, tj. </w:t>
      </w:r>
      <w:r w:rsidR="00F829BA" w:rsidRPr="00CC3EB4">
        <w:t>125,00</w:t>
      </w:r>
      <w:r w:rsidR="00D75BE0" w:rsidRPr="00CC3EB4">
        <w:t xml:space="preserve"> % SR 202</w:t>
      </w:r>
      <w:r w:rsidR="00F829BA" w:rsidRPr="00CC3EB4">
        <w:t>4</w:t>
      </w:r>
      <w:r w:rsidR="00D75BE0" w:rsidRPr="00CC3EB4">
        <w:t>,</w:t>
      </w:r>
      <w:r w:rsidRPr="00CC3EB4">
        <w:rPr>
          <w:b/>
          <w:bCs/>
        </w:rPr>
        <w:t xml:space="preserve"> </w:t>
      </w:r>
      <w:r w:rsidRPr="00CC3EB4">
        <w:t xml:space="preserve">na opravy </w:t>
      </w:r>
      <w:r w:rsidR="00F218FB" w:rsidRPr="00CC3EB4">
        <w:t>tiskáren a</w:t>
      </w:r>
      <w:r w:rsidR="005D5996">
        <w:t> </w:t>
      </w:r>
      <w:r w:rsidR="00F218FB" w:rsidRPr="00CC3EB4">
        <w:t xml:space="preserve">servis tiskových zařízení, opravy PC, LCD, Poskytování služeb servisní a provozní podpory </w:t>
      </w:r>
      <w:r w:rsidR="00F218FB" w:rsidRPr="00CC3EB4">
        <w:lastRenderedPageBreak/>
        <w:t>bezpečnostního systému MČ Praha 8 (kamerový systém, EZS, EPS, EKV). Opravy kabeláží, nouzových tlačítek, baby box.</w:t>
      </w:r>
      <w:r w:rsidR="004F3E5D" w:rsidRPr="00CC3EB4">
        <w:t>;</w:t>
      </w:r>
    </w:p>
    <w:p w14:paraId="5E452A99" w14:textId="30971F24" w:rsidR="007C037C" w:rsidRPr="00CC3EB4" w:rsidRDefault="00B30B71" w:rsidP="00F218FB">
      <w:pPr>
        <w:jc w:val="both"/>
      </w:pPr>
      <w:r w:rsidRPr="00CC3EB4">
        <w:rPr>
          <w:u w:val="single"/>
        </w:rPr>
        <w:t>pol. 5172 – programové vybavení</w:t>
      </w:r>
      <w:r w:rsidRPr="00CC3EB4">
        <w:t xml:space="preserve"> –</w:t>
      </w:r>
      <w:r w:rsidRPr="00CC3EB4">
        <w:rPr>
          <w:b/>
          <w:bCs/>
        </w:rPr>
        <w:t xml:space="preserve"> </w:t>
      </w:r>
      <w:r w:rsidR="00F829BA" w:rsidRPr="00CC3EB4">
        <w:rPr>
          <w:b/>
          <w:bCs/>
        </w:rPr>
        <w:t>250</w:t>
      </w:r>
      <w:r w:rsidRPr="00CC3EB4">
        <w:rPr>
          <w:b/>
          <w:bCs/>
        </w:rPr>
        <w:t> tis. Kč</w:t>
      </w:r>
      <w:r w:rsidR="00C3627E" w:rsidRPr="00CC3EB4">
        <w:t xml:space="preserve">, tj. </w:t>
      </w:r>
      <w:r w:rsidR="00F829BA" w:rsidRPr="00CC3EB4">
        <w:t>166,67</w:t>
      </w:r>
      <w:r w:rsidR="00C3627E" w:rsidRPr="00CC3EB4">
        <w:t xml:space="preserve"> % SR 202</w:t>
      </w:r>
      <w:r w:rsidR="00F829BA" w:rsidRPr="00CC3EB4">
        <w:t>4</w:t>
      </w:r>
      <w:r w:rsidR="00C3627E" w:rsidRPr="00CC3EB4">
        <w:t>,</w:t>
      </w:r>
      <w:r w:rsidRPr="00CC3EB4">
        <w:rPr>
          <w:b/>
          <w:bCs/>
        </w:rPr>
        <w:t xml:space="preserve"> </w:t>
      </w:r>
      <w:r w:rsidR="00F218FB" w:rsidRPr="00CC3EB4">
        <w:t>licence Adobe Acrobat Professional případně další požadované programové vybavení</w:t>
      </w:r>
      <w:r w:rsidR="004F3E5D" w:rsidRPr="00CC3EB4">
        <w:t>;</w:t>
      </w:r>
    </w:p>
    <w:p w14:paraId="201512A2" w14:textId="2FDBFB57" w:rsidR="00E245DA" w:rsidRPr="00CC3EB4" w:rsidRDefault="00B30B71" w:rsidP="001B49C9">
      <w:pPr>
        <w:jc w:val="both"/>
      </w:pPr>
      <w:r w:rsidRPr="00CC3EB4">
        <w:rPr>
          <w:u w:val="single"/>
        </w:rPr>
        <w:t>pol. 5162 – služby telekomunikací a radiokomunikací</w:t>
      </w:r>
      <w:r w:rsidRPr="00CC3EB4">
        <w:t xml:space="preserve"> </w:t>
      </w:r>
      <w:r w:rsidR="005459CA" w:rsidRPr="00CC3EB4">
        <w:t xml:space="preserve">– </w:t>
      </w:r>
      <w:r w:rsidR="00D94D13" w:rsidRPr="00CC3EB4">
        <w:rPr>
          <w:b/>
        </w:rPr>
        <w:t>6</w:t>
      </w:r>
      <w:r w:rsidR="00CB7F08" w:rsidRPr="00CC3EB4">
        <w:rPr>
          <w:b/>
        </w:rPr>
        <w:t xml:space="preserve"> </w:t>
      </w:r>
      <w:r w:rsidR="00D94D13" w:rsidRPr="00CC3EB4">
        <w:rPr>
          <w:b/>
        </w:rPr>
        <w:t>7</w:t>
      </w:r>
      <w:r w:rsidR="00CB7F08" w:rsidRPr="00CC3EB4">
        <w:rPr>
          <w:b/>
        </w:rPr>
        <w:t>00</w:t>
      </w:r>
      <w:r w:rsidRPr="00CC3EB4">
        <w:rPr>
          <w:b/>
        </w:rPr>
        <w:t xml:space="preserve"> tis. Kč</w:t>
      </w:r>
      <w:r w:rsidRPr="00CC3EB4">
        <w:t>,</w:t>
      </w:r>
      <w:r w:rsidR="00D94D13" w:rsidRPr="00CC3EB4">
        <w:t xml:space="preserve"> tj. </w:t>
      </w:r>
      <w:r w:rsidR="004F25BD" w:rsidRPr="00CC3EB4">
        <w:t>100,00</w:t>
      </w:r>
      <w:r w:rsidR="00D94D13" w:rsidRPr="00CC3EB4">
        <w:t xml:space="preserve"> % SR 202</w:t>
      </w:r>
      <w:r w:rsidR="00F829BA" w:rsidRPr="00CC3EB4">
        <w:t>4</w:t>
      </w:r>
      <w:r w:rsidR="00D94D13" w:rsidRPr="00CC3EB4">
        <w:t>,</w:t>
      </w:r>
      <w:r w:rsidRPr="00CC3EB4">
        <w:t xml:space="preserve"> </w:t>
      </w:r>
      <w:r w:rsidR="001B49C9" w:rsidRPr="00CC3EB4">
        <w:t xml:space="preserve">z této položky jsou hrazeny služby telekomunikací – služby IP VPN, datová konektivita </w:t>
      </w:r>
      <w:r w:rsidR="00DF316C" w:rsidRPr="00CC3EB4">
        <w:br/>
      </w:r>
      <w:r w:rsidR="001B49C9" w:rsidRPr="00CC3EB4">
        <w:t>pro MČ Praha 8,</w:t>
      </w:r>
      <w:r w:rsidR="00DF316C" w:rsidRPr="00CC3EB4">
        <w:t xml:space="preserve"> </w:t>
      </w:r>
      <w:r w:rsidR="001B49C9" w:rsidRPr="00CC3EB4">
        <w:t>zajištění služby poskytování virtuální počítačové sítě VPN, Konektivita – pravidelné měsíční platby;</w:t>
      </w:r>
    </w:p>
    <w:p w14:paraId="30696C3F" w14:textId="01927FEB" w:rsidR="00B30B71" w:rsidRPr="00CC3EB4" w:rsidRDefault="00B30B71" w:rsidP="00B30B71">
      <w:pPr>
        <w:pStyle w:val="Odstavecseseznamem"/>
        <w:numPr>
          <w:ilvl w:val="0"/>
          <w:numId w:val="1"/>
        </w:numPr>
        <w:tabs>
          <w:tab w:val="clear" w:pos="432"/>
          <w:tab w:val="num" w:pos="0"/>
        </w:tabs>
        <w:ind w:left="0" w:firstLine="0"/>
        <w:jc w:val="both"/>
      </w:pPr>
      <w:r w:rsidRPr="00CC3EB4">
        <w:rPr>
          <w:u w:val="single"/>
        </w:rPr>
        <w:t>pol. 5166 – konzultační, poradenské a právní služby</w:t>
      </w:r>
      <w:r w:rsidRPr="00CC3EB4">
        <w:t xml:space="preserve"> – </w:t>
      </w:r>
      <w:r w:rsidR="00F829BA" w:rsidRPr="00CC3EB4">
        <w:rPr>
          <w:b/>
        </w:rPr>
        <w:t>4</w:t>
      </w:r>
      <w:r w:rsidR="00E77A80" w:rsidRPr="00CC3EB4">
        <w:rPr>
          <w:b/>
        </w:rPr>
        <w:t>00</w:t>
      </w:r>
      <w:r w:rsidRPr="00CC3EB4">
        <w:rPr>
          <w:b/>
        </w:rPr>
        <w:t xml:space="preserve"> tis. Kč</w:t>
      </w:r>
      <w:r w:rsidRPr="00CC3EB4">
        <w:rPr>
          <w:bCs/>
        </w:rPr>
        <w:t>,</w:t>
      </w:r>
      <w:r w:rsidR="00D94D13" w:rsidRPr="00CC3EB4">
        <w:rPr>
          <w:bCs/>
        </w:rPr>
        <w:t xml:space="preserve"> </w:t>
      </w:r>
      <w:r w:rsidR="00D94D13" w:rsidRPr="00CC3EB4">
        <w:t xml:space="preserve">tj. </w:t>
      </w:r>
      <w:r w:rsidR="00F829BA" w:rsidRPr="00CC3EB4">
        <w:t>8</w:t>
      </w:r>
      <w:r w:rsidR="004F25BD" w:rsidRPr="00CC3EB4">
        <w:t>0,00</w:t>
      </w:r>
      <w:r w:rsidR="00D94D13" w:rsidRPr="00CC3EB4">
        <w:t xml:space="preserve"> % SR 202</w:t>
      </w:r>
      <w:r w:rsidR="00F829BA" w:rsidRPr="00CC3EB4">
        <w:t>4</w:t>
      </w:r>
      <w:r w:rsidR="00D94D13" w:rsidRPr="00CC3EB4">
        <w:t>,</w:t>
      </w:r>
      <w:r w:rsidRPr="00CC3EB4">
        <w:rPr>
          <w:b/>
        </w:rPr>
        <w:t xml:space="preserve"> </w:t>
      </w:r>
      <w:r w:rsidRPr="00CC3EB4">
        <w:t>analytické a poradenské služby</w:t>
      </w:r>
      <w:r w:rsidR="004F3E5D" w:rsidRPr="00CC3EB4">
        <w:t>;</w:t>
      </w:r>
    </w:p>
    <w:p w14:paraId="576A6A07" w14:textId="000341E9" w:rsidR="00B30B71" w:rsidRPr="00CC3EB4" w:rsidRDefault="00B30B71" w:rsidP="00F218FB">
      <w:pPr>
        <w:jc w:val="both"/>
      </w:pPr>
      <w:r w:rsidRPr="00CC3EB4">
        <w:rPr>
          <w:u w:val="single"/>
        </w:rPr>
        <w:t>pol. 5154 – el. energie</w:t>
      </w:r>
      <w:r w:rsidRPr="00CC3EB4">
        <w:t xml:space="preserve"> – </w:t>
      </w:r>
      <w:r w:rsidR="00F829BA" w:rsidRPr="00CC3EB4">
        <w:rPr>
          <w:b/>
        </w:rPr>
        <w:t>3</w:t>
      </w:r>
      <w:r w:rsidR="00F9026A" w:rsidRPr="00CC3EB4">
        <w:rPr>
          <w:b/>
        </w:rPr>
        <w:t>0</w:t>
      </w:r>
      <w:r w:rsidR="002F6F87" w:rsidRPr="00CC3EB4">
        <w:rPr>
          <w:b/>
        </w:rPr>
        <w:t>0</w:t>
      </w:r>
      <w:r w:rsidRPr="00CC3EB4">
        <w:rPr>
          <w:b/>
        </w:rPr>
        <w:t xml:space="preserve"> tis. Kč</w:t>
      </w:r>
      <w:r w:rsidRPr="00CC3EB4">
        <w:t>,</w:t>
      </w:r>
      <w:r w:rsidR="003847ED" w:rsidRPr="00CC3EB4">
        <w:t xml:space="preserve"> tj. </w:t>
      </w:r>
      <w:r w:rsidR="00F829BA" w:rsidRPr="00CC3EB4">
        <w:t>6</w:t>
      </w:r>
      <w:r w:rsidR="004F25BD" w:rsidRPr="00CC3EB4">
        <w:t>0,00</w:t>
      </w:r>
      <w:r w:rsidR="003847ED" w:rsidRPr="00CC3EB4">
        <w:t xml:space="preserve"> % SR 202</w:t>
      </w:r>
      <w:r w:rsidR="00F829BA" w:rsidRPr="00CC3EB4">
        <w:t>4</w:t>
      </w:r>
      <w:r w:rsidR="00F218FB" w:rsidRPr="00CC3EB4">
        <w:t xml:space="preserve">, hrazeny služby telekomunikací – služby IP </w:t>
      </w:r>
      <w:r w:rsidR="00CC3EB4" w:rsidRPr="00CC3EB4">
        <w:t>VPN, datová</w:t>
      </w:r>
      <w:r w:rsidR="00F218FB" w:rsidRPr="00CC3EB4">
        <w:t xml:space="preserve"> konektivita pro MČ Praha 8, zajištění služby poskytování virtuální počítačové sítě VPN, Konektivita – pravidelné měsíční platby;</w:t>
      </w:r>
    </w:p>
    <w:p w14:paraId="7A4A31E8" w14:textId="3096BBEC" w:rsidR="00F218FB" w:rsidRPr="00F218FB" w:rsidRDefault="009C2C9B" w:rsidP="00F218FB">
      <w:pPr>
        <w:jc w:val="both"/>
      </w:pPr>
      <w:r w:rsidRPr="00CC3EB4">
        <w:rPr>
          <w:u w:val="single"/>
        </w:rPr>
        <w:t xml:space="preserve">pol. 5164 </w:t>
      </w:r>
      <w:r w:rsidR="00287B92" w:rsidRPr="00CC3EB4">
        <w:rPr>
          <w:u w:val="single"/>
        </w:rPr>
        <w:t>–</w:t>
      </w:r>
      <w:r w:rsidRPr="00CC3EB4">
        <w:rPr>
          <w:u w:val="single"/>
        </w:rPr>
        <w:t xml:space="preserve"> nájemné</w:t>
      </w:r>
      <w:r w:rsidR="00287B92" w:rsidRPr="00CC3EB4">
        <w:t xml:space="preserve"> </w:t>
      </w:r>
      <w:r w:rsidR="002A1C82" w:rsidRPr="00CC3EB4">
        <w:t>–</w:t>
      </w:r>
      <w:r w:rsidR="00287B92" w:rsidRPr="00CC3EB4">
        <w:t xml:space="preserve"> </w:t>
      </w:r>
      <w:r w:rsidR="00F829BA" w:rsidRPr="00CC3EB4">
        <w:rPr>
          <w:b/>
          <w:bCs/>
        </w:rPr>
        <w:t>2 4</w:t>
      </w:r>
      <w:r w:rsidR="002A1C82" w:rsidRPr="00CC3EB4">
        <w:rPr>
          <w:b/>
          <w:bCs/>
        </w:rPr>
        <w:t>00 tis. Kč</w:t>
      </w:r>
      <w:r w:rsidR="00E012FD" w:rsidRPr="00CC3EB4">
        <w:t>,</w:t>
      </w:r>
      <w:r w:rsidR="00D66D0D" w:rsidRPr="00CC3EB4">
        <w:t xml:space="preserve"> tj. </w:t>
      </w:r>
      <w:r w:rsidR="00F829BA" w:rsidRPr="00CC3EB4">
        <w:t>141,18</w:t>
      </w:r>
      <w:r w:rsidR="00D66D0D" w:rsidRPr="00CC3EB4">
        <w:t xml:space="preserve"> % SR 202</w:t>
      </w:r>
      <w:r w:rsidR="00F829BA" w:rsidRPr="00CC3EB4">
        <w:t>4</w:t>
      </w:r>
      <w:r w:rsidR="00240828" w:rsidRPr="00CC3EB4">
        <w:rPr>
          <w:b/>
          <w:bCs/>
        </w:rPr>
        <w:t xml:space="preserve">, </w:t>
      </w:r>
      <w:r w:rsidR="00E012FD" w:rsidRPr="00CC3EB4">
        <w:t>pronáj</w:t>
      </w:r>
      <w:r w:rsidR="00F218FB" w:rsidRPr="00CC3EB4">
        <w:t>my tiskáren, vyvolávacího systému, frankovacího stroje.</w:t>
      </w:r>
    </w:p>
    <w:p w14:paraId="1D44E48F" w14:textId="0B699C81" w:rsidR="007600AE" w:rsidRPr="00F218FB" w:rsidRDefault="007600AE" w:rsidP="0016310C">
      <w:pPr>
        <w:pStyle w:val="Odstavecseseznamem"/>
        <w:numPr>
          <w:ilvl w:val="0"/>
          <w:numId w:val="1"/>
        </w:numPr>
        <w:tabs>
          <w:tab w:val="clear" w:pos="432"/>
          <w:tab w:val="num" w:pos="0"/>
        </w:tabs>
        <w:suppressAutoHyphens w:val="0"/>
        <w:ind w:left="0" w:firstLine="0"/>
        <w:jc w:val="both"/>
        <w:rPr>
          <w:u w:val="single"/>
        </w:rPr>
      </w:pPr>
    </w:p>
    <w:bookmarkEnd w:id="15"/>
    <w:p w14:paraId="495D3ACA" w14:textId="426403F9" w:rsidR="00B30B71" w:rsidRPr="006A0C5F" w:rsidRDefault="00B30B71" w:rsidP="00B30B71">
      <w:pPr>
        <w:pStyle w:val="Nadpis3"/>
        <w:numPr>
          <w:ilvl w:val="0"/>
          <w:numId w:val="1"/>
        </w:numPr>
        <w:rPr>
          <w:b/>
        </w:rPr>
      </w:pPr>
      <w:r w:rsidRPr="006A0C5F">
        <w:rPr>
          <w:b/>
        </w:rPr>
        <w:t>Odbor právních služeb (OPS) ÚMČ</w:t>
      </w:r>
    </w:p>
    <w:p w14:paraId="47997B26" w14:textId="2785056C" w:rsidR="00D36332" w:rsidRPr="006A0C5F" w:rsidRDefault="00B30B71" w:rsidP="001F748E">
      <w:pPr>
        <w:jc w:val="both"/>
      </w:pPr>
      <w:r w:rsidRPr="006A0C5F">
        <w:t>V </w:t>
      </w:r>
      <w:r w:rsidR="00452275" w:rsidRPr="006A0C5F">
        <w:t>K</w:t>
      </w:r>
      <w:r w:rsidRPr="006A0C5F">
        <w:t xml:space="preserve">apitole 09 jsou pro tento </w:t>
      </w:r>
      <w:r w:rsidR="00452275" w:rsidRPr="006A0C5F">
        <w:t>o</w:t>
      </w:r>
      <w:r w:rsidRPr="006A0C5F">
        <w:t xml:space="preserve">dbor rozpočtovány </w:t>
      </w:r>
      <w:r w:rsidR="00333C8D" w:rsidRPr="006A0C5F">
        <w:t>na rok 202</w:t>
      </w:r>
      <w:r w:rsidR="00573608" w:rsidRPr="006A0C5F">
        <w:t>5</w:t>
      </w:r>
      <w:r w:rsidR="00333C8D" w:rsidRPr="006A0C5F">
        <w:t xml:space="preserve"> </w:t>
      </w:r>
      <w:r w:rsidRPr="006A0C5F">
        <w:t>prostředky</w:t>
      </w:r>
      <w:r w:rsidR="007B57BF" w:rsidRPr="006A0C5F">
        <w:t xml:space="preserve"> ve výši </w:t>
      </w:r>
      <w:r w:rsidR="007B57BF" w:rsidRPr="006A0C5F">
        <w:rPr>
          <w:b/>
          <w:bCs/>
        </w:rPr>
        <w:t xml:space="preserve">2 </w:t>
      </w:r>
      <w:r w:rsidR="001F748E" w:rsidRPr="006A0C5F">
        <w:rPr>
          <w:b/>
          <w:bCs/>
        </w:rPr>
        <w:t>48</w:t>
      </w:r>
      <w:r w:rsidR="007B57BF" w:rsidRPr="006A0C5F">
        <w:rPr>
          <w:b/>
          <w:bCs/>
        </w:rPr>
        <w:t>0 tis. Kč</w:t>
      </w:r>
      <w:r w:rsidR="00F422CE" w:rsidRPr="006A0C5F">
        <w:t xml:space="preserve">, </w:t>
      </w:r>
      <w:r w:rsidR="00F422CE" w:rsidRPr="006A0C5F">
        <w:rPr>
          <w:b/>
          <w:bCs/>
        </w:rPr>
        <w:br/>
      </w:r>
      <w:r w:rsidR="00F422CE" w:rsidRPr="006A0C5F">
        <w:t>tj. 100</w:t>
      </w:r>
      <w:r w:rsidR="00100F8A" w:rsidRPr="006A0C5F">
        <w:t>,00</w:t>
      </w:r>
      <w:r w:rsidR="00F422CE" w:rsidRPr="006A0C5F">
        <w:t xml:space="preserve"> % SR 202</w:t>
      </w:r>
      <w:r w:rsidR="00573608" w:rsidRPr="006A0C5F">
        <w:t>4</w:t>
      </w:r>
      <w:r w:rsidR="004F3E5D" w:rsidRPr="006A0C5F">
        <w:t>,</w:t>
      </w:r>
      <w:r w:rsidRPr="006A0C5F">
        <w:t xml:space="preserve"> určené </w:t>
      </w:r>
      <w:r w:rsidR="00BB73C5" w:rsidRPr="006A0C5F">
        <w:t>n</w:t>
      </w:r>
      <w:r w:rsidR="001F748E" w:rsidRPr="006A0C5F">
        <w:t xml:space="preserve">a služby poskytnuté advokátními kancelářemi, jako </w:t>
      </w:r>
      <w:r w:rsidR="004F217C" w:rsidRPr="006A0C5F">
        <w:br/>
      </w:r>
      <w:r w:rsidR="001F748E" w:rsidRPr="006A0C5F">
        <w:t>je</w:t>
      </w:r>
      <w:r w:rsidRPr="006A0C5F">
        <w:t xml:space="preserve"> poskytování konzultačních, poradenských</w:t>
      </w:r>
      <w:r w:rsidR="001F748E" w:rsidRPr="006A0C5F">
        <w:t xml:space="preserve"> </w:t>
      </w:r>
      <w:r w:rsidRPr="006A0C5F">
        <w:t xml:space="preserve">a právních služeb, </w:t>
      </w:r>
      <w:r w:rsidR="001F748E" w:rsidRPr="006A0C5F">
        <w:t>zpracování posudků</w:t>
      </w:r>
      <w:r w:rsidR="00D36332" w:rsidRPr="006A0C5F">
        <w:t>, analýz</w:t>
      </w:r>
      <w:r w:rsidR="004F217C" w:rsidRPr="006A0C5F">
        <w:t xml:space="preserve"> </w:t>
      </w:r>
      <w:r w:rsidR="004F217C" w:rsidRPr="006A0C5F">
        <w:br/>
      </w:r>
      <w:r w:rsidR="001F748E" w:rsidRPr="006A0C5F">
        <w:t>a st</w:t>
      </w:r>
      <w:r w:rsidR="00D36332" w:rsidRPr="006A0C5F">
        <w:t>udií</w:t>
      </w:r>
      <w:r w:rsidR="001F748E" w:rsidRPr="006A0C5F">
        <w:t xml:space="preserve">, zastupování MČ Praha 8 v soudních </w:t>
      </w:r>
      <w:r w:rsidR="00BB73C5" w:rsidRPr="006A0C5F">
        <w:t xml:space="preserve">řízeních apod. Dále </w:t>
      </w:r>
      <w:r w:rsidR="00D36332" w:rsidRPr="006A0C5F">
        <w:t>na případnou administraci v</w:t>
      </w:r>
      <w:r w:rsidR="00A73D20">
        <w:t> </w:t>
      </w:r>
      <w:r w:rsidR="00D36332" w:rsidRPr="006A0C5F">
        <w:t>rámci veřejných zakázek (VZ), čehož je využíváno zcela minimálně. Rozpočet také zahrnuje smlouvy, jejichž plnění přesahuje do roku 2025.</w:t>
      </w:r>
    </w:p>
    <w:p w14:paraId="6FAD5B75" w14:textId="77777777" w:rsidR="00C776A7" w:rsidRPr="006A0C5F" w:rsidRDefault="00C776A7" w:rsidP="00B30B71">
      <w:pPr>
        <w:pStyle w:val="Nadpis3"/>
        <w:rPr>
          <w:b/>
          <w:bCs/>
          <w:sz w:val="28"/>
        </w:rPr>
      </w:pPr>
    </w:p>
    <w:p w14:paraId="0D5630F5" w14:textId="77777777" w:rsidR="00C776A7" w:rsidRPr="006A0C5F" w:rsidRDefault="00C776A7" w:rsidP="00B30B71">
      <w:pPr>
        <w:pStyle w:val="Nadpis3"/>
        <w:rPr>
          <w:b/>
          <w:bCs/>
          <w:sz w:val="28"/>
        </w:rPr>
      </w:pPr>
    </w:p>
    <w:p w14:paraId="5547D540" w14:textId="689A9515" w:rsidR="00B30B71" w:rsidRPr="006A0C5F" w:rsidRDefault="00B30B71" w:rsidP="00B30B71">
      <w:pPr>
        <w:pStyle w:val="Nadpis3"/>
        <w:rPr>
          <w:b/>
          <w:bCs/>
          <w:sz w:val="28"/>
        </w:rPr>
      </w:pPr>
      <w:r w:rsidRPr="006A0C5F">
        <w:rPr>
          <w:b/>
          <w:bCs/>
          <w:sz w:val="28"/>
        </w:rPr>
        <w:t>Kapitola 10 – pokladní správa</w:t>
      </w:r>
    </w:p>
    <w:p w14:paraId="3FCCEB1E" w14:textId="7172AE7A" w:rsidR="00B30B71" w:rsidRPr="006A0C5F" w:rsidRDefault="00B30B71" w:rsidP="00B30B71">
      <w:pPr>
        <w:rPr>
          <w:b/>
          <w:u w:val="single"/>
        </w:rPr>
      </w:pPr>
      <w:r w:rsidRPr="006A0C5F">
        <w:rPr>
          <w:b/>
          <w:u w:val="single"/>
        </w:rPr>
        <w:t xml:space="preserve">Ekonomický odbor </w:t>
      </w:r>
      <w:r w:rsidR="00D427FA" w:rsidRPr="006A0C5F">
        <w:rPr>
          <w:b/>
          <w:u w:val="single"/>
        </w:rPr>
        <w:t xml:space="preserve">(EO) </w:t>
      </w:r>
      <w:r w:rsidRPr="006A0C5F">
        <w:rPr>
          <w:b/>
          <w:u w:val="single"/>
        </w:rPr>
        <w:t>ÚMČ</w:t>
      </w:r>
    </w:p>
    <w:p w14:paraId="6D5F65D5" w14:textId="6A0576BF" w:rsidR="005519FD" w:rsidRPr="006A0C5F" w:rsidRDefault="00B30B71" w:rsidP="009B2C4D">
      <w:pPr>
        <w:pStyle w:val="Nadpis2"/>
        <w:jc w:val="both"/>
      </w:pPr>
      <w:r w:rsidRPr="006A0C5F">
        <w:rPr>
          <w:sz w:val="24"/>
          <w:szCs w:val="24"/>
        </w:rPr>
        <w:t xml:space="preserve">Výdaje na služby peněžních ústavů </w:t>
      </w:r>
      <w:r w:rsidR="007C037C" w:rsidRPr="006A0C5F">
        <w:rPr>
          <w:sz w:val="24"/>
          <w:szCs w:val="24"/>
        </w:rPr>
        <w:t>(</w:t>
      </w:r>
      <w:r w:rsidRPr="006A0C5F">
        <w:rPr>
          <w:sz w:val="24"/>
          <w:szCs w:val="24"/>
        </w:rPr>
        <w:t>bankovní poplatky</w:t>
      </w:r>
      <w:r w:rsidR="007C037C" w:rsidRPr="006A0C5F">
        <w:rPr>
          <w:sz w:val="24"/>
          <w:szCs w:val="24"/>
        </w:rPr>
        <w:t>)</w:t>
      </w:r>
      <w:r w:rsidRPr="006A0C5F">
        <w:rPr>
          <w:sz w:val="24"/>
          <w:szCs w:val="24"/>
        </w:rPr>
        <w:t xml:space="preserve"> jsou </w:t>
      </w:r>
      <w:r w:rsidR="00CD45F6" w:rsidRPr="006A0C5F">
        <w:rPr>
          <w:sz w:val="24"/>
          <w:szCs w:val="24"/>
        </w:rPr>
        <w:t>na</w:t>
      </w:r>
      <w:r w:rsidR="009B2C4D" w:rsidRPr="006A0C5F">
        <w:rPr>
          <w:sz w:val="24"/>
          <w:szCs w:val="24"/>
        </w:rPr>
        <w:t>vrženy</w:t>
      </w:r>
      <w:r w:rsidR="00CD45F6" w:rsidRPr="006A0C5F">
        <w:rPr>
          <w:sz w:val="24"/>
          <w:szCs w:val="24"/>
        </w:rPr>
        <w:t xml:space="preserve"> </w:t>
      </w:r>
      <w:r w:rsidR="00C776A7" w:rsidRPr="006A0C5F">
        <w:rPr>
          <w:sz w:val="24"/>
          <w:szCs w:val="24"/>
        </w:rPr>
        <w:t>ve výši</w:t>
      </w:r>
      <w:r w:rsidRPr="006A0C5F">
        <w:rPr>
          <w:sz w:val="24"/>
          <w:szCs w:val="24"/>
        </w:rPr>
        <w:t xml:space="preserve"> </w:t>
      </w:r>
      <w:r w:rsidR="00291A82" w:rsidRPr="006A0C5F">
        <w:rPr>
          <w:b/>
          <w:bCs/>
          <w:sz w:val="24"/>
          <w:szCs w:val="24"/>
        </w:rPr>
        <w:t>300</w:t>
      </w:r>
      <w:r w:rsidRPr="006A0C5F">
        <w:rPr>
          <w:b/>
          <w:bCs/>
          <w:sz w:val="24"/>
          <w:szCs w:val="24"/>
        </w:rPr>
        <w:t> tis. Kč</w:t>
      </w:r>
      <w:r w:rsidR="00CD45F6" w:rsidRPr="006A0C5F">
        <w:rPr>
          <w:sz w:val="24"/>
          <w:szCs w:val="24"/>
        </w:rPr>
        <w:t xml:space="preserve">, </w:t>
      </w:r>
      <w:r w:rsidR="009B2C4D" w:rsidRPr="006A0C5F">
        <w:rPr>
          <w:sz w:val="24"/>
          <w:szCs w:val="24"/>
        </w:rPr>
        <w:br/>
      </w:r>
      <w:r w:rsidR="00CD45F6" w:rsidRPr="006A0C5F">
        <w:rPr>
          <w:sz w:val="24"/>
          <w:szCs w:val="24"/>
        </w:rPr>
        <w:t xml:space="preserve">tj. </w:t>
      </w:r>
      <w:r w:rsidR="00291A82" w:rsidRPr="006A0C5F">
        <w:rPr>
          <w:sz w:val="24"/>
          <w:szCs w:val="24"/>
        </w:rPr>
        <w:t>100,07</w:t>
      </w:r>
      <w:r w:rsidR="00CD45F6" w:rsidRPr="006A0C5F">
        <w:rPr>
          <w:sz w:val="24"/>
          <w:szCs w:val="24"/>
        </w:rPr>
        <w:t xml:space="preserve"> % SR na rok 202</w:t>
      </w:r>
      <w:r w:rsidR="00291A82" w:rsidRPr="006A0C5F">
        <w:rPr>
          <w:sz w:val="24"/>
          <w:szCs w:val="24"/>
        </w:rPr>
        <w:t>4</w:t>
      </w:r>
      <w:r w:rsidR="009B2C4D" w:rsidRPr="006A0C5F">
        <w:rPr>
          <w:sz w:val="24"/>
          <w:szCs w:val="24"/>
        </w:rPr>
        <w:t>.</w:t>
      </w:r>
      <w:r w:rsidR="003578E0" w:rsidRPr="006A0C5F">
        <w:rPr>
          <w:sz w:val="24"/>
          <w:szCs w:val="24"/>
        </w:rPr>
        <w:t xml:space="preserve"> </w:t>
      </w:r>
    </w:p>
    <w:p w14:paraId="39D40B2A" w14:textId="5EE64ACD" w:rsidR="005970D3" w:rsidRPr="006A0C5F" w:rsidRDefault="005519FD" w:rsidP="005970D3">
      <w:pPr>
        <w:jc w:val="both"/>
      </w:pPr>
      <w:r w:rsidRPr="006A0C5F">
        <w:t xml:space="preserve">Dnem </w:t>
      </w:r>
      <w:r w:rsidR="005970D3" w:rsidRPr="006A0C5F">
        <w:t>0</w:t>
      </w:r>
      <w:r w:rsidRPr="006A0C5F">
        <w:t>1.</w:t>
      </w:r>
      <w:r w:rsidR="005970D3" w:rsidRPr="006A0C5F">
        <w:t>0</w:t>
      </w:r>
      <w:r w:rsidRPr="006A0C5F">
        <w:t xml:space="preserve">1.2021 vstoupila v platnost pojistná smlouva hromadného pojištění majetku </w:t>
      </w:r>
      <w:r w:rsidR="00202BFA" w:rsidRPr="006A0C5F">
        <w:br/>
      </w:r>
      <w:r w:rsidRPr="006A0C5F">
        <w:t>a odpovědnosti</w:t>
      </w:r>
      <w:r w:rsidR="006057E6" w:rsidRPr="006A0C5F">
        <w:t xml:space="preserve">, </w:t>
      </w:r>
      <w:r w:rsidRPr="006A0C5F">
        <w:t>jak za městskou</w:t>
      </w:r>
      <w:r w:rsidR="00367F5F" w:rsidRPr="006A0C5F">
        <w:t xml:space="preserve"> část Praha 8</w:t>
      </w:r>
      <w:r w:rsidRPr="006A0C5F">
        <w:t xml:space="preserve">, tak pro všechny zřízené </w:t>
      </w:r>
      <w:r w:rsidR="00367F5F" w:rsidRPr="006A0C5F">
        <w:t>příspěvkov</w:t>
      </w:r>
      <w:r w:rsidRPr="006A0C5F">
        <w:t>é</w:t>
      </w:r>
      <w:r w:rsidR="00367F5F" w:rsidRPr="006A0C5F">
        <w:t xml:space="preserve"> organizac</w:t>
      </w:r>
      <w:r w:rsidRPr="006A0C5F">
        <w:t>e či obchodní korporace. Veškerý majetek je pojištěn jako jeden soubor</w:t>
      </w:r>
      <w:r w:rsidR="00ED0675" w:rsidRPr="006A0C5F">
        <w:t xml:space="preserve"> </w:t>
      </w:r>
      <w:r w:rsidRPr="006A0C5F">
        <w:t>s možností automatického zařazení nebo vyřazení majetku</w:t>
      </w:r>
      <w:r w:rsidR="00C776A7" w:rsidRPr="006A0C5F">
        <w:t xml:space="preserve">, </w:t>
      </w:r>
      <w:r w:rsidRPr="006A0C5F">
        <w:t xml:space="preserve">v pojistných smlouvách. Tím došlo k podstatnému zjednodušení v oblasti pojištění. </w:t>
      </w:r>
      <w:r w:rsidR="00037D60" w:rsidRPr="006A0C5F">
        <w:t>Celé pojistně technické zadání je koncipováno tak, aby krylo velké a závažné škody, které by případně mohly ohrozit rozpočet městské části Praha 8.</w:t>
      </w:r>
      <w:r w:rsidR="00037D60" w:rsidRPr="006A0C5F">
        <w:rPr>
          <w:b/>
          <w:bCs/>
        </w:rPr>
        <w:t xml:space="preserve"> </w:t>
      </w:r>
      <w:r w:rsidR="00CD45F6" w:rsidRPr="006A0C5F">
        <w:t xml:space="preserve">Na toto hromadné pojištění je rozpočtována částka </w:t>
      </w:r>
      <w:r w:rsidR="00CD45F6" w:rsidRPr="006A0C5F">
        <w:rPr>
          <w:b/>
          <w:bCs/>
        </w:rPr>
        <w:t>6 5</w:t>
      </w:r>
      <w:r w:rsidR="00291A82" w:rsidRPr="006A0C5F">
        <w:rPr>
          <w:b/>
          <w:bCs/>
        </w:rPr>
        <w:t>8</w:t>
      </w:r>
      <w:r w:rsidR="0042399F" w:rsidRPr="006A0C5F">
        <w:rPr>
          <w:b/>
          <w:bCs/>
        </w:rPr>
        <w:t>5</w:t>
      </w:r>
      <w:r w:rsidR="00CD45F6" w:rsidRPr="006A0C5F">
        <w:rPr>
          <w:b/>
          <w:bCs/>
        </w:rPr>
        <w:t xml:space="preserve"> tis. Kč</w:t>
      </w:r>
      <w:r w:rsidR="006B068B" w:rsidRPr="006A0C5F">
        <w:rPr>
          <w:b/>
          <w:bCs/>
        </w:rPr>
        <w:t xml:space="preserve"> </w:t>
      </w:r>
      <w:r w:rsidR="006B068B" w:rsidRPr="006A0C5F">
        <w:t>(pojistné plus spoluúčast MČ)</w:t>
      </w:r>
      <w:r w:rsidR="008F5A41" w:rsidRPr="006A0C5F">
        <w:t xml:space="preserve">, tj. </w:t>
      </w:r>
      <w:r w:rsidR="00291A82" w:rsidRPr="006A0C5F">
        <w:t>101,23</w:t>
      </w:r>
      <w:r w:rsidR="003578E0" w:rsidRPr="006A0C5F">
        <w:t xml:space="preserve"> %</w:t>
      </w:r>
      <w:r w:rsidR="005970D3" w:rsidRPr="006A0C5F">
        <w:t xml:space="preserve"> SR 2024.</w:t>
      </w:r>
    </w:p>
    <w:p w14:paraId="3C3B5517" w14:textId="01BD4ECA" w:rsidR="005970D3" w:rsidRPr="006A0C5F" w:rsidRDefault="005970D3" w:rsidP="005970D3">
      <w:pPr>
        <w:jc w:val="both"/>
      </w:pPr>
      <w:r w:rsidRPr="006A0C5F">
        <w:t>V roce 2024 byl k pojistné smlouvě č. 2020/0568/OPS.DVZ uzavřen jeden dodatek, a to dodatek č. 6 ze dne 26.09.2024. Tímto dodatkem došlo k automatickému prodloužení platnosti smlouvy o čtyři roky, tj. do 31.12.2028. Zároveň došlo k indexaci nemovitého majetku vzhledem k navýšení cen stavebních prací a stavebních materiálů, tj. navýšení pojistné částky pro soubor nemovitostí o 10 %. Tímto krokem se předejde k případnému podpojištění. Nové roční pojistné tak činí 6 382 980 Kč.</w:t>
      </w:r>
    </w:p>
    <w:p w14:paraId="606557E8" w14:textId="77777777" w:rsidR="005970D3" w:rsidRPr="006A0C5F" w:rsidRDefault="005970D3" w:rsidP="005519FD">
      <w:pPr>
        <w:jc w:val="both"/>
      </w:pPr>
    </w:p>
    <w:p w14:paraId="0BEA3B0C" w14:textId="1DAB00C9" w:rsidR="00B30B71" w:rsidRPr="006A0C5F" w:rsidRDefault="00B30B71" w:rsidP="00B30B71">
      <w:pPr>
        <w:pStyle w:val="Nadpis3"/>
        <w:numPr>
          <w:ilvl w:val="0"/>
          <w:numId w:val="1"/>
        </w:numPr>
        <w:rPr>
          <w:b/>
          <w:bCs/>
        </w:rPr>
      </w:pPr>
      <w:r w:rsidRPr="006A0C5F">
        <w:rPr>
          <w:b/>
          <w:bCs/>
        </w:rPr>
        <w:t>Od</w:t>
      </w:r>
      <w:r w:rsidR="00A05D07" w:rsidRPr="006A0C5F">
        <w:rPr>
          <w:b/>
          <w:bCs/>
        </w:rPr>
        <w:t>bor</w:t>
      </w:r>
      <w:r w:rsidRPr="006A0C5F">
        <w:rPr>
          <w:b/>
          <w:bCs/>
        </w:rPr>
        <w:t xml:space="preserve"> hospodářské správy O</w:t>
      </w:r>
      <w:r w:rsidR="00BB600B" w:rsidRPr="006A0C5F">
        <w:rPr>
          <w:b/>
          <w:bCs/>
        </w:rPr>
        <w:t>H</w:t>
      </w:r>
      <w:r w:rsidRPr="006A0C5F">
        <w:rPr>
          <w:b/>
          <w:bCs/>
        </w:rPr>
        <w:t>S ÚMČ</w:t>
      </w:r>
    </w:p>
    <w:p w14:paraId="33E800BE" w14:textId="735D4499" w:rsidR="00B30B71" w:rsidRPr="006A0C5F" w:rsidRDefault="00B30B71" w:rsidP="00B30B71">
      <w:pPr>
        <w:jc w:val="both"/>
      </w:pPr>
      <w:r w:rsidRPr="006A0C5F">
        <w:rPr>
          <w:u w:val="single"/>
        </w:rPr>
        <w:t>Povinné ručení</w:t>
      </w:r>
      <w:r w:rsidRPr="006A0C5F">
        <w:t xml:space="preserve"> – rozpočet je navržen ve výši </w:t>
      </w:r>
      <w:r w:rsidR="00291A82" w:rsidRPr="006A0C5F">
        <w:rPr>
          <w:b/>
          <w:bCs/>
        </w:rPr>
        <w:t>8</w:t>
      </w:r>
      <w:r w:rsidR="003578E0" w:rsidRPr="006A0C5F">
        <w:rPr>
          <w:b/>
          <w:bCs/>
        </w:rPr>
        <w:t>0</w:t>
      </w:r>
      <w:r w:rsidRPr="006A0C5F">
        <w:rPr>
          <w:b/>
        </w:rPr>
        <w:t> tis. Kč</w:t>
      </w:r>
      <w:r w:rsidR="00067C7F" w:rsidRPr="006A0C5F">
        <w:t xml:space="preserve">, tj. </w:t>
      </w:r>
      <w:r w:rsidR="00291A82" w:rsidRPr="006A0C5F">
        <w:t>114</w:t>
      </w:r>
      <w:r w:rsidR="00067C7F" w:rsidRPr="006A0C5F">
        <w:t>,</w:t>
      </w:r>
      <w:r w:rsidR="00291A82" w:rsidRPr="006A0C5F">
        <w:t>29</w:t>
      </w:r>
      <w:r w:rsidR="00067C7F" w:rsidRPr="006A0C5F">
        <w:t xml:space="preserve"> % SR 202</w:t>
      </w:r>
      <w:r w:rsidR="00291A82" w:rsidRPr="006A0C5F">
        <w:t>4</w:t>
      </w:r>
      <w:r w:rsidR="00067C7F" w:rsidRPr="006A0C5F">
        <w:t>.</w:t>
      </w:r>
      <w:r w:rsidR="00FB211F" w:rsidRPr="006A0C5F">
        <w:t xml:space="preserve"> Ke zvýšení rozpočtované částky došlo z důvodu plánované aktualizace a modernizace vozového parku.</w:t>
      </w:r>
    </w:p>
    <w:p w14:paraId="66715A81" w14:textId="77777777" w:rsidR="00B30B71" w:rsidRPr="006A0C5F" w:rsidRDefault="00B30B71" w:rsidP="00B30B71">
      <w:pPr>
        <w:jc w:val="both"/>
      </w:pPr>
    </w:p>
    <w:p w14:paraId="43B35EDA" w14:textId="534A9AC6" w:rsidR="00323844" w:rsidRPr="006A0C5F" w:rsidRDefault="00323844" w:rsidP="00B30B71">
      <w:pPr>
        <w:jc w:val="both"/>
      </w:pPr>
    </w:p>
    <w:p w14:paraId="5A1553FB" w14:textId="77777777" w:rsidR="00137FFE" w:rsidRPr="006A0C5F" w:rsidRDefault="00137FFE" w:rsidP="00B30B71">
      <w:pPr>
        <w:jc w:val="both"/>
      </w:pPr>
    </w:p>
    <w:p w14:paraId="7764D30D" w14:textId="77777777" w:rsidR="003F650E" w:rsidRDefault="003F650E" w:rsidP="00B30B71">
      <w:pPr>
        <w:jc w:val="both"/>
        <w:rPr>
          <w:highlight w:val="yellow"/>
        </w:rPr>
      </w:pPr>
    </w:p>
    <w:p w14:paraId="02ECF63F" w14:textId="77777777" w:rsidR="00B30B71" w:rsidRPr="00C41EBB" w:rsidRDefault="00B30B71" w:rsidP="00B30B71">
      <w:pPr>
        <w:jc w:val="both"/>
        <w:rPr>
          <w:b/>
          <w:bCs/>
          <w:sz w:val="28"/>
          <w:u w:val="single"/>
        </w:rPr>
      </w:pPr>
      <w:r w:rsidRPr="00C41EBB">
        <w:rPr>
          <w:b/>
          <w:bCs/>
          <w:sz w:val="28"/>
          <w:u w:val="single"/>
        </w:rPr>
        <w:lastRenderedPageBreak/>
        <w:t>III. Kapitálové výdaje (tř. 6)</w:t>
      </w:r>
    </w:p>
    <w:p w14:paraId="57AF7699" w14:textId="77777777" w:rsidR="00B30B71" w:rsidRPr="00C41EBB" w:rsidRDefault="00B30B71" w:rsidP="00B30B71">
      <w:pPr>
        <w:jc w:val="both"/>
        <w:rPr>
          <w:b/>
          <w:bCs/>
          <w:sz w:val="28"/>
          <w:u w:val="single"/>
        </w:rPr>
      </w:pPr>
    </w:p>
    <w:p w14:paraId="20880424" w14:textId="2B43903C" w:rsidR="00C875E6" w:rsidRPr="00C41EBB" w:rsidRDefault="00C875E6" w:rsidP="00B30B71">
      <w:pPr>
        <w:jc w:val="both"/>
        <w:rPr>
          <w:bCs/>
        </w:rPr>
      </w:pPr>
      <w:r w:rsidRPr="00C41EBB">
        <w:rPr>
          <w:bCs/>
        </w:rPr>
        <w:t xml:space="preserve">Realizace investičních akcí je podmíněna postupným plněním kapitálových příjmů (zisku </w:t>
      </w:r>
      <w:r w:rsidR="00202BFA" w:rsidRPr="00C41EBB">
        <w:rPr>
          <w:bCs/>
        </w:rPr>
        <w:br/>
      </w:r>
      <w:r w:rsidRPr="00C41EBB">
        <w:rPr>
          <w:bCs/>
        </w:rPr>
        <w:t xml:space="preserve">ze ZČ), ze kterých tyto akce budou primárně financovány. </w:t>
      </w:r>
    </w:p>
    <w:p w14:paraId="3514B710" w14:textId="77777777" w:rsidR="0055168C" w:rsidRPr="00EC2A02" w:rsidRDefault="0055168C" w:rsidP="00B30B71">
      <w:pPr>
        <w:jc w:val="both"/>
        <w:rPr>
          <w:b/>
          <w:bCs/>
          <w:sz w:val="28"/>
          <w:highlight w:val="yellow"/>
          <w:u w:val="single"/>
        </w:rPr>
      </w:pPr>
    </w:p>
    <w:p w14:paraId="33FE1AA1" w14:textId="77777777" w:rsidR="00B30B71" w:rsidRPr="00C41EBB" w:rsidRDefault="00B30B71" w:rsidP="00615ECD">
      <w:pPr>
        <w:pStyle w:val="Nadpis3"/>
        <w:jc w:val="both"/>
        <w:rPr>
          <w:b/>
          <w:bCs/>
          <w:sz w:val="28"/>
        </w:rPr>
      </w:pPr>
      <w:r w:rsidRPr="00C41EBB">
        <w:rPr>
          <w:b/>
          <w:bCs/>
          <w:sz w:val="28"/>
        </w:rPr>
        <w:t>Kapitola 01 – rozvoj obce</w:t>
      </w:r>
    </w:p>
    <w:p w14:paraId="62DE8434" w14:textId="77777777" w:rsidR="00701820" w:rsidRPr="00C41EBB" w:rsidRDefault="00701820" w:rsidP="00701820"/>
    <w:p w14:paraId="4844CE4B" w14:textId="52E570C4" w:rsidR="009D15AD" w:rsidRPr="00C41EBB" w:rsidRDefault="009D15AD" w:rsidP="00615ECD">
      <w:pPr>
        <w:pStyle w:val="Nadpis3"/>
        <w:jc w:val="both"/>
        <w:rPr>
          <w:u w:val="none"/>
        </w:rPr>
      </w:pPr>
      <w:r w:rsidRPr="00C41EBB">
        <w:rPr>
          <w:u w:val="none"/>
        </w:rPr>
        <w:t>ODBOR ÚZEMNÍHO ROZVOJE A VÝSTAVBY</w:t>
      </w:r>
      <w:r w:rsidR="004E01C8" w:rsidRPr="00C41EBB">
        <w:rPr>
          <w:u w:val="none"/>
        </w:rPr>
        <w:t xml:space="preserve"> (</w:t>
      </w:r>
      <w:r w:rsidR="00917FCD" w:rsidRPr="00C41EBB">
        <w:rPr>
          <w:u w:val="none"/>
        </w:rPr>
        <w:t>OÚ</w:t>
      </w:r>
      <w:r w:rsidR="004E01C8" w:rsidRPr="00C41EBB">
        <w:rPr>
          <w:u w:val="none"/>
        </w:rPr>
        <w:t>RV)</w:t>
      </w:r>
      <w:r w:rsidRPr="00C41EBB">
        <w:rPr>
          <w:u w:val="none"/>
        </w:rPr>
        <w:t xml:space="preserve"> ÚMČ</w:t>
      </w:r>
    </w:p>
    <w:p w14:paraId="43BB85B1" w14:textId="759DAA82" w:rsidR="00544C16" w:rsidRPr="00C41EBB" w:rsidRDefault="00544C16" w:rsidP="00544C16">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rPr>
          <w:szCs w:val="20"/>
        </w:rPr>
      </w:pPr>
      <w:r w:rsidRPr="00C41EBB">
        <w:rPr>
          <w:szCs w:val="20"/>
        </w:rPr>
        <w:t>ODD. PLÁNOVÁNÍ A ROZVOJE</w:t>
      </w:r>
    </w:p>
    <w:p w14:paraId="4CBD39E4" w14:textId="77777777" w:rsidR="00A60618" w:rsidRDefault="00A60618" w:rsidP="00FF6944">
      <w:pPr>
        <w:pStyle w:val="Odstavecseseznamem"/>
        <w:numPr>
          <w:ilvl w:val="0"/>
          <w:numId w:val="14"/>
        </w:numPr>
        <w:ind w:left="709"/>
        <w:jc w:val="both"/>
        <w:rPr>
          <w:lang w:eastAsia="cs-CZ"/>
        </w:rPr>
      </w:pPr>
      <w:r>
        <w:rPr>
          <w:lang w:eastAsia="cs-CZ"/>
        </w:rPr>
        <w:t>Realizace fontány Žabák</w:t>
      </w:r>
    </w:p>
    <w:p w14:paraId="55A44074" w14:textId="77777777" w:rsidR="006F2012" w:rsidRPr="00C41EBB" w:rsidRDefault="006F2012" w:rsidP="006F2012">
      <w:pPr>
        <w:pStyle w:val="Odstavecseseznamem"/>
        <w:ind w:left="709"/>
        <w:jc w:val="both"/>
        <w:rPr>
          <w:lang w:eastAsia="cs-CZ"/>
        </w:rPr>
      </w:pPr>
    </w:p>
    <w:p w14:paraId="50CFFCA4" w14:textId="12AADE7A" w:rsidR="00B30B71" w:rsidRPr="00C41EBB" w:rsidRDefault="00B30B71" w:rsidP="00615ECD">
      <w:pPr>
        <w:pStyle w:val="Nadpis3"/>
        <w:jc w:val="both"/>
        <w:rPr>
          <w:b/>
          <w:bCs/>
          <w:sz w:val="28"/>
        </w:rPr>
      </w:pPr>
      <w:r w:rsidRPr="00C41EBB">
        <w:rPr>
          <w:b/>
          <w:bCs/>
          <w:sz w:val="28"/>
        </w:rPr>
        <w:t xml:space="preserve">Kapitola 02 </w:t>
      </w:r>
      <w:r w:rsidR="00340930" w:rsidRPr="00C41EBB">
        <w:rPr>
          <w:b/>
          <w:bCs/>
          <w:sz w:val="28"/>
        </w:rPr>
        <w:t>–</w:t>
      </w:r>
      <w:r w:rsidRPr="00C41EBB">
        <w:rPr>
          <w:b/>
          <w:bCs/>
          <w:sz w:val="28"/>
        </w:rPr>
        <w:t xml:space="preserve"> městská infrastruktura</w:t>
      </w:r>
    </w:p>
    <w:p w14:paraId="6B00F7DD" w14:textId="77777777" w:rsidR="00701820" w:rsidRPr="00EC2A02" w:rsidRDefault="00701820" w:rsidP="00701820">
      <w:pPr>
        <w:rPr>
          <w:highlight w:val="yellow"/>
        </w:rPr>
      </w:pPr>
    </w:p>
    <w:p w14:paraId="561C0062" w14:textId="06107849" w:rsidR="00B30B71" w:rsidRPr="00EC2A02" w:rsidRDefault="00B30B71" w:rsidP="00615ECD">
      <w:pPr>
        <w:jc w:val="both"/>
        <w:rPr>
          <w:bCs/>
          <w:highlight w:val="yellow"/>
          <w:lang w:eastAsia="cs-CZ"/>
        </w:rPr>
      </w:pPr>
      <w:r w:rsidRPr="00C41EBB">
        <w:rPr>
          <w:bCs/>
          <w:lang w:eastAsia="cs-CZ"/>
        </w:rPr>
        <w:t>ODBOR ŽIVOTNÍHO PROSTŘEDÍ</w:t>
      </w:r>
      <w:r w:rsidR="00257E04" w:rsidRPr="00C41EBB">
        <w:rPr>
          <w:bCs/>
          <w:lang w:eastAsia="cs-CZ"/>
        </w:rPr>
        <w:t xml:space="preserve"> (OŽP)</w:t>
      </w:r>
      <w:r w:rsidR="009D15AD" w:rsidRPr="00C41EBB">
        <w:rPr>
          <w:bCs/>
          <w:lang w:eastAsia="cs-CZ"/>
        </w:rPr>
        <w:t xml:space="preserve"> ÚMČ</w:t>
      </w:r>
    </w:p>
    <w:p w14:paraId="15CA6B33" w14:textId="77777777" w:rsidR="00A60618" w:rsidRDefault="00A60618" w:rsidP="00FF6944">
      <w:pPr>
        <w:pStyle w:val="Odstavecseseznamem"/>
        <w:numPr>
          <w:ilvl w:val="0"/>
          <w:numId w:val="11"/>
        </w:numPr>
        <w:jc w:val="both"/>
        <w:rPr>
          <w:lang w:eastAsia="cs-CZ"/>
        </w:rPr>
      </w:pPr>
      <w:r>
        <w:rPr>
          <w:lang w:eastAsia="cs-CZ"/>
        </w:rPr>
        <w:t>Revitalizace ploch malého rozsahu vč. PD</w:t>
      </w:r>
    </w:p>
    <w:p w14:paraId="117F3429" w14:textId="7870F9B0" w:rsidR="00A60618" w:rsidRDefault="00A60618" w:rsidP="00FF6944">
      <w:pPr>
        <w:pStyle w:val="Odstavecseseznamem"/>
        <w:numPr>
          <w:ilvl w:val="0"/>
          <w:numId w:val="11"/>
        </w:numPr>
        <w:jc w:val="both"/>
        <w:rPr>
          <w:lang w:eastAsia="cs-CZ"/>
        </w:rPr>
      </w:pPr>
      <w:r>
        <w:rPr>
          <w:lang w:eastAsia="cs-CZ"/>
        </w:rPr>
        <w:t>Revitalizace prostranství na pozemku na parc. č. 2730/1 a 2730/3, Rokytka</w:t>
      </w:r>
    </w:p>
    <w:p w14:paraId="5800B7F3" w14:textId="6106AE8F" w:rsidR="00A60618" w:rsidRDefault="00A60618" w:rsidP="00FF6944">
      <w:pPr>
        <w:pStyle w:val="Odstavecseseznamem"/>
        <w:numPr>
          <w:ilvl w:val="0"/>
          <w:numId w:val="11"/>
        </w:numPr>
        <w:jc w:val="both"/>
        <w:rPr>
          <w:lang w:eastAsia="cs-CZ"/>
        </w:rPr>
      </w:pPr>
      <w:r>
        <w:rPr>
          <w:lang w:eastAsia="cs-CZ"/>
        </w:rPr>
        <w:t>Výstavba podzemních kontejnerů II. etapa – inženýring (PD)</w:t>
      </w:r>
    </w:p>
    <w:p w14:paraId="2E9DC1D1" w14:textId="77777777" w:rsidR="00A60618" w:rsidRDefault="00A60618" w:rsidP="00FF6944">
      <w:pPr>
        <w:pStyle w:val="Odstavecseseznamem"/>
        <w:numPr>
          <w:ilvl w:val="0"/>
          <w:numId w:val="11"/>
        </w:numPr>
        <w:jc w:val="both"/>
        <w:rPr>
          <w:lang w:eastAsia="cs-CZ"/>
        </w:rPr>
      </w:pPr>
      <w:r>
        <w:rPr>
          <w:lang w:eastAsia="cs-CZ"/>
        </w:rPr>
        <w:t>Revitalizace třešňového sadu v ul. Na Truhlářce na Bílé skále</w:t>
      </w:r>
    </w:p>
    <w:p w14:paraId="17A531A1" w14:textId="75212EE9" w:rsidR="00C41EBB" w:rsidRPr="00C41EBB" w:rsidRDefault="00A60618" w:rsidP="00FF6944">
      <w:pPr>
        <w:pStyle w:val="Odstavecseseznamem"/>
        <w:numPr>
          <w:ilvl w:val="0"/>
          <w:numId w:val="11"/>
        </w:numPr>
        <w:jc w:val="both"/>
        <w:rPr>
          <w:lang w:eastAsia="cs-CZ"/>
        </w:rPr>
      </w:pPr>
      <w:r>
        <w:rPr>
          <w:lang w:eastAsia="cs-CZ"/>
        </w:rPr>
        <w:t>Vybudování zpevněných pochozích pěšin v k.ú. Kobylisy</w:t>
      </w:r>
    </w:p>
    <w:p w14:paraId="6760A806" w14:textId="77777777" w:rsidR="00917312" w:rsidRPr="00EC2A02" w:rsidRDefault="00917312" w:rsidP="00917312">
      <w:pPr>
        <w:pStyle w:val="Nadpis3"/>
        <w:jc w:val="both"/>
        <w:rPr>
          <w:highlight w:val="yellow"/>
          <w:u w:val="none"/>
          <w:lang w:eastAsia="cs-CZ"/>
        </w:rPr>
      </w:pPr>
    </w:p>
    <w:p w14:paraId="1DD3CA60" w14:textId="50BC6AF9" w:rsidR="00794440" w:rsidRPr="00C41EBB" w:rsidRDefault="00794440" w:rsidP="00917312">
      <w:pPr>
        <w:pStyle w:val="Nadpis3"/>
        <w:jc w:val="both"/>
        <w:rPr>
          <w:b/>
          <w:bCs/>
          <w:sz w:val="28"/>
        </w:rPr>
      </w:pPr>
      <w:r w:rsidRPr="00C41EBB">
        <w:rPr>
          <w:b/>
          <w:bCs/>
          <w:sz w:val="28"/>
        </w:rPr>
        <w:t xml:space="preserve">Kapitola 03 </w:t>
      </w:r>
      <w:r w:rsidR="00340930" w:rsidRPr="00C41EBB">
        <w:rPr>
          <w:b/>
          <w:bCs/>
          <w:sz w:val="28"/>
        </w:rPr>
        <w:t>–</w:t>
      </w:r>
      <w:r w:rsidRPr="00C41EBB">
        <w:rPr>
          <w:b/>
          <w:bCs/>
          <w:sz w:val="28"/>
        </w:rPr>
        <w:t xml:space="preserve"> doprava</w:t>
      </w:r>
    </w:p>
    <w:p w14:paraId="54A856A5" w14:textId="77777777" w:rsidR="00701820" w:rsidRPr="00C41EBB" w:rsidRDefault="00701820" w:rsidP="00701820"/>
    <w:p w14:paraId="61077ECA" w14:textId="0B16B19C" w:rsidR="00794440" w:rsidRPr="00C41EBB" w:rsidRDefault="00794440" w:rsidP="00615ECD">
      <w:pPr>
        <w:jc w:val="both"/>
        <w:rPr>
          <w:bCs/>
          <w:lang w:eastAsia="cs-CZ"/>
        </w:rPr>
      </w:pPr>
      <w:r w:rsidRPr="00C41EBB">
        <w:rPr>
          <w:bCs/>
          <w:lang w:eastAsia="cs-CZ"/>
        </w:rPr>
        <w:t>ODBOR DOPRAVY</w:t>
      </w:r>
      <w:r w:rsidR="004E01C8" w:rsidRPr="00C41EBB">
        <w:rPr>
          <w:bCs/>
          <w:lang w:eastAsia="cs-CZ"/>
        </w:rPr>
        <w:t xml:space="preserve"> (OD)</w:t>
      </w:r>
      <w:r w:rsidRPr="00C41EBB">
        <w:rPr>
          <w:bCs/>
          <w:lang w:eastAsia="cs-CZ"/>
        </w:rPr>
        <w:t xml:space="preserve"> ÚMČ</w:t>
      </w:r>
    </w:p>
    <w:p w14:paraId="12F63412" w14:textId="77777777" w:rsidR="00A60618" w:rsidRDefault="00A60618" w:rsidP="006F2012">
      <w:pPr>
        <w:pStyle w:val="Odstavecseseznamem"/>
        <w:numPr>
          <w:ilvl w:val="0"/>
          <w:numId w:val="9"/>
        </w:numPr>
        <w:ind w:left="709"/>
        <w:jc w:val="both"/>
        <w:rPr>
          <w:lang w:eastAsia="cs-CZ"/>
        </w:rPr>
      </w:pPr>
      <w:r>
        <w:rPr>
          <w:lang w:eastAsia="cs-CZ"/>
        </w:rPr>
        <w:t>Vybudování parkovacích stání Střekovská</w:t>
      </w:r>
    </w:p>
    <w:p w14:paraId="0A3842FA" w14:textId="77777777" w:rsidR="00A60618" w:rsidRDefault="00A60618" w:rsidP="006F2012">
      <w:pPr>
        <w:pStyle w:val="Odstavecseseznamem"/>
        <w:numPr>
          <w:ilvl w:val="0"/>
          <w:numId w:val="9"/>
        </w:numPr>
        <w:ind w:left="709"/>
        <w:jc w:val="both"/>
        <w:rPr>
          <w:lang w:eastAsia="cs-CZ"/>
        </w:rPr>
      </w:pPr>
      <w:r>
        <w:rPr>
          <w:lang w:eastAsia="cs-CZ"/>
        </w:rPr>
        <w:t>Vybudování parkovacích stání Řešovská</w:t>
      </w:r>
    </w:p>
    <w:p w14:paraId="2B6E1948" w14:textId="77777777" w:rsidR="00A60618" w:rsidRDefault="00A60618" w:rsidP="006F2012">
      <w:pPr>
        <w:pStyle w:val="Odstavecseseznamem"/>
        <w:numPr>
          <w:ilvl w:val="0"/>
          <w:numId w:val="9"/>
        </w:numPr>
        <w:ind w:left="709"/>
        <w:jc w:val="both"/>
        <w:rPr>
          <w:lang w:eastAsia="cs-CZ"/>
        </w:rPr>
      </w:pPr>
      <w:r>
        <w:rPr>
          <w:lang w:eastAsia="cs-CZ"/>
        </w:rPr>
        <w:t>Revitalizace parkovací plochy v ul. Havlínova</w:t>
      </w:r>
    </w:p>
    <w:p w14:paraId="39CCBC4B" w14:textId="77777777" w:rsidR="00A60618" w:rsidRDefault="00A60618" w:rsidP="006F2012">
      <w:pPr>
        <w:pStyle w:val="Odstavecseseznamem"/>
        <w:numPr>
          <w:ilvl w:val="0"/>
          <w:numId w:val="9"/>
        </w:numPr>
        <w:ind w:left="709"/>
        <w:jc w:val="both"/>
        <w:rPr>
          <w:lang w:eastAsia="cs-CZ"/>
        </w:rPr>
      </w:pPr>
      <w:r>
        <w:rPr>
          <w:lang w:eastAsia="cs-CZ"/>
        </w:rPr>
        <w:t>A2: Rekonstrukce cyklostezky, Šaldova-Negrelliho viadukt</w:t>
      </w:r>
    </w:p>
    <w:p w14:paraId="7E605A9D" w14:textId="0CD4CAB5" w:rsidR="00A60618" w:rsidRDefault="00A60618" w:rsidP="006F2012">
      <w:pPr>
        <w:pStyle w:val="Odstavecseseznamem"/>
        <w:numPr>
          <w:ilvl w:val="0"/>
          <w:numId w:val="9"/>
        </w:numPr>
        <w:ind w:left="709"/>
        <w:jc w:val="both"/>
        <w:rPr>
          <w:lang w:eastAsia="cs-CZ"/>
        </w:rPr>
      </w:pPr>
      <w:r>
        <w:rPr>
          <w:lang w:eastAsia="cs-CZ"/>
        </w:rPr>
        <w:t>Výtlukový program – opravy malých výtluků</w:t>
      </w:r>
    </w:p>
    <w:p w14:paraId="51814347" w14:textId="42144120" w:rsidR="00A60618" w:rsidRDefault="00A60618" w:rsidP="006F2012">
      <w:pPr>
        <w:pStyle w:val="Odstavecseseznamem"/>
        <w:numPr>
          <w:ilvl w:val="0"/>
          <w:numId w:val="9"/>
        </w:numPr>
        <w:ind w:left="709"/>
        <w:jc w:val="both"/>
        <w:rPr>
          <w:lang w:eastAsia="cs-CZ"/>
        </w:rPr>
      </w:pPr>
      <w:r>
        <w:rPr>
          <w:lang w:eastAsia="cs-CZ"/>
        </w:rPr>
        <w:t>Pěší zóna Thámova – instalace zasouvacích sloupků</w:t>
      </w:r>
    </w:p>
    <w:p w14:paraId="66FED993" w14:textId="648A99A8" w:rsidR="00A60618" w:rsidRPr="007E4DC3" w:rsidRDefault="00A60618" w:rsidP="006F2012">
      <w:pPr>
        <w:pStyle w:val="Odstavecseseznamem"/>
        <w:numPr>
          <w:ilvl w:val="0"/>
          <w:numId w:val="9"/>
        </w:numPr>
        <w:ind w:left="709"/>
        <w:jc w:val="both"/>
        <w:rPr>
          <w:lang w:eastAsia="cs-CZ"/>
        </w:rPr>
      </w:pPr>
      <w:r w:rsidRPr="007E4DC3">
        <w:rPr>
          <w:lang w:eastAsia="cs-CZ"/>
        </w:rPr>
        <w:t>Chodníkový program – spolupráce MHMP</w:t>
      </w:r>
    </w:p>
    <w:p w14:paraId="13EA66DB" w14:textId="77777777" w:rsidR="00A60618" w:rsidRDefault="00A60618" w:rsidP="006F2012">
      <w:pPr>
        <w:pStyle w:val="Odstavecseseznamem"/>
        <w:numPr>
          <w:ilvl w:val="0"/>
          <w:numId w:val="9"/>
        </w:numPr>
        <w:ind w:left="709"/>
        <w:jc w:val="both"/>
        <w:rPr>
          <w:lang w:eastAsia="cs-CZ"/>
        </w:rPr>
      </w:pPr>
      <w:r>
        <w:rPr>
          <w:lang w:eastAsia="cs-CZ"/>
        </w:rPr>
        <w:t>Projektová příprava investičních záměrů</w:t>
      </w:r>
    </w:p>
    <w:p w14:paraId="2278A026" w14:textId="77777777" w:rsidR="00A60618" w:rsidRDefault="00A60618" w:rsidP="006F2012">
      <w:pPr>
        <w:pStyle w:val="Odstavecseseznamem"/>
        <w:numPr>
          <w:ilvl w:val="0"/>
          <w:numId w:val="9"/>
        </w:numPr>
        <w:ind w:left="709"/>
        <w:jc w:val="both"/>
        <w:rPr>
          <w:lang w:eastAsia="cs-CZ"/>
        </w:rPr>
      </w:pPr>
      <w:r>
        <w:rPr>
          <w:lang w:eastAsia="cs-CZ"/>
        </w:rPr>
        <w:t>Oprava schodiště a chodníku při ZŠ Ústavní</w:t>
      </w:r>
    </w:p>
    <w:p w14:paraId="08A49B50" w14:textId="77777777" w:rsidR="00A60618" w:rsidRDefault="00A60618" w:rsidP="006F2012">
      <w:pPr>
        <w:pStyle w:val="Odstavecseseznamem"/>
        <w:numPr>
          <w:ilvl w:val="0"/>
          <w:numId w:val="9"/>
        </w:numPr>
        <w:ind w:left="709"/>
        <w:jc w:val="both"/>
        <w:rPr>
          <w:lang w:eastAsia="cs-CZ"/>
        </w:rPr>
      </w:pPr>
      <w:r>
        <w:rPr>
          <w:lang w:eastAsia="cs-CZ"/>
        </w:rPr>
        <w:t>Vybudování parkovacích stání Hnězdenská</w:t>
      </w:r>
    </w:p>
    <w:p w14:paraId="2DE706CF" w14:textId="77777777" w:rsidR="00A60618" w:rsidRDefault="00A60618" w:rsidP="006F2012">
      <w:pPr>
        <w:pStyle w:val="Odstavecseseznamem"/>
        <w:numPr>
          <w:ilvl w:val="0"/>
          <w:numId w:val="9"/>
        </w:numPr>
        <w:ind w:left="709"/>
        <w:jc w:val="both"/>
        <w:rPr>
          <w:lang w:eastAsia="cs-CZ"/>
        </w:rPr>
      </w:pPr>
      <w:r>
        <w:rPr>
          <w:lang w:eastAsia="cs-CZ"/>
        </w:rPr>
        <w:t>Vybudování parkovacích stání Štětínská</w:t>
      </w:r>
    </w:p>
    <w:p w14:paraId="4E321F1C" w14:textId="77777777" w:rsidR="00E02C17" w:rsidRPr="00E02C17" w:rsidRDefault="00E02C17" w:rsidP="00E02C17"/>
    <w:p w14:paraId="6E961BC2" w14:textId="744A9721" w:rsidR="00B30B71" w:rsidRPr="004571C2" w:rsidRDefault="00B30B71" w:rsidP="00615ECD">
      <w:pPr>
        <w:pStyle w:val="Nadpis3"/>
        <w:jc w:val="both"/>
        <w:rPr>
          <w:b/>
          <w:bCs/>
          <w:sz w:val="28"/>
        </w:rPr>
      </w:pPr>
      <w:r w:rsidRPr="004571C2">
        <w:rPr>
          <w:b/>
          <w:bCs/>
          <w:sz w:val="28"/>
        </w:rPr>
        <w:t xml:space="preserve">Kapitola 04 </w:t>
      </w:r>
      <w:r w:rsidR="00340930" w:rsidRPr="004571C2">
        <w:rPr>
          <w:b/>
          <w:bCs/>
          <w:sz w:val="28"/>
        </w:rPr>
        <w:t>–</w:t>
      </w:r>
      <w:r w:rsidRPr="004571C2">
        <w:rPr>
          <w:b/>
          <w:bCs/>
          <w:sz w:val="28"/>
        </w:rPr>
        <w:t xml:space="preserve"> školství, mládež a sport</w:t>
      </w:r>
    </w:p>
    <w:p w14:paraId="75B152CC" w14:textId="77777777" w:rsidR="00701820" w:rsidRPr="004571C2" w:rsidRDefault="00701820" w:rsidP="00701820"/>
    <w:p w14:paraId="4BCFE32A" w14:textId="77777777" w:rsidR="00A60618" w:rsidRDefault="00903AC6" w:rsidP="00E87A8D">
      <w:pPr>
        <w:jc w:val="both"/>
        <w:rPr>
          <w:lang w:eastAsia="cs-CZ"/>
        </w:rPr>
      </w:pPr>
      <w:r w:rsidRPr="004571C2">
        <w:rPr>
          <w:bCs/>
          <w:lang w:eastAsia="cs-CZ"/>
        </w:rPr>
        <w:t>ODBOR ŠKOLSTVÍ</w:t>
      </w:r>
      <w:r w:rsidR="00257E04" w:rsidRPr="004571C2">
        <w:rPr>
          <w:bCs/>
          <w:lang w:eastAsia="cs-CZ"/>
        </w:rPr>
        <w:t xml:space="preserve"> </w:t>
      </w:r>
      <w:r w:rsidR="00AD560A" w:rsidRPr="004571C2">
        <w:rPr>
          <w:bCs/>
          <w:lang w:eastAsia="cs-CZ"/>
        </w:rPr>
        <w:t>(OŠ)</w:t>
      </w:r>
      <w:r w:rsidR="004E12F6" w:rsidRPr="004571C2">
        <w:rPr>
          <w:bCs/>
          <w:lang w:eastAsia="cs-CZ"/>
        </w:rPr>
        <w:t xml:space="preserve"> </w:t>
      </w:r>
      <w:r w:rsidR="00257E04" w:rsidRPr="004571C2">
        <w:rPr>
          <w:bCs/>
          <w:lang w:eastAsia="cs-CZ"/>
        </w:rPr>
        <w:t>ÚMČ</w:t>
      </w:r>
    </w:p>
    <w:p w14:paraId="2734F602" w14:textId="581039A9" w:rsidR="00A60618" w:rsidRDefault="00A60618" w:rsidP="00FF6944">
      <w:pPr>
        <w:pStyle w:val="Odstavecseseznamem"/>
        <w:numPr>
          <w:ilvl w:val="0"/>
          <w:numId w:val="15"/>
        </w:numPr>
        <w:jc w:val="both"/>
        <w:rPr>
          <w:lang w:eastAsia="cs-CZ"/>
        </w:rPr>
      </w:pPr>
      <w:r>
        <w:rPr>
          <w:lang w:eastAsia="cs-CZ"/>
        </w:rPr>
        <w:t>MŠ Na Pěšinách – Konvektomat do ŠJ</w:t>
      </w:r>
    </w:p>
    <w:p w14:paraId="35CE7907" w14:textId="4765B5A0" w:rsidR="00A60618" w:rsidRDefault="00A60618" w:rsidP="00FF6944">
      <w:pPr>
        <w:pStyle w:val="Odstavecseseznamem"/>
        <w:numPr>
          <w:ilvl w:val="0"/>
          <w:numId w:val="15"/>
        </w:numPr>
        <w:jc w:val="both"/>
        <w:rPr>
          <w:lang w:eastAsia="cs-CZ"/>
        </w:rPr>
      </w:pPr>
      <w:r>
        <w:rPr>
          <w:lang w:eastAsia="cs-CZ"/>
        </w:rPr>
        <w:t>MŠ Řešovská – Šlehací a hnětací stroj</w:t>
      </w:r>
    </w:p>
    <w:p w14:paraId="4D05D443" w14:textId="1FDF1F2E" w:rsidR="00A60618" w:rsidRDefault="00A60618" w:rsidP="00FF6944">
      <w:pPr>
        <w:pStyle w:val="Odstavecseseznamem"/>
        <w:numPr>
          <w:ilvl w:val="0"/>
          <w:numId w:val="15"/>
        </w:numPr>
        <w:jc w:val="both"/>
        <w:rPr>
          <w:lang w:eastAsia="cs-CZ"/>
        </w:rPr>
      </w:pPr>
      <w:r>
        <w:rPr>
          <w:lang w:eastAsia="cs-CZ"/>
        </w:rPr>
        <w:t>MŠ Štěpničná – Herní prvek</w:t>
      </w:r>
    </w:p>
    <w:p w14:paraId="73ACFC8E" w14:textId="3B222E9E" w:rsidR="00A60618" w:rsidRDefault="00A60618" w:rsidP="00FF6944">
      <w:pPr>
        <w:pStyle w:val="Odstavecseseznamem"/>
        <w:numPr>
          <w:ilvl w:val="0"/>
          <w:numId w:val="15"/>
        </w:numPr>
        <w:jc w:val="both"/>
        <w:rPr>
          <w:lang w:eastAsia="cs-CZ"/>
        </w:rPr>
      </w:pPr>
      <w:r>
        <w:rPr>
          <w:lang w:eastAsia="cs-CZ"/>
        </w:rPr>
        <w:t>MŠ U Sluncové – Plynový sporák</w:t>
      </w:r>
    </w:p>
    <w:p w14:paraId="1B235167" w14:textId="16A62EEB" w:rsidR="00A60618" w:rsidRDefault="00A60618" w:rsidP="00FF6944">
      <w:pPr>
        <w:pStyle w:val="Odstavecseseznamem"/>
        <w:numPr>
          <w:ilvl w:val="0"/>
          <w:numId w:val="15"/>
        </w:numPr>
        <w:jc w:val="both"/>
        <w:rPr>
          <w:lang w:eastAsia="cs-CZ"/>
        </w:rPr>
      </w:pPr>
      <w:r>
        <w:rPr>
          <w:lang w:eastAsia="cs-CZ"/>
        </w:rPr>
        <w:t>ZŠ Glowackého – Konvektomat do ŠJ</w:t>
      </w:r>
    </w:p>
    <w:p w14:paraId="34F6AB65" w14:textId="65A43544" w:rsidR="00A60618" w:rsidRPr="0025565E" w:rsidRDefault="00A60618" w:rsidP="00FF6944">
      <w:pPr>
        <w:pStyle w:val="Odstavecseseznamem"/>
        <w:numPr>
          <w:ilvl w:val="0"/>
          <w:numId w:val="15"/>
        </w:numPr>
        <w:jc w:val="both"/>
        <w:rPr>
          <w:lang w:eastAsia="cs-CZ"/>
        </w:rPr>
      </w:pPr>
      <w:r w:rsidRPr="0025565E">
        <w:rPr>
          <w:lang w:eastAsia="cs-CZ"/>
        </w:rPr>
        <w:t>ZŠ Žernosecká – Konvektomat do ŠJ</w:t>
      </w:r>
    </w:p>
    <w:p w14:paraId="761A0666" w14:textId="743B7A55" w:rsidR="00A60618" w:rsidRPr="0025565E" w:rsidRDefault="00A60618" w:rsidP="00FF6944">
      <w:pPr>
        <w:pStyle w:val="Odstavecseseznamem"/>
        <w:numPr>
          <w:ilvl w:val="0"/>
          <w:numId w:val="15"/>
        </w:numPr>
        <w:jc w:val="both"/>
        <w:rPr>
          <w:lang w:eastAsia="cs-CZ"/>
        </w:rPr>
      </w:pPr>
      <w:r w:rsidRPr="0025565E">
        <w:rPr>
          <w:lang w:eastAsia="cs-CZ"/>
        </w:rPr>
        <w:t>ZŠ a MŠ U Školské zahrady – Konvektomat do ŠJ</w:t>
      </w:r>
    </w:p>
    <w:p w14:paraId="5F74668C" w14:textId="76C0CFDC" w:rsidR="00A60618" w:rsidRPr="0025565E" w:rsidRDefault="00A60618" w:rsidP="00FF6944">
      <w:pPr>
        <w:pStyle w:val="Odstavecseseznamem"/>
        <w:numPr>
          <w:ilvl w:val="0"/>
          <w:numId w:val="15"/>
        </w:numPr>
        <w:jc w:val="both"/>
        <w:rPr>
          <w:lang w:eastAsia="cs-CZ"/>
        </w:rPr>
      </w:pPr>
      <w:r w:rsidRPr="0025565E">
        <w:rPr>
          <w:lang w:eastAsia="cs-CZ"/>
        </w:rPr>
        <w:t>ZŠ Žernosecká – Pánev do ŠJ</w:t>
      </w:r>
    </w:p>
    <w:p w14:paraId="0F8EED7E" w14:textId="52887671" w:rsidR="00A60618" w:rsidRDefault="00A60618" w:rsidP="00FF6944">
      <w:pPr>
        <w:pStyle w:val="Odstavecseseznamem"/>
        <w:numPr>
          <w:ilvl w:val="0"/>
          <w:numId w:val="15"/>
        </w:numPr>
        <w:jc w:val="both"/>
        <w:rPr>
          <w:lang w:eastAsia="cs-CZ"/>
        </w:rPr>
      </w:pPr>
      <w:r>
        <w:rPr>
          <w:lang w:eastAsia="cs-CZ"/>
        </w:rPr>
        <w:t>ZŠ a MŠ U Školské zahrady – Multifunkční pánev</w:t>
      </w:r>
    </w:p>
    <w:p w14:paraId="7939AC13" w14:textId="2020D1E0" w:rsidR="00A60618" w:rsidRDefault="00A60618" w:rsidP="00FF6944">
      <w:pPr>
        <w:pStyle w:val="Odstavecseseznamem"/>
        <w:numPr>
          <w:ilvl w:val="0"/>
          <w:numId w:val="15"/>
        </w:numPr>
        <w:jc w:val="both"/>
        <w:rPr>
          <w:lang w:eastAsia="cs-CZ"/>
        </w:rPr>
      </w:pPr>
      <w:r>
        <w:rPr>
          <w:lang w:eastAsia="cs-CZ"/>
        </w:rPr>
        <w:t xml:space="preserve">ZŠ a MŠ Petra </w:t>
      </w:r>
      <w:r w:rsidR="00FF6944">
        <w:rPr>
          <w:lang w:eastAsia="cs-CZ"/>
        </w:rPr>
        <w:t>Strozziho – 2x</w:t>
      </w:r>
      <w:r>
        <w:rPr>
          <w:lang w:eastAsia="cs-CZ"/>
        </w:rPr>
        <w:t xml:space="preserve"> kotel do ŠJ</w:t>
      </w:r>
    </w:p>
    <w:p w14:paraId="5D899E5E" w14:textId="29D2C5BF" w:rsidR="00A60618" w:rsidRDefault="00A60618" w:rsidP="00FF6944">
      <w:pPr>
        <w:pStyle w:val="Odstavecseseznamem"/>
        <w:numPr>
          <w:ilvl w:val="0"/>
          <w:numId w:val="15"/>
        </w:numPr>
        <w:jc w:val="both"/>
        <w:rPr>
          <w:lang w:eastAsia="cs-CZ"/>
        </w:rPr>
      </w:pPr>
      <w:r>
        <w:rPr>
          <w:lang w:eastAsia="cs-CZ"/>
        </w:rPr>
        <w:t xml:space="preserve">MŠ </w:t>
      </w:r>
      <w:r w:rsidR="00FF6944">
        <w:rPr>
          <w:lang w:eastAsia="cs-CZ"/>
        </w:rPr>
        <w:t>Lešenská – Elektrický</w:t>
      </w:r>
      <w:r>
        <w:rPr>
          <w:lang w:eastAsia="cs-CZ"/>
        </w:rPr>
        <w:t xml:space="preserve"> kotel</w:t>
      </w:r>
    </w:p>
    <w:p w14:paraId="038D6CD8" w14:textId="148EB1AF" w:rsidR="00A60618" w:rsidRDefault="00A60618" w:rsidP="00FF6944">
      <w:pPr>
        <w:pStyle w:val="Odstavecseseznamem"/>
        <w:numPr>
          <w:ilvl w:val="0"/>
          <w:numId w:val="15"/>
        </w:numPr>
        <w:jc w:val="both"/>
        <w:rPr>
          <w:lang w:eastAsia="cs-CZ"/>
        </w:rPr>
      </w:pPr>
      <w:r>
        <w:rPr>
          <w:lang w:eastAsia="cs-CZ"/>
        </w:rPr>
        <w:lastRenderedPageBreak/>
        <w:t xml:space="preserve">MŠ </w:t>
      </w:r>
      <w:r w:rsidR="00FF6944">
        <w:rPr>
          <w:lang w:eastAsia="cs-CZ"/>
        </w:rPr>
        <w:t>Lešenská – Elektrická</w:t>
      </w:r>
      <w:r>
        <w:rPr>
          <w:lang w:eastAsia="cs-CZ"/>
        </w:rPr>
        <w:t xml:space="preserve"> pec</w:t>
      </w:r>
    </w:p>
    <w:p w14:paraId="72F0022B" w14:textId="7D413B62" w:rsidR="00A60618" w:rsidRDefault="00A60618" w:rsidP="00FF6944">
      <w:pPr>
        <w:pStyle w:val="Odstavecseseznamem"/>
        <w:numPr>
          <w:ilvl w:val="0"/>
          <w:numId w:val="15"/>
        </w:numPr>
        <w:jc w:val="both"/>
        <w:rPr>
          <w:lang w:eastAsia="cs-CZ"/>
        </w:rPr>
      </w:pPr>
      <w:r>
        <w:rPr>
          <w:lang w:eastAsia="cs-CZ"/>
        </w:rPr>
        <w:t xml:space="preserve">MŠ </w:t>
      </w:r>
      <w:r w:rsidR="00FF6944">
        <w:rPr>
          <w:lang w:eastAsia="cs-CZ"/>
        </w:rPr>
        <w:t>Chabařovická – 3x</w:t>
      </w:r>
      <w:r>
        <w:rPr>
          <w:lang w:eastAsia="cs-CZ"/>
        </w:rPr>
        <w:t xml:space="preserve"> mlžítko</w:t>
      </w:r>
    </w:p>
    <w:p w14:paraId="7C901F62" w14:textId="4E0DB440" w:rsidR="00A60618" w:rsidRDefault="00A60618" w:rsidP="00FF6944">
      <w:pPr>
        <w:pStyle w:val="Odstavecseseznamem"/>
        <w:numPr>
          <w:ilvl w:val="0"/>
          <w:numId w:val="15"/>
        </w:numPr>
        <w:jc w:val="both"/>
        <w:rPr>
          <w:lang w:eastAsia="cs-CZ"/>
        </w:rPr>
      </w:pPr>
      <w:r>
        <w:rPr>
          <w:lang w:eastAsia="cs-CZ"/>
        </w:rPr>
        <w:t xml:space="preserve">MŠ </w:t>
      </w:r>
      <w:r w:rsidR="00FF6944">
        <w:rPr>
          <w:lang w:eastAsia="cs-CZ"/>
        </w:rPr>
        <w:t>Korycanská – 2x</w:t>
      </w:r>
      <w:r>
        <w:rPr>
          <w:lang w:eastAsia="cs-CZ"/>
        </w:rPr>
        <w:t xml:space="preserve"> IT tabule</w:t>
      </w:r>
    </w:p>
    <w:p w14:paraId="6328F2A3" w14:textId="12853E6B" w:rsidR="00A60618" w:rsidRDefault="00A60618" w:rsidP="00FF6944">
      <w:pPr>
        <w:pStyle w:val="Odstavecseseznamem"/>
        <w:numPr>
          <w:ilvl w:val="0"/>
          <w:numId w:val="15"/>
        </w:numPr>
        <w:jc w:val="both"/>
        <w:rPr>
          <w:lang w:eastAsia="cs-CZ"/>
        </w:rPr>
      </w:pPr>
      <w:r>
        <w:rPr>
          <w:lang w:eastAsia="cs-CZ"/>
        </w:rPr>
        <w:t xml:space="preserve">ZŠ </w:t>
      </w:r>
      <w:r w:rsidR="00FF6944">
        <w:rPr>
          <w:lang w:eastAsia="cs-CZ"/>
        </w:rPr>
        <w:t>Glowackého – Interaktivní</w:t>
      </w:r>
      <w:r>
        <w:rPr>
          <w:lang w:eastAsia="cs-CZ"/>
        </w:rPr>
        <w:t xml:space="preserve"> panely</w:t>
      </w:r>
    </w:p>
    <w:p w14:paraId="0D410B48" w14:textId="650419E6" w:rsidR="00A60618" w:rsidRDefault="00A60618" w:rsidP="00FF6944">
      <w:pPr>
        <w:pStyle w:val="Odstavecseseznamem"/>
        <w:numPr>
          <w:ilvl w:val="0"/>
          <w:numId w:val="15"/>
        </w:numPr>
        <w:jc w:val="both"/>
        <w:rPr>
          <w:lang w:eastAsia="cs-CZ"/>
        </w:rPr>
      </w:pPr>
      <w:r>
        <w:rPr>
          <w:lang w:eastAsia="cs-CZ"/>
        </w:rPr>
        <w:t xml:space="preserve">ZŠ </w:t>
      </w:r>
      <w:r w:rsidR="00FF6944">
        <w:rPr>
          <w:lang w:eastAsia="cs-CZ"/>
        </w:rPr>
        <w:t>Žernosecká – 3x</w:t>
      </w:r>
      <w:r>
        <w:rPr>
          <w:lang w:eastAsia="cs-CZ"/>
        </w:rPr>
        <w:t xml:space="preserve"> interaktivní projektory</w:t>
      </w:r>
    </w:p>
    <w:p w14:paraId="540AB06A" w14:textId="77777777" w:rsidR="00A60618" w:rsidRDefault="00A60618" w:rsidP="00E87A8D">
      <w:pPr>
        <w:jc w:val="both"/>
        <w:rPr>
          <w:lang w:eastAsia="cs-CZ"/>
        </w:rPr>
      </w:pPr>
    </w:p>
    <w:p w14:paraId="6300B173" w14:textId="0D5D6C26" w:rsidR="00B30B71" w:rsidRPr="00B24796" w:rsidRDefault="00B30B71" w:rsidP="00E87A8D">
      <w:pPr>
        <w:jc w:val="both"/>
        <w:rPr>
          <w:lang w:eastAsia="cs-CZ"/>
        </w:rPr>
      </w:pPr>
      <w:r w:rsidRPr="00B24796">
        <w:rPr>
          <w:bCs/>
          <w:lang w:eastAsia="cs-CZ"/>
        </w:rPr>
        <w:t>SERVISNÍ STŘEDISKO PRO SPRÁVU SVĚŘENÉHO MAJETKU MČ PRAHA 8</w:t>
      </w:r>
      <w:r w:rsidRPr="00B24796">
        <w:rPr>
          <w:lang w:eastAsia="cs-CZ"/>
        </w:rPr>
        <w:t> </w:t>
      </w:r>
    </w:p>
    <w:p w14:paraId="7A64B4F2" w14:textId="324347DA" w:rsidR="001F3A57" w:rsidRDefault="001F3A57" w:rsidP="001F3A57">
      <w:pPr>
        <w:pStyle w:val="Odstavecseseznamem"/>
        <w:numPr>
          <w:ilvl w:val="0"/>
          <w:numId w:val="15"/>
        </w:numPr>
        <w:jc w:val="both"/>
        <w:rPr>
          <w:lang w:eastAsia="cs-CZ"/>
        </w:rPr>
      </w:pPr>
      <w:r>
        <w:rPr>
          <w:lang w:eastAsia="cs-CZ"/>
        </w:rPr>
        <w:t>ZŠ + MŠ – Projektová příprava</w:t>
      </w:r>
    </w:p>
    <w:p w14:paraId="047EA892" w14:textId="54E9F997" w:rsidR="001F3A57" w:rsidRDefault="001F3A57" w:rsidP="001F3A57">
      <w:pPr>
        <w:pStyle w:val="Odstavecseseznamem"/>
        <w:numPr>
          <w:ilvl w:val="0"/>
          <w:numId w:val="15"/>
        </w:numPr>
        <w:jc w:val="both"/>
        <w:rPr>
          <w:lang w:eastAsia="cs-CZ"/>
        </w:rPr>
      </w:pPr>
      <w:r>
        <w:rPr>
          <w:lang w:eastAsia="cs-CZ"/>
        </w:rPr>
        <w:t xml:space="preserve">ZŠ + MŠ – Investiční akce malého rozsahu </w:t>
      </w:r>
    </w:p>
    <w:p w14:paraId="0A1597DF" w14:textId="6D4293B8" w:rsidR="001F3A57" w:rsidRDefault="001F3A57" w:rsidP="001F3A57">
      <w:pPr>
        <w:pStyle w:val="Odstavecseseznamem"/>
        <w:numPr>
          <w:ilvl w:val="0"/>
          <w:numId w:val="15"/>
        </w:numPr>
        <w:jc w:val="both"/>
        <w:rPr>
          <w:lang w:eastAsia="cs-CZ"/>
        </w:rPr>
      </w:pPr>
      <w:r>
        <w:rPr>
          <w:lang w:eastAsia="cs-CZ"/>
        </w:rPr>
        <w:t>ZŠ + MŠ – Technická a právní pomoc</w:t>
      </w:r>
    </w:p>
    <w:p w14:paraId="79700DA4" w14:textId="047B4227" w:rsidR="001F3A57" w:rsidRDefault="001F3A57" w:rsidP="001F3A57">
      <w:pPr>
        <w:pStyle w:val="Odstavecseseznamem"/>
        <w:numPr>
          <w:ilvl w:val="0"/>
          <w:numId w:val="15"/>
        </w:numPr>
        <w:jc w:val="both"/>
        <w:rPr>
          <w:lang w:eastAsia="cs-CZ"/>
        </w:rPr>
      </w:pPr>
      <w:r>
        <w:rPr>
          <w:lang w:eastAsia="cs-CZ"/>
        </w:rPr>
        <w:t>MŠ Řešovská – Docházkový systém</w:t>
      </w:r>
    </w:p>
    <w:p w14:paraId="5AC83F4B" w14:textId="17E6B8AA" w:rsidR="001F3A57" w:rsidRDefault="001F3A57" w:rsidP="001F3A57">
      <w:pPr>
        <w:pStyle w:val="Odstavecseseznamem"/>
        <w:numPr>
          <w:ilvl w:val="0"/>
          <w:numId w:val="15"/>
        </w:numPr>
        <w:jc w:val="both"/>
        <w:rPr>
          <w:lang w:eastAsia="cs-CZ"/>
        </w:rPr>
      </w:pPr>
      <w:r>
        <w:rPr>
          <w:lang w:eastAsia="cs-CZ"/>
        </w:rPr>
        <w:t>ZŠ a MŠ Na Slovance – Rozvody kabeláže pro internet a Wifi síť</w:t>
      </w:r>
    </w:p>
    <w:p w14:paraId="4F30FDAE" w14:textId="398A77EB" w:rsidR="001F3A57" w:rsidRDefault="001F3A57" w:rsidP="001F3A57">
      <w:pPr>
        <w:pStyle w:val="Odstavecseseznamem"/>
        <w:numPr>
          <w:ilvl w:val="0"/>
          <w:numId w:val="15"/>
        </w:numPr>
        <w:jc w:val="both"/>
        <w:rPr>
          <w:lang w:eastAsia="cs-CZ"/>
        </w:rPr>
      </w:pPr>
      <w:r>
        <w:rPr>
          <w:lang w:eastAsia="cs-CZ"/>
        </w:rPr>
        <w:t>ZŠ Žernosecká – Požárně bezpečnostní prvky</w:t>
      </w:r>
    </w:p>
    <w:p w14:paraId="2580E975" w14:textId="763B2322" w:rsidR="001F3A57" w:rsidRDefault="001F3A57" w:rsidP="001F3A57">
      <w:pPr>
        <w:pStyle w:val="Odstavecseseznamem"/>
        <w:numPr>
          <w:ilvl w:val="0"/>
          <w:numId w:val="15"/>
        </w:numPr>
        <w:jc w:val="both"/>
        <w:rPr>
          <w:lang w:eastAsia="cs-CZ"/>
        </w:rPr>
      </w:pPr>
      <w:r>
        <w:rPr>
          <w:lang w:eastAsia="cs-CZ"/>
        </w:rPr>
        <w:t>ZŠ Žernosecká – 10x zatemňovací rolety</w:t>
      </w:r>
    </w:p>
    <w:p w14:paraId="5D8900E6" w14:textId="1E93CF88" w:rsidR="001F3A57" w:rsidRDefault="001F3A57" w:rsidP="001F3A57">
      <w:pPr>
        <w:pStyle w:val="Odstavecseseznamem"/>
        <w:numPr>
          <w:ilvl w:val="0"/>
          <w:numId w:val="15"/>
        </w:numPr>
        <w:jc w:val="both"/>
        <w:rPr>
          <w:lang w:eastAsia="cs-CZ"/>
        </w:rPr>
      </w:pPr>
      <w:r>
        <w:rPr>
          <w:lang w:eastAsia="cs-CZ"/>
        </w:rPr>
        <w:t>ZŠ Libčická – Žaluzie u tělocvičen jižní a jihozápadní strana</w:t>
      </w:r>
    </w:p>
    <w:p w14:paraId="6BF457C3" w14:textId="766F6834" w:rsidR="001F3A57" w:rsidRDefault="001F3A57" w:rsidP="001F3A57">
      <w:pPr>
        <w:pStyle w:val="Odstavecseseznamem"/>
        <w:numPr>
          <w:ilvl w:val="0"/>
          <w:numId w:val="15"/>
        </w:numPr>
        <w:jc w:val="both"/>
        <w:rPr>
          <w:lang w:eastAsia="cs-CZ"/>
        </w:rPr>
      </w:pPr>
      <w:r>
        <w:rPr>
          <w:lang w:eastAsia="cs-CZ"/>
        </w:rPr>
        <w:t>MŠ Klíčanská – Instalace venkovních rolet – jižní strana</w:t>
      </w:r>
    </w:p>
    <w:p w14:paraId="17D7B660" w14:textId="0DBDA9A7" w:rsidR="001F3A57" w:rsidRDefault="001F3A57" w:rsidP="001F3A57">
      <w:pPr>
        <w:pStyle w:val="Odstavecseseznamem"/>
        <w:numPr>
          <w:ilvl w:val="0"/>
          <w:numId w:val="15"/>
        </w:numPr>
        <w:jc w:val="both"/>
        <w:rPr>
          <w:lang w:eastAsia="cs-CZ"/>
        </w:rPr>
      </w:pPr>
      <w:r>
        <w:rPr>
          <w:lang w:eastAsia="cs-CZ"/>
        </w:rPr>
        <w:t>MŠ Na Přesypu – Venkovní zastínění učeben</w:t>
      </w:r>
    </w:p>
    <w:p w14:paraId="497C2EF5" w14:textId="5CECB24B" w:rsidR="001F3A57" w:rsidRDefault="001F3A57" w:rsidP="001F3A57">
      <w:pPr>
        <w:pStyle w:val="Odstavecseseznamem"/>
        <w:numPr>
          <w:ilvl w:val="0"/>
          <w:numId w:val="15"/>
        </w:numPr>
        <w:jc w:val="both"/>
        <w:rPr>
          <w:lang w:eastAsia="cs-CZ"/>
        </w:rPr>
      </w:pPr>
      <w:r>
        <w:rPr>
          <w:lang w:eastAsia="cs-CZ"/>
        </w:rPr>
        <w:t>MŠ Bojasova – Rekonstrukce hlavních vstupních branek do areálu školní zahrady</w:t>
      </w:r>
    </w:p>
    <w:p w14:paraId="3C223BAE" w14:textId="7B003C30" w:rsidR="001F3A57" w:rsidRDefault="001F3A57" w:rsidP="001F3A57">
      <w:pPr>
        <w:pStyle w:val="Odstavecseseznamem"/>
        <w:numPr>
          <w:ilvl w:val="0"/>
          <w:numId w:val="15"/>
        </w:numPr>
        <w:jc w:val="both"/>
        <w:rPr>
          <w:lang w:eastAsia="cs-CZ"/>
        </w:rPr>
      </w:pPr>
      <w:r>
        <w:rPr>
          <w:lang w:eastAsia="cs-CZ"/>
        </w:rPr>
        <w:t>MŠ Korycanská – Rekonstrukce venkovních toalet (zaměřeno)</w:t>
      </w:r>
    </w:p>
    <w:p w14:paraId="0858516A" w14:textId="79A9CDBF" w:rsidR="001F3A57" w:rsidRDefault="001F3A57" w:rsidP="001F3A57">
      <w:pPr>
        <w:pStyle w:val="Odstavecseseznamem"/>
        <w:numPr>
          <w:ilvl w:val="0"/>
          <w:numId w:val="15"/>
        </w:numPr>
        <w:jc w:val="both"/>
        <w:rPr>
          <w:lang w:eastAsia="cs-CZ"/>
        </w:rPr>
      </w:pPr>
      <w:r>
        <w:rPr>
          <w:lang w:eastAsia="cs-CZ"/>
        </w:rPr>
        <w:t>ZŠ a MŠ Strozziho – Navýšení výkonu VZT v kuchyni a mycí části</w:t>
      </w:r>
    </w:p>
    <w:p w14:paraId="3F3802C2" w14:textId="79E34F36" w:rsidR="001F3A57" w:rsidRDefault="001F3A57" w:rsidP="001F3A57">
      <w:pPr>
        <w:pStyle w:val="Odstavecseseznamem"/>
        <w:numPr>
          <w:ilvl w:val="0"/>
          <w:numId w:val="15"/>
        </w:numPr>
        <w:jc w:val="both"/>
        <w:rPr>
          <w:lang w:eastAsia="cs-CZ"/>
        </w:rPr>
      </w:pPr>
      <w:r>
        <w:rPr>
          <w:lang w:eastAsia="cs-CZ"/>
        </w:rPr>
        <w:t>MŠ Kotlaska – Instalace venkovních rolet – jižní strana budovy</w:t>
      </w:r>
    </w:p>
    <w:p w14:paraId="62CEAF9B" w14:textId="1A8D7481" w:rsidR="001F3A57" w:rsidRDefault="001F3A57" w:rsidP="001F3A57">
      <w:pPr>
        <w:pStyle w:val="Odstavecseseznamem"/>
        <w:numPr>
          <w:ilvl w:val="0"/>
          <w:numId w:val="15"/>
        </w:numPr>
        <w:jc w:val="both"/>
        <w:rPr>
          <w:lang w:eastAsia="cs-CZ"/>
        </w:rPr>
      </w:pPr>
      <w:r>
        <w:rPr>
          <w:lang w:eastAsia="cs-CZ"/>
        </w:rPr>
        <w:t>ZŠ Hovorčovická – Venkovní žaluzie počítačová učebna 1. patro</w:t>
      </w:r>
    </w:p>
    <w:p w14:paraId="2E33B310" w14:textId="1D4846E8" w:rsidR="001F3A57" w:rsidRDefault="001F3A57" w:rsidP="001F3A57">
      <w:pPr>
        <w:pStyle w:val="Odstavecseseznamem"/>
        <w:numPr>
          <w:ilvl w:val="0"/>
          <w:numId w:val="15"/>
        </w:numPr>
        <w:jc w:val="both"/>
        <w:rPr>
          <w:lang w:eastAsia="cs-CZ"/>
        </w:rPr>
      </w:pPr>
      <w:r>
        <w:rPr>
          <w:lang w:eastAsia="cs-CZ"/>
        </w:rPr>
        <w:t>SeS – Provedení klimatizace kanceláří</w:t>
      </w:r>
    </w:p>
    <w:p w14:paraId="106939EB" w14:textId="091FCB36" w:rsidR="001F3A57" w:rsidRDefault="001F3A57" w:rsidP="001F3A57">
      <w:pPr>
        <w:pStyle w:val="Odstavecseseznamem"/>
        <w:numPr>
          <w:ilvl w:val="0"/>
          <w:numId w:val="15"/>
        </w:numPr>
        <w:jc w:val="both"/>
        <w:rPr>
          <w:lang w:eastAsia="cs-CZ"/>
        </w:rPr>
      </w:pPr>
      <w:r>
        <w:rPr>
          <w:lang w:eastAsia="cs-CZ"/>
        </w:rPr>
        <w:t>ZŠ U Školské zahrady – Rekonstrukce střechy nad ŠD, ŠJ</w:t>
      </w:r>
    </w:p>
    <w:p w14:paraId="2FDF9C54" w14:textId="0D3BB947" w:rsidR="001F3A57" w:rsidRDefault="001F3A57" w:rsidP="001F3A57">
      <w:pPr>
        <w:pStyle w:val="Odstavecseseznamem"/>
        <w:numPr>
          <w:ilvl w:val="0"/>
          <w:numId w:val="15"/>
        </w:numPr>
        <w:jc w:val="both"/>
        <w:rPr>
          <w:lang w:eastAsia="cs-CZ"/>
        </w:rPr>
      </w:pPr>
      <w:r>
        <w:rPr>
          <w:lang w:eastAsia="cs-CZ"/>
        </w:rPr>
        <w:t>ZŠ Na Slovance – Vybudování zvonků do ŠD včetně rozvodů v budově školy</w:t>
      </w:r>
    </w:p>
    <w:p w14:paraId="307CFF95" w14:textId="6C56C057" w:rsidR="001F3A57" w:rsidRDefault="001F3A57" w:rsidP="001F3A57">
      <w:pPr>
        <w:pStyle w:val="Odstavecseseznamem"/>
        <w:numPr>
          <w:ilvl w:val="0"/>
          <w:numId w:val="15"/>
        </w:numPr>
        <w:jc w:val="both"/>
        <w:rPr>
          <w:lang w:eastAsia="cs-CZ"/>
        </w:rPr>
      </w:pPr>
      <w:r>
        <w:rPr>
          <w:lang w:eastAsia="cs-CZ"/>
        </w:rPr>
        <w:t>ZŠ Žernosecká – Klimatizace do tzv. suchého skladu potravin</w:t>
      </w:r>
    </w:p>
    <w:p w14:paraId="53D66AE3" w14:textId="65F4C997" w:rsidR="00B24796" w:rsidRDefault="001F3A57" w:rsidP="001F3A57">
      <w:pPr>
        <w:pStyle w:val="Odstavecseseznamem"/>
        <w:numPr>
          <w:ilvl w:val="0"/>
          <w:numId w:val="15"/>
        </w:numPr>
        <w:jc w:val="both"/>
        <w:rPr>
          <w:lang w:eastAsia="cs-CZ"/>
        </w:rPr>
      </w:pPr>
      <w:r>
        <w:rPr>
          <w:lang w:eastAsia="cs-CZ"/>
        </w:rPr>
        <w:t>Nad Rokoskou 111 – PD Rekonstrukce zábradlí terasy</w:t>
      </w:r>
    </w:p>
    <w:p w14:paraId="40CB6669" w14:textId="290287EB" w:rsidR="001F3A57" w:rsidRDefault="001F3A57" w:rsidP="001F3A57">
      <w:pPr>
        <w:pStyle w:val="Odstavecseseznamem"/>
        <w:numPr>
          <w:ilvl w:val="0"/>
          <w:numId w:val="15"/>
        </w:numPr>
        <w:jc w:val="both"/>
        <w:rPr>
          <w:lang w:eastAsia="cs-CZ"/>
        </w:rPr>
      </w:pPr>
      <w:r>
        <w:rPr>
          <w:lang w:eastAsia="cs-CZ"/>
        </w:rPr>
        <w:t>MŠ Řešovská – Klimatizační jednotky ve třídách (4 třídy)</w:t>
      </w:r>
    </w:p>
    <w:p w14:paraId="562494C6" w14:textId="096E92A3" w:rsidR="001F3A57" w:rsidRDefault="001F3A57" w:rsidP="001F3A57">
      <w:pPr>
        <w:pStyle w:val="Odstavecseseznamem"/>
        <w:numPr>
          <w:ilvl w:val="0"/>
          <w:numId w:val="15"/>
        </w:numPr>
        <w:jc w:val="both"/>
        <w:rPr>
          <w:lang w:eastAsia="cs-CZ"/>
        </w:rPr>
      </w:pPr>
      <w:r>
        <w:rPr>
          <w:lang w:eastAsia="cs-CZ"/>
        </w:rPr>
        <w:t>ZŠ Glowackého – Samostatné stání na popelnice s vybudováním branky</w:t>
      </w:r>
    </w:p>
    <w:p w14:paraId="546C4679" w14:textId="6FA8B4DF" w:rsidR="001F3A57" w:rsidRDefault="001F3A57" w:rsidP="001F3A57">
      <w:pPr>
        <w:pStyle w:val="Odstavecseseznamem"/>
        <w:numPr>
          <w:ilvl w:val="0"/>
          <w:numId w:val="15"/>
        </w:numPr>
        <w:jc w:val="both"/>
        <w:rPr>
          <w:lang w:eastAsia="cs-CZ"/>
        </w:rPr>
      </w:pPr>
      <w:r>
        <w:rPr>
          <w:lang w:eastAsia="cs-CZ"/>
        </w:rPr>
        <w:t>ZŠ Ústavní – Renovace schodiště do ul. Lodžská</w:t>
      </w:r>
    </w:p>
    <w:p w14:paraId="58D861ED" w14:textId="7CA5C8D1" w:rsidR="001F3A57" w:rsidRDefault="001F3A57" w:rsidP="001F3A57">
      <w:pPr>
        <w:pStyle w:val="Odstavecseseznamem"/>
        <w:numPr>
          <w:ilvl w:val="0"/>
          <w:numId w:val="15"/>
        </w:numPr>
        <w:jc w:val="both"/>
        <w:rPr>
          <w:lang w:eastAsia="cs-CZ"/>
        </w:rPr>
      </w:pPr>
      <w:r>
        <w:rPr>
          <w:lang w:eastAsia="cs-CZ"/>
        </w:rPr>
        <w:t>ZŠ Bohumila Hrabala – Šatní klece</w:t>
      </w:r>
    </w:p>
    <w:p w14:paraId="0031B65D" w14:textId="477A7C3B" w:rsidR="001F3A57" w:rsidRDefault="001F3A57" w:rsidP="001F3A57">
      <w:pPr>
        <w:pStyle w:val="Odstavecseseznamem"/>
        <w:numPr>
          <w:ilvl w:val="0"/>
          <w:numId w:val="15"/>
        </w:numPr>
        <w:jc w:val="both"/>
        <w:rPr>
          <w:lang w:eastAsia="cs-CZ"/>
        </w:rPr>
      </w:pPr>
      <w:r>
        <w:rPr>
          <w:lang w:eastAsia="cs-CZ"/>
        </w:rPr>
        <w:t>ZŠ Hovorčovická – 2x plynový kotel</w:t>
      </w:r>
    </w:p>
    <w:p w14:paraId="0E2DCB88" w14:textId="6BE2EB26" w:rsidR="001F3A57" w:rsidRDefault="001F3A57" w:rsidP="001F3A57">
      <w:pPr>
        <w:pStyle w:val="Odstavecseseznamem"/>
        <w:numPr>
          <w:ilvl w:val="0"/>
          <w:numId w:val="15"/>
        </w:numPr>
        <w:jc w:val="both"/>
        <w:rPr>
          <w:lang w:eastAsia="cs-CZ"/>
        </w:rPr>
      </w:pPr>
      <w:r>
        <w:rPr>
          <w:lang w:eastAsia="cs-CZ"/>
        </w:rPr>
        <w:t>MŠ Korycanská – Sestava herních prvků na zahradu</w:t>
      </w:r>
    </w:p>
    <w:p w14:paraId="0DE5C74D" w14:textId="64E1171A" w:rsidR="001F3A57" w:rsidRDefault="001F3A57" w:rsidP="001F3A57">
      <w:pPr>
        <w:pStyle w:val="Odstavecseseznamem"/>
        <w:numPr>
          <w:ilvl w:val="0"/>
          <w:numId w:val="15"/>
        </w:numPr>
        <w:jc w:val="both"/>
        <w:rPr>
          <w:lang w:eastAsia="cs-CZ"/>
        </w:rPr>
      </w:pPr>
      <w:r>
        <w:rPr>
          <w:lang w:eastAsia="cs-CZ"/>
        </w:rPr>
        <w:t>MŠ Krynická – Renovace chodeb</w:t>
      </w:r>
    </w:p>
    <w:p w14:paraId="431B7ADE" w14:textId="3BDF73DE" w:rsidR="001F3A57" w:rsidRDefault="001F3A57" w:rsidP="001F3A57">
      <w:pPr>
        <w:pStyle w:val="Odstavecseseznamem"/>
        <w:numPr>
          <w:ilvl w:val="0"/>
          <w:numId w:val="15"/>
        </w:numPr>
        <w:jc w:val="both"/>
        <w:rPr>
          <w:lang w:eastAsia="cs-CZ"/>
        </w:rPr>
      </w:pPr>
      <w:r>
        <w:rPr>
          <w:lang w:eastAsia="cs-CZ"/>
        </w:rPr>
        <w:t>ZŠ Burešova – Výměna povrchu fotbalového hřiště</w:t>
      </w:r>
    </w:p>
    <w:p w14:paraId="104574E5" w14:textId="3C2C6A23" w:rsidR="001F3A57" w:rsidRDefault="001F3A57" w:rsidP="001F3A57">
      <w:pPr>
        <w:pStyle w:val="Odstavecseseznamem"/>
        <w:numPr>
          <w:ilvl w:val="0"/>
          <w:numId w:val="15"/>
        </w:numPr>
        <w:jc w:val="both"/>
        <w:rPr>
          <w:lang w:eastAsia="cs-CZ"/>
        </w:rPr>
      </w:pPr>
      <w:r>
        <w:rPr>
          <w:lang w:eastAsia="cs-CZ"/>
        </w:rPr>
        <w:t>MŠ Lešenská – Oprava střech včetně zateplení</w:t>
      </w:r>
    </w:p>
    <w:p w14:paraId="587D9961" w14:textId="1B37CF9E" w:rsidR="001F3A57" w:rsidRDefault="001F3A57" w:rsidP="001F3A57">
      <w:pPr>
        <w:pStyle w:val="Odstavecseseznamem"/>
        <w:numPr>
          <w:ilvl w:val="0"/>
          <w:numId w:val="15"/>
        </w:numPr>
        <w:jc w:val="both"/>
        <w:rPr>
          <w:lang w:eastAsia="cs-CZ"/>
        </w:rPr>
      </w:pPr>
      <w:r>
        <w:rPr>
          <w:lang w:eastAsia="cs-CZ"/>
        </w:rPr>
        <w:t>MŠ a ZŠ Lyčkovo náměstí – Výměna oken – I. etapa</w:t>
      </w:r>
    </w:p>
    <w:p w14:paraId="7CF8D1D3" w14:textId="77777777" w:rsidR="001F3A57" w:rsidRDefault="001F3A57" w:rsidP="001F3A57">
      <w:pPr>
        <w:pStyle w:val="Odstavecseseznamem"/>
        <w:jc w:val="both"/>
        <w:rPr>
          <w:lang w:eastAsia="cs-CZ"/>
        </w:rPr>
      </w:pPr>
    </w:p>
    <w:p w14:paraId="7FE1F9F3" w14:textId="57AFE379" w:rsidR="00913352" w:rsidRPr="004571C2" w:rsidRDefault="00913352" w:rsidP="00913352">
      <w:pPr>
        <w:pStyle w:val="Nadpis3"/>
        <w:jc w:val="both"/>
        <w:rPr>
          <w:b/>
          <w:bCs/>
          <w:sz w:val="28"/>
        </w:rPr>
      </w:pPr>
      <w:r w:rsidRPr="004571C2">
        <w:rPr>
          <w:b/>
          <w:bCs/>
          <w:sz w:val="28"/>
        </w:rPr>
        <w:t>Kapitola 0</w:t>
      </w:r>
      <w:r>
        <w:rPr>
          <w:b/>
          <w:bCs/>
          <w:sz w:val="28"/>
        </w:rPr>
        <w:t>6</w:t>
      </w:r>
      <w:r w:rsidRPr="004571C2">
        <w:rPr>
          <w:b/>
          <w:bCs/>
          <w:sz w:val="28"/>
        </w:rPr>
        <w:t xml:space="preserve"> – </w:t>
      </w:r>
      <w:r>
        <w:rPr>
          <w:b/>
          <w:bCs/>
          <w:sz w:val="28"/>
        </w:rPr>
        <w:t>kultura a cestovní ruch</w:t>
      </w:r>
    </w:p>
    <w:p w14:paraId="1B3EEBC5" w14:textId="77777777" w:rsidR="00913352" w:rsidRPr="004571C2" w:rsidRDefault="00913352" w:rsidP="00913352"/>
    <w:p w14:paraId="57E7AE38" w14:textId="24652DB6" w:rsidR="00913352" w:rsidRDefault="00913352" w:rsidP="00913352">
      <w:pPr>
        <w:jc w:val="both"/>
        <w:rPr>
          <w:bCs/>
          <w:lang w:eastAsia="cs-CZ"/>
        </w:rPr>
      </w:pPr>
      <w:r w:rsidRPr="004571C2">
        <w:rPr>
          <w:bCs/>
          <w:lang w:eastAsia="cs-CZ"/>
        </w:rPr>
        <w:t xml:space="preserve">ODBOR </w:t>
      </w:r>
      <w:r>
        <w:rPr>
          <w:bCs/>
          <w:lang w:eastAsia="cs-CZ"/>
        </w:rPr>
        <w:t>KULTURY, SPORTU, MLÁDEŽE A PÉČE O PAMÁTKY</w:t>
      </w:r>
      <w:r w:rsidRPr="004571C2">
        <w:rPr>
          <w:bCs/>
          <w:lang w:eastAsia="cs-CZ"/>
        </w:rPr>
        <w:t xml:space="preserve"> (O</w:t>
      </w:r>
      <w:r>
        <w:rPr>
          <w:bCs/>
          <w:lang w:eastAsia="cs-CZ"/>
        </w:rPr>
        <w:t>KSMPP</w:t>
      </w:r>
      <w:r w:rsidRPr="004571C2">
        <w:rPr>
          <w:bCs/>
          <w:lang w:eastAsia="cs-CZ"/>
        </w:rPr>
        <w:t>) ÚMČ</w:t>
      </w:r>
    </w:p>
    <w:p w14:paraId="03897593" w14:textId="77777777" w:rsidR="00913352" w:rsidRDefault="00913352" w:rsidP="00913352">
      <w:pPr>
        <w:pStyle w:val="Odstavecseseznamem"/>
        <w:numPr>
          <w:ilvl w:val="0"/>
          <w:numId w:val="16"/>
        </w:numPr>
        <w:jc w:val="both"/>
        <w:rPr>
          <w:lang w:eastAsia="cs-CZ"/>
        </w:rPr>
      </w:pPr>
      <w:r>
        <w:rPr>
          <w:lang w:eastAsia="cs-CZ"/>
        </w:rPr>
        <w:t>Vytvoření repliky sochy Žabáka</w:t>
      </w:r>
    </w:p>
    <w:p w14:paraId="4B704312" w14:textId="77777777" w:rsidR="00913352" w:rsidRDefault="00913352" w:rsidP="00913352">
      <w:pPr>
        <w:pStyle w:val="Odstavecseseznamem"/>
        <w:numPr>
          <w:ilvl w:val="0"/>
          <w:numId w:val="16"/>
        </w:numPr>
        <w:jc w:val="both"/>
        <w:rPr>
          <w:lang w:eastAsia="cs-CZ"/>
        </w:rPr>
      </w:pPr>
      <w:r>
        <w:rPr>
          <w:lang w:eastAsia="cs-CZ"/>
        </w:rPr>
        <w:t xml:space="preserve">Studie a projektová příprava revitalizace stráně mezi </w:t>
      </w:r>
      <w:proofErr w:type="spellStart"/>
      <w:r>
        <w:rPr>
          <w:lang w:eastAsia="cs-CZ"/>
        </w:rPr>
        <w:t>Löwitovým</w:t>
      </w:r>
      <w:proofErr w:type="spellEnd"/>
      <w:r>
        <w:rPr>
          <w:lang w:eastAsia="cs-CZ"/>
        </w:rPr>
        <w:t xml:space="preserve"> mlýnem a Zámeckým pivovarem</w:t>
      </w:r>
    </w:p>
    <w:p w14:paraId="1CE7B39B" w14:textId="32E46EBB" w:rsidR="00913352" w:rsidRDefault="00913352" w:rsidP="004D19DD">
      <w:pPr>
        <w:pStyle w:val="Odstavecseseznamem"/>
        <w:numPr>
          <w:ilvl w:val="0"/>
          <w:numId w:val="16"/>
        </w:numPr>
        <w:jc w:val="both"/>
        <w:rPr>
          <w:lang w:eastAsia="cs-CZ"/>
        </w:rPr>
      </w:pPr>
      <w:r>
        <w:rPr>
          <w:lang w:eastAsia="cs-CZ"/>
        </w:rPr>
        <w:t>Plastika Prameník</w:t>
      </w:r>
    </w:p>
    <w:p w14:paraId="43FDADB1" w14:textId="77777777" w:rsidR="00144486" w:rsidRDefault="00144486" w:rsidP="00144486">
      <w:pPr>
        <w:jc w:val="both"/>
        <w:rPr>
          <w:lang w:eastAsia="cs-CZ"/>
        </w:rPr>
      </w:pPr>
    </w:p>
    <w:p w14:paraId="3C06DF06" w14:textId="77777777" w:rsidR="00144486" w:rsidRDefault="00144486" w:rsidP="00144486">
      <w:pPr>
        <w:jc w:val="both"/>
        <w:rPr>
          <w:lang w:eastAsia="cs-CZ"/>
        </w:rPr>
      </w:pPr>
    </w:p>
    <w:p w14:paraId="2D37522B" w14:textId="7AA1E115" w:rsidR="0065332D" w:rsidRPr="00065E76" w:rsidRDefault="0065332D" w:rsidP="00FF6944">
      <w:pPr>
        <w:pStyle w:val="Odstavecseseznamem"/>
        <w:jc w:val="both"/>
        <w:rPr>
          <w:lang w:eastAsia="cs-CZ"/>
        </w:rPr>
      </w:pPr>
      <w:r w:rsidRPr="00065E76">
        <w:rPr>
          <w:lang w:eastAsia="cs-CZ"/>
        </w:rPr>
        <w:tab/>
      </w:r>
    </w:p>
    <w:p w14:paraId="227E7E70" w14:textId="336E9BF8" w:rsidR="00B30B71" w:rsidRPr="00065E76" w:rsidRDefault="00B30B71" w:rsidP="00615ECD">
      <w:pPr>
        <w:pStyle w:val="Nadpis3"/>
        <w:jc w:val="both"/>
        <w:rPr>
          <w:b/>
          <w:bCs/>
          <w:sz w:val="28"/>
        </w:rPr>
      </w:pPr>
      <w:r w:rsidRPr="00065E76">
        <w:rPr>
          <w:b/>
          <w:bCs/>
          <w:sz w:val="28"/>
        </w:rPr>
        <w:lastRenderedPageBreak/>
        <w:t xml:space="preserve">Kapitola 08 </w:t>
      </w:r>
      <w:r w:rsidR="00340930" w:rsidRPr="00065E76">
        <w:rPr>
          <w:b/>
          <w:bCs/>
          <w:sz w:val="28"/>
        </w:rPr>
        <w:t>–</w:t>
      </w:r>
      <w:r w:rsidRPr="00065E76">
        <w:rPr>
          <w:b/>
          <w:bCs/>
          <w:sz w:val="28"/>
        </w:rPr>
        <w:t xml:space="preserve"> hospodářství</w:t>
      </w:r>
    </w:p>
    <w:p w14:paraId="6FE83109" w14:textId="77777777" w:rsidR="00701820" w:rsidRPr="00065E76" w:rsidRDefault="00701820" w:rsidP="00701820"/>
    <w:p w14:paraId="69C55DF6" w14:textId="211E8FB8" w:rsidR="00B30B71" w:rsidRPr="001F3A57" w:rsidRDefault="00B30B71" w:rsidP="00615ECD">
      <w:pPr>
        <w:jc w:val="both"/>
        <w:rPr>
          <w:bCs/>
          <w:lang w:eastAsia="cs-CZ"/>
        </w:rPr>
      </w:pPr>
      <w:r w:rsidRPr="001F3A57">
        <w:rPr>
          <w:bCs/>
          <w:lang w:eastAsia="cs-CZ"/>
        </w:rPr>
        <w:t>ODBOR SPRÁVY MAJETKU</w:t>
      </w:r>
      <w:r w:rsidR="004E12F6" w:rsidRPr="001F3A57">
        <w:rPr>
          <w:bCs/>
          <w:lang w:eastAsia="cs-CZ"/>
        </w:rPr>
        <w:t xml:space="preserve"> (OSM) ÚMČ</w:t>
      </w:r>
    </w:p>
    <w:p w14:paraId="76B16A1B" w14:textId="103DC792" w:rsidR="001F3A57" w:rsidRDefault="001F3A57" w:rsidP="001F3A57">
      <w:pPr>
        <w:pStyle w:val="Odstavecseseznamem"/>
        <w:numPr>
          <w:ilvl w:val="0"/>
          <w:numId w:val="19"/>
        </w:numPr>
        <w:jc w:val="both"/>
        <w:rPr>
          <w:lang w:eastAsia="cs-CZ"/>
        </w:rPr>
      </w:pPr>
      <w:r>
        <w:rPr>
          <w:lang w:eastAsia="cs-CZ"/>
        </w:rPr>
        <w:t>Výměna výtahů 2 x 500 kg z důvodu stáří</w:t>
      </w:r>
    </w:p>
    <w:p w14:paraId="0F4082B3" w14:textId="77777777" w:rsidR="001F3A57" w:rsidRDefault="001F3A57" w:rsidP="001F3A57">
      <w:pPr>
        <w:pStyle w:val="Odstavecseseznamem"/>
        <w:numPr>
          <w:ilvl w:val="0"/>
          <w:numId w:val="19"/>
        </w:numPr>
        <w:jc w:val="both"/>
        <w:rPr>
          <w:lang w:eastAsia="cs-CZ"/>
        </w:rPr>
      </w:pPr>
      <w:r>
        <w:rPr>
          <w:lang w:eastAsia="cs-CZ"/>
        </w:rPr>
        <w:t>Rekonstrukce Kolpingova domu</w:t>
      </w:r>
    </w:p>
    <w:p w14:paraId="38E2CE4A" w14:textId="26055A7A" w:rsidR="001F3A57" w:rsidRDefault="001F3A57" w:rsidP="001F3A57">
      <w:pPr>
        <w:pStyle w:val="Odstavecseseznamem"/>
        <w:numPr>
          <w:ilvl w:val="0"/>
          <w:numId w:val="19"/>
        </w:numPr>
        <w:jc w:val="both"/>
        <w:rPr>
          <w:lang w:eastAsia="cs-CZ"/>
        </w:rPr>
      </w:pPr>
      <w:r>
        <w:rPr>
          <w:lang w:eastAsia="cs-CZ"/>
        </w:rPr>
        <w:t>Výměna nákladního výtahu – na evakuační</w:t>
      </w:r>
    </w:p>
    <w:p w14:paraId="2E2C6B81" w14:textId="02AD58C7" w:rsidR="001F3A57" w:rsidRDefault="001F3A57" w:rsidP="001F3A57">
      <w:pPr>
        <w:pStyle w:val="Odstavecseseznamem"/>
        <w:numPr>
          <w:ilvl w:val="0"/>
          <w:numId w:val="19"/>
        </w:numPr>
        <w:jc w:val="both"/>
        <w:rPr>
          <w:lang w:eastAsia="cs-CZ"/>
        </w:rPr>
      </w:pPr>
      <w:r>
        <w:rPr>
          <w:lang w:eastAsia="cs-CZ"/>
        </w:rPr>
        <w:t>Bulovka – výroba a montovaného schodiště a zábran</w:t>
      </w:r>
    </w:p>
    <w:p w14:paraId="79250AC7" w14:textId="77777777" w:rsidR="001F3A57" w:rsidRDefault="001F3A57" w:rsidP="001F3A57">
      <w:pPr>
        <w:pStyle w:val="Odstavecseseznamem"/>
        <w:numPr>
          <w:ilvl w:val="0"/>
          <w:numId w:val="19"/>
        </w:numPr>
        <w:jc w:val="both"/>
        <w:rPr>
          <w:lang w:eastAsia="cs-CZ"/>
        </w:rPr>
      </w:pPr>
      <w:r>
        <w:rPr>
          <w:lang w:eastAsia="cs-CZ"/>
        </w:rPr>
        <w:t>Rekonstrukce objektu a zahrady</w:t>
      </w:r>
    </w:p>
    <w:p w14:paraId="1D1B691C" w14:textId="5CC79926" w:rsidR="001F3A57" w:rsidRDefault="001F3A57" w:rsidP="001F3A57">
      <w:pPr>
        <w:pStyle w:val="Odstavecseseznamem"/>
        <w:numPr>
          <w:ilvl w:val="0"/>
          <w:numId w:val="19"/>
        </w:numPr>
        <w:jc w:val="both"/>
        <w:rPr>
          <w:lang w:eastAsia="cs-CZ"/>
        </w:rPr>
      </w:pPr>
      <w:r>
        <w:rPr>
          <w:lang w:eastAsia="cs-CZ"/>
        </w:rPr>
        <w:t>Montáž protipožárních dveří – společné prostory</w:t>
      </w:r>
    </w:p>
    <w:p w14:paraId="3F9C118B" w14:textId="77777777" w:rsidR="001F3A57" w:rsidRDefault="001F3A57" w:rsidP="001F3A57">
      <w:pPr>
        <w:pStyle w:val="Odstavecseseznamem"/>
        <w:numPr>
          <w:ilvl w:val="0"/>
          <w:numId w:val="19"/>
        </w:numPr>
        <w:jc w:val="both"/>
        <w:rPr>
          <w:lang w:eastAsia="cs-CZ"/>
        </w:rPr>
      </w:pPr>
      <w:r>
        <w:rPr>
          <w:lang w:eastAsia="cs-CZ"/>
        </w:rPr>
        <w:t>Rekonstrukce ordinace RTG, 2NP</w:t>
      </w:r>
    </w:p>
    <w:p w14:paraId="6159C814" w14:textId="77777777" w:rsidR="001F3A57" w:rsidRDefault="001F3A57" w:rsidP="001F3A57">
      <w:pPr>
        <w:pStyle w:val="Odstavecseseznamem"/>
        <w:numPr>
          <w:ilvl w:val="0"/>
          <w:numId w:val="19"/>
        </w:numPr>
        <w:jc w:val="both"/>
        <w:rPr>
          <w:lang w:eastAsia="cs-CZ"/>
        </w:rPr>
      </w:pPr>
      <w:r>
        <w:rPr>
          <w:lang w:eastAsia="cs-CZ"/>
        </w:rPr>
        <w:t>Rekonstrukce objektu bez č.p./</w:t>
      </w:r>
      <w:proofErr w:type="spellStart"/>
      <w:r>
        <w:rPr>
          <w:lang w:eastAsia="cs-CZ"/>
        </w:rPr>
        <w:t>č.e</w:t>
      </w:r>
      <w:proofErr w:type="spellEnd"/>
      <w:r>
        <w:rPr>
          <w:lang w:eastAsia="cs-CZ"/>
        </w:rPr>
        <w:t>.</w:t>
      </w:r>
    </w:p>
    <w:p w14:paraId="4C5D8526" w14:textId="77777777" w:rsidR="001F3A57" w:rsidRDefault="001F3A57" w:rsidP="001F3A57">
      <w:pPr>
        <w:pStyle w:val="Odstavecseseznamem"/>
        <w:numPr>
          <w:ilvl w:val="0"/>
          <w:numId w:val="19"/>
        </w:numPr>
        <w:jc w:val="both"/>
        <w:rPr>
          <w:lang w:eastAsia="cs-CZ"/>
        </w:rPr>
      </w:pPr>
      <w:r>
        <w:rPr>
          <w:lang w:eastAsia="cs-CZ"/>
        </w:rPr>
        <w:t>Rekonstrukce objektu bez č.p./</w:t>
      </w:r>
      <w:proofErr w:type="spellStart"/>
      <w:r>
        <w:rPr>
          <w:lang w:eastAsia="cs-CZ"/>
        </w:rPr>
        <w:t>č.e</w:t>
      </w:r>
      <w:proofErr w:type="spellEnd"/>
      <w:r>
        <w:rPr>
          <w:lang w:eastAsia="cs-CZ"/>
        </w:rPr>
        <w:t>.</w:t>
      </w:r>
    </w:p>
    <w:p w14:paraId="3AC9F37F" w14:textId="0A167997" w:rsidR="001F3A57" w:rsidRDefault="001F3A57" w:rsidP="001F3A57">
      <w:pPr>
        <w:pStyle w:val="Odstavecseseznamem"/>
        <w:numPr>
          <w:ilvl w:val="0"/>
          <w:numId w:val="19"/>
        </w:numPr>
        <w:jc w:val="both"/>
        <w:rPr>
          <w:lang w:eastAsia="cs-CZ"/>
        </w:rPr>
      </w:pPr>
      <w:r>
        <w:rPr>
          <w:lang w:eastAsia="cs-CZ"/>
        </w:rPr>
        <w:t>Obnova fontány Prameník a plastiky Žabák</w:t>
      </w:r>
    </w:p>
    <w:p w14:paraId="708F302B" w14:textId="44173D43" w:rsidR="001F3A57" w:rsidRDefault="001F3A57" w:rsidP="001F3A57">
      <w:pPr>
        <w:pStyle w:val="Odstavecseseznamem"/>
        <w:numPr>
          <w:ilvl w:val="0"/>
          <w:numId w:val="19"/>
        </w:numPr>
        <w:jc w:val="both"/>
        <w:rPr>
          <w:lang w:eastAsia="cs-CZ"/>
        </w:rPr>
      </w:pPr>
      <w:r>
        <w:rPr>
          <w:lang w:eastAsia="cs-CZ"/>
        </w:rPr>
        <w:t>Projektová příprava – MČ Praha 8</w:t>
      </w:r>
    </w:p>
    <w:p w14:paraId="4037C414" w14:textId="77777777" w:rsidR="001F3A57" w:rsidRDefault="001F3A57" w:rsidP="001F3A57">
      <w:pPr>
        <w:pStyle w:val="Odstavecseseznamem"/>
        <w:numPr>
          <w:ilvl w:val="0"/>
          <w:numId w:val="19"/>
        </w:numPr>
        <w:jc w:val="both"/>
        <w:rPr>
          <w:lang w:eastAsia="cs-CZ"/>
        </w:rPr>
      </w:pPr>
      <w:r>
        <w:rPr>
          <w:lang w:eastAsia="cs-CZ"/>
        </w:rPr>
        <w:t>Technické zhodnocení MČ Praha 8</w:t>
      </w:r>
    </w:p>
    <w:p w14:paraId="366A00D1" w14:textId="77E68201" w:rsidR="001F3A57" w:rsidRDefault="001F3A57" w:rsidP="001F3A57">
      <w:pPr>
        <w:pStyle w:val="Odstavecseseznamem"/>
        <w:numPr>
          <w:ilvl w:val="0"/>
          <w:numId w:val="19"/>
        </w:numPr>
        <w:jc w:val="both"/>
        <w:rPr>
          <w:lang w:eastAsia="cs-CZ"/>
        </w:rPr>
      </w:pPr>
      <w:r>
        <w:rPr>
          <w:lang w:eastAsia="cs-CZ"/>
        </w:rPr>
        <w:t>Rekonstrukce NP – Křižíkova 45</w:t>
      </w:r>
    </w:p>
    <w:p w14:paraId="349BCD0B" w14:textId="1BAE2BB1" w:rsidR="006F2012" w:rsidRDefault="001F3A57" w:rsidP="001F3A57">
      <w:pPr>
        <w:pStyle w:val="Odstavecseseznamem"/>
        <w:numPr>
          <w:ilvl w:val="0"/>
          <w:numId w:val="19"/>
        </w:numPr>
        <w:jc w:val="both"/>
        <w:rPr>
          <w:lang w:eastAsia="cs-CZ"/>
        </w:rPr>
      </w:pPr>
      <w:r>
        <w:rPr>
          <w:lang w:eastAsia="cs-CZ"/>
        </w:rPr>
        <w:t>Rekonstrukce kaple Bohnického hřbitova</w:t>
      </w:r>
    </w:p>
    <w:p w14:paraId="2F645060" w14:textId="77777777" w:rsidR="001F3A57" w:rsidRDefault="001F3A57" w:rsidP="00277DD2">
      <w:pPr>
        <w:pStyle w:val="Odstavecseseznamem"/>
        <w:jc w:val="both"/>
        <w:rPr>
          <w:lang w:eastAsia="cs-CZ"/>
        </w:rPr>
      </w:pPr>
    </w:p>
    <w:p w14:paraId="6F7D6CC9" w14:textId="75EAC3DE" w:rsidR="00B30B71" w:rsidRPr="00E02C17" w:rsidRDefault="00B30B71" w:rsidP="00615ECD">
      <w:pPr>
        <w:jc w:val="both"/>
        <w:rPr>
          <w:b/>
          <w:bCs/>
          <w:sz w:val="28"/>
          <w:u w:val="single"/>
        </w:rPr>
      </w:pPr>
      <w:r w:rsidRPr="00E02C17">
        <w:rPr>
          <w:b/>
          <w:bCs/>
          <w:sz w:val="28"/>
          <w:u w:val="single"/>
        </w:rPr>
        <w:t xml:space="preserve">Kapitola 09 </w:t>
      </w:r>
      <w:r w:rsidR="00340930" w:rsidRPr="00E02C17">
        <w:rPr>
          <w:b/>
          <w:bCs/>
          <w:sz w:val="28"/>
          <w:u w:val="single"/>
        </w:rPr>
        <w:t>–</w:t>
      </w:r>
      <w:r w:rsidRPr="00E02C17">
        <w:rPr>
          <w:b/>
          <w:bCs/>
          <w:sz w:val="28"/>
          <w:u w:val="single"/>
        </w:rPr>
        <w:t xml:space="preserve"> vnitřní správa </w:t>
      </w:r>
    </w:p>
    <w:p w14:paraId="64BF930D" w14:textId="77777777" w:rsidR="00701820" w:rsidRPr="00E02C17" w:rsidRDefault="00701820" w:rsidP="00615ECD">
      <w:pPr>
        <w:jc w:val="both"/>
        <w:rPr>
          <w:b/>
          <w:bCs/>
          <w:sz w:val="28"/>
          <w:u w:val="single"/>
        </w:rPr>
      </w:pPr>
    </w:p>
    <w:p w14:paraId="39C3548E" w14:textId="37218944" w:rsidR="00B30B71" w:rsidRPr="00E02C17" w:rsidRDefault="00B30B71" w:rsidP="00615ECD">
      <w:pPr>
        <w:jc w:val="both"/>
        <w:rPr>
          <w:bCs/>
          <w:lang w:eastAsia="cs-CZ"/>
        </w:rPr>
      </w:pPr>
      <w:r w:rsidRPr="00E02C17">
        <w:rPr>
          <w:bCs/>
          <w:lang w:eastAsia="cs-CZ"/>
        </w:rPr>
        <w:t xml:space="preserve">ODBOR </w:t>
      </w:r>
      <w:r w:rsidR="00E02C17">
        <w:rPr>
          <w:bCs/>
          <w:lang w:eastAsia="cs-CZ"/>
        </w:rPr>
        <w:t>HOSPODÁŘSKÉ SPRÁVY</w:t>
      </w:r>
      <w:r w:rsidR="001F137C" w:rsidRPr="00E02C17">
        <w:rPr>
          <w:bCs/>
          <w:lang w:eastAsia="cs-CZ"/>
        </w:rPr>
        <w:t xml:space="preserve"> (O</w:t>
      </w:r>
      <w:r w:rsidR="00E02C17">
        <w:rPr>
          <w:bCs/>
          <w:lang w:eastAsia="cs-CZ"/>
        </w:rPr>
        <w:t>H</w:t>
      </w:r>
      <w:r w:rsidR="001F137C" w:rsidRPr="00E02C17">
        <w:rPr>
          <w:bCs/>
          <w:lang w:eastAsia="cs-CZ"/>
        </w:rPr>
        <w:t>S) ÚMČ</w:t>
      </w:r>
    </w:p>
    <w:p w14:paraId="4E0BCDA7" w14:textId="2CAB127A" w:rsidR="00F24325" w:rsidRDefault="00F24325" w:rsidP="00F24325">
      <w:pPr>
        <w:pStyle w:val="Odstavecseseznamem"/>
        <w:numPr>
          <w:ilvl w:val="0"/>
          <w:numId w:val="19"/>
        </w:numPr>
        <w:jc w:val="both"/>
        <w:rPr>
          <w:lang w:eastAsia="cs-CZ"/>
        </w:rPr>
      </w:pPr>
      <w:r>
        <w:rPr>
          <w:lang w:eastAsia="cs-CZ"/>
        </w:rPr>
        <w:t>PD – Rekonstrukce oken</w:t>
      </w:r>
    </w:p>
    <w:p w14:paraId="602EFC65" w14:textId="77777777" w:rsidR="00F24325" w:rsidRDefault="00F24325" w:rsidP="00F24325">
      <w:pPr>
        <w:pStyle w:val="Odstavecseseznamem"/>
        <w:jc w:val="both"/>
        <w:rPr>
          <w:lang w:eastAsia="cs-CZ"/>
        </w:rPr>
      </w:pPr>
    </w:p>
    <w:p w14:paraId="793EC9D9" w14:textId="13F63814" w:rsidR="00F24325" w:rsidRPr="00E02C17" w:rsidRDefault="00F24325" w:rsidP="00F24325">
      <w:pPr>
        <w:jc w:val="both"/>
        <w:rPr>
          <w:bCs/>
          <w:lang w:eastAsia="cs-CZ"/>
        </w:rPr>
      </w:pPr>
      <w:r w:rsidRPr="00E02C17">
        <w:rPr>
          <w:bCs/>
          <w:lang w:eastAsia="cs-CZ"/>
        </w:rPr>
        <w:t xml:space="preserve">ODBOR </w:t>
      </w:r>
      <w:r w:rsidR="00AE0220">
        <w:rPr>
          <w:bCs/>
          <w:lang w:eastAsia="cs-CZ"/>
        </w:rPr>
        <w:t>INFORMATIKY</w:t>
      </w:r>
      <w:r w:rsidRPr="00E02C17">
        <w:rPr>
          <w:bCs/>
          <w:lang w:eastAsia="cs-CZ"/>
        </w:rPr>
        <w:t xml:space="preserve"> (O</w:t>
      </w:r>
      <w:r>
        <w:rPr>
          <w:bCs/>
          <w:lang w:eastAsia="cs-CZ"/>
        </w:rPr>
        <w:t>I</w:t>
      </w:r>
      <w:r w:rsidRPr="00E02C17">
        <w:rPr>
          <w:bCs/>
          <w:lang w:eastAsia="cs-CZ"/>
        </w:rPr>
        <w:t>) ÚMČ</w:t>
      </w:r>
    </w:p>
    <w:p w14:paraId="40BC08C6" w14:textId="77777777" w:rsidR="00F24325" w:rsidRDefault="00F24325" w:rsidP="00F24325">
      <w:pPr>
        <w:pStyle w:val="Odstavecseseznamem"/>
        <w:numPr>
          <w:ilvl w:val="0"/>
          <w:numId w:val="18"/>
        </w:numPr>
        <w:jc w:val="both"/>
        <w:rPr>
          <w:lang w:eastAsia="cs-CZ"/>
        </w:rPr>
      </w:pPr>
      <w:r>
        <w:rPr>
          <w:lang w:eastAsia="cs-CZ"/>
        </w:rPr>
        <w:t>Obměna serverové infrastruktury</w:t>
      </w:r>
    </w:p>
    <w:p w14:paraId="08A97498" w14:textId="77777777" w:rsidR="00F24325" w:rsidRDefault="00F24325" w:rsidP="00F24325">
      <w:pPr>
        <w:pStyle w:val="Odstavecseseznamem"/>
        <w:numPr>
          <w:ilvl w:val="0"/>
          <w:numId w:val="18"/>
        </w:numPr>
        <w:jc w:val="both"/>
        <w:rPr>
          <w:lang w:eastAsia="cs-CZ"/>
        </w:rPr>
      </w:pPr>
      <w:r>
        <w:rPr>
          <w:lang w:eastAsia="cs-CZ"/>
        </w:rPr>
        <w:t>Obměna firewall</w:t>
      </w:r>
    </w:p>
    <w:p w14:paraId="67EA9B78" w14:textId="73F8B7F3" w:rsidR="00F24325" w:rsidRDefault="00F24325" w:rsidP="00F24325">
      <w:pPr>
        <w:pStyle w:val="Odstavecseseznamem"/>
        <w:numPr>
          <w:ilvl w:val="0"/>
          <w:numId w:val="18"/>
        </w:numPr>
        <w:jc w:val="both"/>
        <w:rPr>
          <w:lang w:eastAsia="cs-CZ"/>
        </w:rPr>
      </w:pPr>
      <w:r>
        <w:rPr>
          <w:lang w:eastAsia="cs-CZ"/>
        </w:rPr>
        <w:t xml:space="preserve">NIS 2 </w:t>
      </w:r>
      <w:r w:rsidR="001F3A57">
        <w:rPr>
          <w:lang w:eastAsia="cs-CZ"/>
        </w:rPr>
        <w:t>–</w:t>
      </w:r>
      <w:r>
        <w:rPr>
          <w:lang w:eastAsia="cs-CZ"/>
        </w:rPr>
        <w:t xml:space="preserve"> Kyberbezpečnost</w:t>
      </w:r>
    </w:p>
    <w:p w14:paraId="01771006" w14:textId="0AEE432D" w:rsidR="00137FFE" w:rsidRPr="00E02C17" w:rsidRDefault="00E02C17" w:rsidP="00F24325">
      <w:pPr>
        <w:pStyle w:val="Odstavecseseznamem"/>
        <w:numPr>
          <w:ilvl w:val="0"/>
          <w:numId w:val="18"/>
        </w:numPr>
        <w:jc w:val="both"/>
        <w:rPr>
          <w:lang w:eastAsia="cs-CZ"/>
        </w:rPr>
      </w:pPr>
      <w:r>
        <w:rPr>
          <w:lang w:eastAsia="cs-CZ"/>
        </w:rPr>
        <w:br w:type="page"/>
      </w:r>
    </w:p>
    <w:p w14:paraId="7FB99E76" w14:textId="77777777" w:rsidR="00916277" w:rsidRDefault="00916277" w:rsidP="00916277">
      <w:pPr>
        <w:pStyle w:val="Nadpis1"/>
        <w:numPr>
          <w:ilvl w:val="0"/>
          <w:numId w:val="1"/>
        </w:numPr>
        <w:rPr>
          <w:b/>
          <w:sz w:val="28"/>
          <w:szCs w:val="28"/>
          <w:u w:val="single"/>
        </w:rPr>
      </w:pPr>
      <w:r w:rsidRPr="007741EA">
        <w:rPr>
          <w:b/>
          <w:sz w:val="28"/>
          <w:szCs w:val="28"/>
          <w:u w:val="single"/>
        </w:rPr>
        <w:lastRenderedPageBreak/>
        <w:t xml:space="preserve">IV. Finanční plán zdaňované-hospodářské činnosti </w:t>
      </w:r>
    </w:p>
    <w:p w14:paraId="25084CE7" w14:textId="77777777" w:rsidR="007741EA" w:rsidRPr="007741EA" w:rsidRDefault="007741EA" w:rsidP="007741EA"/>
    <w:p w14:paraId="0F010F4E" w14:textId="77777777" w:rsidR="00916277" w:rsidRPr="004E21F9" w:rsidRDefault="00916277" w:rsidP="00916277">
      <w:pPr>
        <w:rPr>
          <w:b/>
          <w:u w:val="single"/>
        </w:rPr>
      </w:pPr>
      <w:r w:rsidRPr="004E21F9">
        <w:rPr>
          <w:b/>
          <w:u w:val="single"/>
        </w:rPr>
        <w:t>Bytový a domovní fond spravovaný správní firmou</w:t>
      </w:r>
    </w:p>
    <w:p w14:paraId="36B4CF52" w14:textId="77777777" w:rsidR="00916277" w:rsidRPr="0098007B" w:rsidRDefault="00916277" w:rsidP="00916277">
      <w:pPr>
        <w:jc w:val="both"/>
      </w:pPr>
      <w:r>
        <w:t xml:space="preserve">Správou domovního a bytového fondu je na základě „Příkazní smlouvy“ </w:t>
      </w:r>
      <w:r w:rsidRPr="004E21F9">
        <w:t>č. 2016/0202/OSM.DOBCH uzavřené dne 11.05.2016 ve znění pozdějších dodatků pověřena Osmá správa majetku a služeb, a. s. (dále jen OSMS a. s.). Správu Polikliniky Mazurská 484, k. ú. Troja, vykonává od 01.06.2020 rovněž firma OSMS a. s. </w:t>
      </w:r>
    </w:p>
    <w:p w14:paraId="5182482B" w14:textId="77777777" w:rsidR="00916277" w:rsidRPr="004E21F9" w:rsidRDefault="00916277" w:rsidP="00916277">
      <w:pPr>
        <w:jc w:val="both"/>
      </w:pPr>
    </w:p>
    <w:p w14:paraId="0E176920" w14:textId="77777777" w:rsidR="00916277" w:rsidRPr="004E21F9" w:rsidRDefault="00916277" w:rsidP="00916277">
      <w:pPr>
        <w:jc w:val="both"/>
        <w:rPr>
          <w:u w:val="single"/>
        </w:rPr>
      </w:pPr>
      <w:r w:rsidRPr="004E21F9">
        <w:rPr>
          <w:u w:val="single"/>
        </w:rPr>
        <w:t>Odbor správy majetku</w:t>
      </w:r>
    </w:p>
    <w:p w14:paraId="33289963" w14:textId="77777777" w:rsidR="00916277" w:rsidRPr="004E21F9" w:rsidRDefault="00916277" w:rsidP="00916277">
      <w:pPr>
        <w:jc w:val="both"/>
        <w:rPr>
          <w:u w:val="single"/>
        </w:rPr>
      </w:pPr>
      <w:r w:rsidRPr="004E21F9">
        <w:t>Na úseku zdaňované činnosti MČ Praha 8, zajišťované prostřednictvím OSMS a. s., jsou výnosy (plán 145 000 tis. Kč) tvořeny převážně nájemným z bytů a nebytových prostor. Zbývající část tvoří ostatní výnosy, např. smluvní pokuty a penále, vrácené náklady soudního řízení, výnosy z podílových domů, náhrada škody od pojišťovny a přijaté úroky z běžných účtů.</w:t>
      </w:r>
    </w:p>
    <w:p w14:paraId="37913D9D" w14:textId="77777777" w:rsidR="00916277" w:rsidRPr="0015553A" w:rsidRDefault="00916277" w:rsidP="00916277">
      <w:pPr>
        <w:jc w:val="both"/>
      </w:pPr>
      <w:r w:rsidRPr="004E21F9">
        <w:t xml:space="preserve">V nákladech </w:t>
      </w:r>
      <w:r>
        <w:t xml:space="preserve">(plán </w:t>
      </w:r>
      <w:r w:rsidRPr="004E21F9">
        <w:t>123 000 tis. K</w:t>
      </w:r>
      <w:r>
        <w:t>)</w:t>
      </w:r>
      <w:r w:rsidRPr="004E21F9">
        <w:t xml:space="preserve"> jsou největší položkou opravy a údržba domovního bytového fondu a opravy nebytových prostor v domech svěřených do správy MČ Praha 8 a</w:t>
      </w:r>
      <w:r>
        <w:t> </w:t>
      </w:r>
      <w:r w:rsidRPr="004E21F9">
        <w:t>nebytových prostor, které po privatizaci zůstaly městské části jako věcná břemena a opravy objektu Polikliniky Mazurská. Výše těchto nákladů je stanovena na 67 000 tis. Kč. Dále jsou to položky ostatní služby 36 000</w:t>
      </w:r>
      <w:r w:rsidRPr="004E21F9">
        <w:rPr>
          <w:color w:val="FF0000"/>
        </w:rPr>
        <w:t xml:space="preserve"> </w:t>
      </w:r>
      <w:r w:rsidRPr="004E21F9">
        <w:t>tis. Kč a odměna správci 20 000</w:t>
      </w:r>
      <w:r w:rsidRPr="004E21F9">
        <w:rPr>
          <w:color w:val="FF0000"/>
        </w:rPr>
        <w:t xml:space="preserve"> </w:t>
      </w:r>
      <w:r w:rsidRPr="004E21F9">
        <w:t>tis. Kč.</w:t>
      </w:r>
      <w:r w:rsidRPr="0015553A">
        <w:t xml:space="preserve"> </w:t>
      </w:r>
    </w:p>
    <w:p w14:paraId="59F570EC" w14:textId="77777777" w:rsidR="00916277" w:rsidRPr="00EC2A02" w:rsidRDefault="00916277" w:rsidP="00916277">
      <w:pPr>
        <w:tabs>
          <w:tab w:val="left" w:pos="709"/>
        </w:tabs>
        <w:jc w:val="both"/>
        <w:rPr>
          <w:b/>
          <w:highlight w:val="yellow"/>
        </w:rPr>
      </w:pPr>
    </w:p>
    <w:p w14:paraId="37F9F31D" w14:textId="77777777" w:rsidR="00916277" w:rsidRPr="00E43A5C" w:rsidRDefault="00916277" w:rsidP="00916277">
      <w:pPr>
        <w:tabs>
          <w:tab w:val="left" w:pos="709"/>
        </w:tabs>
        <w:jc w:val="both"/>
        <w:rPr>
          <w:b/>
        </w:rPr>
      </w:pPr>
      <w:r w:rsidRPr="00E43A5C">
        <w:rPr>
          <w:b/>
        </w:rPr>
        <w:t>Prodeje obecního majetku</w:t>
      </w:r>
    </w:p>
    <w:p w14:paraId="0AF07029" w14:textId="2EBDBDFD" w:rsidR="00916277" w:rsidRPr="006E7941" w:rsidRDefault="00916277" w:rsidP="00916277">
      <w:pPr>
        <w:jc w:val="both"/>
        <w:rPr>
          <w:b/>
        </w:rPr>
      </w:pPr>
      <w:r w:rsidRPr="00E43A5C">
        <w:t xml:space="preserve">Pro rok 2025 je záměrem odboru správy majetku prodej pozemků ve vlastnictví a spoluvlastnictví hl. m. Prahy, které jsou svěřeny do správy MČ Praha 8, s výnosem ve výši </w:t>
      </w:r>
      <w:r w:rsidR="00314C88">
        <w:t>7</w:t>
      </w:r>
      <w:r w:rsidRPr="00E43A5C">
        <w:t> </w:t>
      </w:r>
      <w:r w:rsidR="00314C88">
        <w:t>0</w:t>
      </w:r>
      <w:r w:rsidRPr="00E43A5C">
        <w:t>00</w:t>
      </w:r>
      <w:r w:rsidRPr="00E43A5C">
        <w:rPr>
          <w:color w:val="FF0000"/>
        </w:rPr>
        <w:t xml:space="preserve"> </w:t>
      </w:r>
      <w:r w:rsidRPr="00E43A5C">
        <w:t>tis. Kč.</w:t>
      </w:r>
    </w:p>
    <w:p w14:paraId="450B9974" w14:textId="77777777" w:rsidR="00916277" w:rsidRPr="00EC2A02" w:rsidRDefault="00916277" w:rsidP="00916277">
      <w:pPr>
        <w:jc w:val="both"/>
        <w:rPr>
          <w:highlight w:val="yellow"/>
        </w:rPr>
      </w:pPr>
    </w:p>
    <w:p w14:paraId="690AD8B2" w14:textId="77777777" w:rsidR="00916277" w:rsidRPr="0098007B" w:rsidRDefault="00916277" w:rsidP="00916277">
      <w:pPr>
        <w:jc w:val="both"/>
        <w:rPr>
          <w:b/>
        </w:rPr>
      </w:pPr>
      <w:r w:rsidRPr="0098007B">
        <w:rPr>
          <w:b/>
        </w:rPr>
        <w:t>Ostatní zdaňovaná činnost</w:t>
      </w:r>
    </w:p>
    <w:p w14:paraId="60281189" w14:textId="77777777" w:rsidR="00916277" w:rsidRPr="00506A73" w:rsidRDefault="00916277" w:rsidP="00916277">
      <w:pPr>
        <w:tabs>
          <w:tab w:val="left" w:pos="709"/>
        </w:tabs>
        <w:jc w:val="both"/>
      </w:pPr>
      <w:r w:rsidRPr="0098007B">
        <w:t xml:space="preserve">V ostatní zdaňované činnosti je zahrnuta činnost odboru správy majetku, oddělení hospodářské </w:t>
      </w:r>
      <w:r w:rsidRPr="00506A73">
        <w:t xml:space="preserve">správy odboru kancelář starosty a odboru kultury, sportu, mládeže a památkové péče. Výnosy jsou např. úroky (130 tis. Kč), nájem tepelných zdrojů (24 tis. Kč), věcná břemena </w:t>
      </w:r>
      <w:r w:rsidRPr="00506A73">
        <w:br/>
        <w:t>(750 tis. Kč), tržby z prodeje inzerce v Osmičce“ (1 000 tis. Kč), pronájmy ploch k reklamním účelům (70 tis. Kč), pronájmy domů, pozemků a školnických bytů (8 500 tis. Kč).</w:t>
      </w:r>
    </w:p>
    <w:p w14:paraId="7C358BAF" w14:textId="77777777" w:rsidR="00916277" w:rsidRPr="00506A73" w:rsidRDefault="00916277" w:rsidP="00916277">
      <w:pPr>
        <w:tabs>
          <w:tab w:val="left" w:pos="709"/>
        </w:tabs>
        <w:jc w:val="both"/>
      </w:pPr>
      <w:r w:rsidRPr="00506A73">
        <w:t xml:space="preserve">Z důvodu velké obměny nájemců sociálních bytů a bytů v domech s pečovatelskou službou jsou navrženy finanční prostředky ve výši 15 000 tis. Kč na úhrady nákladů spojených s opravami bytů. Dále náklady na opravy, které bude realizovat NADACE BONA </w:t>
      </w:r>
      <w:r w:rsidRPr="00506A73">
        <w:br/>
        <w:t>ve výši 4 000 tis. Kč v souladu s nájemní smlouvou ve znění pozdějších dodatků.</w:t>
      </w:r>
    </w:p>
    <w:p w14:paraId="2D3CAD64" w14:textId="77777777" w:rsidR="00916277" w:rsidRPr="0068542C" w:rsidRDefault="00916277" w:rsidP="00916277">
      <w:pPr>
        <w:jc w:val="both"/>
      </w:pPr>
      <w:r w:rsidRPr="00506A73">
        <w:t xml:space="preserve">V nákladech jsou obsaženy např. osobní výdaje zaměstnanců ÚMČ, jejichž náplní práce </w:t>
      </w:r>
      <w:r w:rsidRPr="00506A73">
        <w:br/>
        <w:t xml:space="preserve">je pouze zdaňovaná činnost (5 000 tis. Kč), dále znalecké posudky (150 tis. Kč), právní pomoc (2 200 tis. Kč), počítačové práce (1 450 tis. Kč), správa azylových bytů (1 460 tis. Kč), provozní dokumentace Polikliniky Mazurská (500 tis. Kč), geodetické práce (100 tis. Kč), technický dozor BOZP (500 tis. Kč), náklady na opravy, inzerce, poštovní a bankovní poplatky, </w:t>
      </w:r>
      <w:r w:rsidRPr="00506A73">
        <w:br/>
        <w:t xml:space="preserve">tj. náklady vynaložené na dosažení, zajištění a udržení příjmů podle zákona 586/92 Sb., o dani </w:t>
      </w:r>
      <w:r w:rsidRPr="0068542C">
        <w:t>z příjmů.</w:t>
      </w:r>
    </w:p>
    <w:p w14:paraId="0BD48FB3" w14:textId="75A9C678" w:rsidR="00916277" w:rsidRPr="0068542C" w:rsidRDefault="00916277" w:rsidP="00916277">
      <w:pPr>
        <w:jc w:val="both"/>
      </w:pPr>
      <w:r w:rsidRPr="0068542C">
        <w:t>V roce 2025 je navržen převod do rozpočtu hlavní činnosti ve výši 1</w:t>
      </w:r>
      <w:r w:rsidR="00EA5A46">
        <w:t>4</w:t>
      </w:r>
      <w:r w:rsidRPr="0068542C">
        <w:t> </w:t>
      </w:r>
      <w:r w:rsidR="00EA5A46">
        <w:t>956</w:t>
      </w:r>
      <w:r w:rsidRPr="0068542C">
        <w:t xml:space="preserve"> tis. Kč (předpokládaný zisk roku 2024 a let minulých).</w:t>
      </w:r>
    </w:p>
    <w:p w14:paraId="74998C9B" w14:textId="53F38482" w:rsidR="00916277" w:rsidRPr="00125CA5" w:rsidRDefault="00916277" w:rsidP="00916277">
      <w:pPr>
        <w:jc w:val="both"/>
        <w:rPr>
          <w:b/>
          <w:u w:val="single"/>
        </w:rPr>
      </w:pPr>
      <w:r w:rsidRPr="00467365">
        <w:t xml:space="preserve">Za celou ZČ jsou výnosy plánovány ve výši </w:t>
      </w:r>
      <w:r w:rsidRPr="00467365">
        <w:rPr>
          <w:b/>
        </w:rPr>
        <w:t>16</w:t>
      </w:r>
      <w:r w:rsidR="009503E3">
        <w:rPr>
          <w:b/>
        </w:rPr>
        <w:t>5</w:t>
      </w:r>
      <w:r w:rsidRPr="00467365">
        <w:rPr>
          <w:b/>
        </w:rPr>
        <w:t xml:space="preserve"> </w:t>
      </w:r>
      <w:r w:rsidR="009503E3">
        <w:rPr>
          <w:b/>
        </w:rPr>
        <w:t>2</w:t>
      </w:r>
      <w:r w:rsidRPr="00467365">
        <w:rPr>
          <w:b/>
        </w:rPr>
        <w:t>95 tis. Kč</w:t>
      </w:r>
      <w:r w:rsidRPr="00467365">
        <w:t>, náklady</w:t>
      </w:r>
      <w:r>
        <w:t xml:space="preserve"> </w:t>
      </w:r>
      <w:r w:rsidRPr="00467365">
        <w:t xml:space="preserve">ve výši </w:t>
      </w:r>
      <w:r w:rsidRPr="00467365">
        <w:br/>
      </w:r>
      <w:r w:rsidRPr="00467365">
        <w:rPr>
          <w:b/>
        </w:rPr>
        <w:t>154 904 tis. Kč</w:t>
      </w:r>
      <w:r w:rsidR="00A91701">
        <w:t xml:space="preserve"> a</w:t>
      </w:r>
      <w:r w:rsidRPr="00467365">
        <w:t xml:space="preserve"> hospodářský výsledek </w:t>
      </w:r>
      <w:r w:rsidR="001A665C">
        <w:t>je</w:t>
      </w:r>
      <w:r w:rsidRPr="00467365">
        <w:t xml:space="preserve"> zisk ve výši </w:t>
      </w:r>
      <w:r w:rsidR="009503E3">
        <w:rPr>
          <w:b/>
        </w:rPr>
        <w:t>10</w:t>
      </w:r>
      <w:r w:rsidRPr="00467365">
        <w:rPr>
          <w:b/>
        </w:rPr>
        <w:t xml:space="preserve"> </w:t>
      </w:r>
      <w:r w:rsidR="009503E3">
        <w:rPr>
          <w:b/>
        </w:rPr>
        <w:t>3</w:t>
      </w:r>
      <w:r w:rsidRPr="00467365">
        <w:rPr>
          <w:b/>
        </w:rPr>
        <w:t>91 tis. Kč</w:t>
      </w:r>
      <w:r w:rsidRPr="00467365">
        <w:t>.</w:t>
      </w:r>
    </w:p>
    <w:p w14:paraId="2B7CCF56" w14:textId="14F46B00" w:rsidR="000911AD" w:rsidRPr="00125CA5" w:rsidRDefault="000911AD" w:rsidP="00916277">
      <w:pPr>
        <w:pStyle w:val="Nadpis1"/>
        <w:numPr>
          <w:ilvl w:val="0"/>
          <w:numId w:val="1"/>
        </w:numPr>
        <w:jc w:val="left"/>
        <w:rPr>
          <w:b/>
          <w:u w:val="single"/>
        </w:rPr>
      </w:pPr>
    </w:p>
    <w:sectPr w:rsidR="000911AD" w:rsidRPr="00125CA5" w:rsidSect="007B3505">
      <w:headerReference w:type="default" r:id="rId8"/>
      <w:footerReference w:type="default" r:id="rId9"/>
      <w:pgSz w:w="11906" w:h="16838" w:code="9"/>
      <w:pgMar w:top="1134" w:right="1418" w:bottom="1134" w:left="1418"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C277F" w14:textId="77777777" w:rsidR="002C303D" w:rsidRDefault="002C303D">
      <w:r>
        <w:separator/>
      </w:r>
    </w:p>
  </w:endnote>
  <w:endnote w:type="continuationSeparator" w:id="0">
    <w:p w14:paraId="25056F8F" w14:textId="77777777" w:rsidR="002C303D" w:rsidRDefault="002C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KGNJJ G+ Urban Grotesk Me B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9442583"/>
      <w:docPartObj>
        <w:docPartGallery w:val="Page Numbers (Bottom of Page)"/>
        <w:docPartUnique/>
      </w:docPartObj>
    </w:sdtPr>
    <w:sdtEndPr/>
    <w:sdtContent>
      <w:p w14:paraId="26298A1F" w14:textId="45E5E61B" w:rsidR="00CD45F6" w:rsidRDefault="00CD45F6">
        <w:pPr>
          <w:pStyle w:val="Zpat"/>
          <w:jc w:val="center"/>
        </w:pPr>
        <w:r>
          <w:fldChar w:fldCharType="begin"/>
        </w:r>
        <w:r>
          <w:instrText>PAGE   \* MERGEFORMAT</w:instrText>
        </w:r>
        <w:r>
          <w:fldChar w:fldCharType="separate"/>
        </w:r>
        <w:r w:rsidR="00CB6F2D">
          <w:rPr>
            <w:noProof/>
          </w:rPr>
          <w:t>9</w:t>
        </w:r>
        <w:r>
          <w:fldChar w:fldCharType="end"/>
        </w:r>
      </w:p>
    </w:sdtContent>
  </w:sdt>
  <w:p w14:paraId="22A49976" w14:textId="77777777" w:rsidR="00CD45F6" w:rsidRDefault="00CD45F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21593" w14:textId="77777777" w:rsidR="002C303D" w:rsidRDefault="002C303D">
      <w:r>
        <w:separator/>
      </w:r>
    </w:p>
  </w:footnote>
  <w:footnote w:type="continuationSeparator" w:id="0">
    <w:p w14:paraId="77004CF0" w14:textId="77777777" w:rsidR="002C303D" w:rsidRDefault="002C3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1042" w14:textId="77777777" w:rsidR="00CD45F6" w:rsidRDefault="00CD45F6">
    <w:pPr>
      <w:pStyle w:val="Zhlav"/>
    </w:pPr>
    <w:r>
      <w:rPr>
        <w:noProof/>
        <w:lang w:eastAsia="cs-CZ"/>
      </w:rPr>
      <mc:AlternateContent>
        <mc:Choice Requires="wps">
          <w:drawing>
            <wp:anchor distT="0" distB="0" distL="0" distR="0" simplePos="0" relativeHeight="251659264" behindDoc="0" locked="0" layoutInCell="1" allowOverlap="1" wp14:anchorId="5146BC6D" wp14:editId="21B77B4A">
              <wp:simplePos x="0" y="0"/>
              <wp:positionH relativeFrom="margin">
                <wp:align>center</wp:align>
              </wp:positionH>
              <wp:positionV relativeFrom="paragraph">
                <wp:posOffset>635</wp:posOffset>
              </wp:positionV>
              <wp:extent cx="127000" cy="146050"/>
              <wp:effectExtent l="0" t="635" r="635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000" cy="1460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01899F" w14:textId="77777777" w:rsidR="00CD45F6" w:rsidRDefault="00CD45F6">
                          <w:pPr>
                            <w:pStyle w:val="Zhlav"/>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46BC6D" id="_x0000_t202" coordsize="21600,21600" o:spt="202" path="m,l,21600r21600,l21600,xe">
              <v:stroke joinstyle="miter"/>
              <v:path gradientshapeok="t" o:connecttype="rect"/>
            </v:shapetype>
            <v:shape id="Text Box 1" o:spid="_x0000_s1026" type="#_x0000_t202" style="position:absolute;margin-left:0;margin-top:.05pt;width:10pt;height:1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" stroked="f">
              <v:fill opacity="0"/>
              <v:textbox inset="0,0,0,0">
                <w:txbxContent>
                  <w:p w14:paraId="1701899F" w14:textId="77777777" w:rsidR="00CD45F6" w:rsidRDefault="00CD45F6">
                    <w:pPr>
                      <w:pStyle w:val="Zhlav"/>
                    </w:pPr>
                  </w:p>
                </w:txbxContent>
              </v:textbox>
              <w10:wrap type="square" side="largest"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666CC5E0"/>
    <w:lvl w:ilvl="0">
      <w:start w:val="1"/>
      <w:numFmt w:val="bullet"/>
      <w:pStyle w:val="Seznamsodrkami2"/>
      <w:lvlText w:val=""/>
      <w:lvlJc w:val="left"/>
      <w:pPr>
        <w:tabs>
          <w:tab w:val="num" w:pos="643"/>
        </w:tabs>
        <w:ind w:left="643" w:hanging="360"/>
      </w:pPr>
      <w:rPr>
        <w:rFonts w:ascii="Symbol" w:hAnsi="Symbol" w:hint="default"/>
      </w:rPr>
    </w:lvl>
  </w:abstractNum>
  <w:abstractNum w:abstractNumId="1"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3"/>
    <w:multiLevelType w:val="singleLevel"/>
    <w:tmpl w:val="00000003"/>
    <w:name w:val="WW8Num2"/>
    <w:lvl w:ilvl="0">
      <w:start w:val="1"/>
      <w:numFmt w:val="bullet"/>
      <w:lvlText w:val=""/>
      <w:lvlJc w:val="left"/>
      <w:pPr>
        <w:tabs>
          <w:tab w:val="num" w:pos="1080"/>
        </w:tabs>
        <w:ind w:left="1080" w:hanging="360"/>
      </w:pPr>
      <w:rPr>
        <w:rFonts w:ascii="Symbol" w:hAnsi="Symbol" w:cs="Symbol"/>
      </w:rPr>
    </w:lvl>
  </w:abstractNum>
  <w:abstractNum w:abstractNumId="3" w15:restartNumberingAfterBreak="0">
    <w:nsid w:val="00000004"/>
    <w:multiLevelType w:val="singleLevel"/>
    <w:tmpl w:val="00000004"/>
    <w:name w:val="WW8Num5"/>
    <w:lvl w:ilvl="0">
      <w:start w:val="1"/>
      <w:numFmt w:val="upperRoman"/>
      <w:lvlText w:val="%1."/>
      <w:lvlJc w:val="left"/>
      <w:pPr>
        <w:tabs>
          <w:tab w:val="num" w:pos="1425"/>
        </w:tabs>
        <w:ind w:left="1425" w:hanging="720"/>
      </w:pPr>
    </w:lvl>
  </w:abstractNum>
  <w:abstractNum w:abstractNumId="4" w15:restartNumberingAfterBreak="0">
    <w:nsid w:val="00000005"/>
    <w:multiLevelType w:val="singleLevel"/>
    <w:tmpl w:val="00000005"/>
    <w:name w:val="WW8Num6"/>
    <w:lvl w:ilvl="0">
      <w:start w:val="1"/>
      <w:numFmt w:val="bullet"/>
      <w:lvlText w:val=""/>
      <w:lvlJc w:val="left"/>
      <w:pPr>
        <w:tabs>
          <w:tab w:val="num" w:pos="1428"/>
        </w:tabs>
        <w:ind w:left="1428" w:hanging="360"/>
      </w:pPr>
      <w:rPr>
        <w:rFonts w:ascii="Symbol" w:hAnsi="Symbol" w:cs="Symbol"/>
      </w:rPr>
    </w:lvl>
  </w:abstractNum>
  <w:abstractNum w:abstractNumId="5" w15:restartNumberingAfterBreak="0">
    <w:nsid w:val="00000006"/>
    <w:multiLevelType w:val="singleLevel"/>
    <w:tmpl w:val="00000006"/>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0000008"/>
    <w:multiLevelType w:val="multilevel"/>
    <w:tmpl w:val="00000008"/>
    <w:name w:val="WW8Num17"/>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7" w15:restartNumberingAfterBreak="0">
    <w:nsid w:val="00000009"/>
    <w:multiLevelType w:val="singleLevel"/>
    <w:tmpl w:val="00000009"/>
    <w:name w:val="WW8Num18"/>
    <w:lvl w:ilvl="0">
      <w:start w:val="1"/>
      <w:numFmt w:val="decimal"/>
      <w:lvlText w:val="%1."/>
      <w:lvlJc w:val="left"/>
      <w:pPr>
        <w:tabs>
          <w:tab w:val="num" w:pos="708"/>
        </w:tabs>
        <w:ind w:left="720" w:hanging="360"/>
      </w:pPr>
    </w:lvl>
  </w:abstractNum>
  <w:abstractNum w:abstractNumId="8" w15:restartNumberingAfterBreak="0">
    <w:nsid w:val="0D971250"/>
    <w:multiLevelType w:val="hybridMultilevel"/>
    <w:tmpl w:val="7DB8933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CD00EA6"/>
    <w:multiLevelType w:val="hybridMultilevel"/>
    <w:tmpl w:val="5AF6EC2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0" w15:restartNumberingAfterBreak="0">
    <w:nsid w:val="326F192B"/>
    <w:multiLevelType w:val="hybridMultilevel"/>
    <w:tmpl w:val="96129F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6104554"/>
    <w:multiLevelType w:val="hybridMultilevel"/>
    <w:tmpl w:val="FFC86534"/>
    <w:lvl w:ilvl="0" w:tplc="98045CE4">
      <w:numFmt w:val="bullet"/>
      <w:lvlText w:val="-"/>
      <w:lvlJc w:val="left"/>
      <w:pPr>
        <w:ind w:left="927" w:hanging="360"/>
      </w:pPr>
      <w:rPr>
        <w:rFonts w:ascii="Times New Roman" w:eastAsia="Times New Roman" w:hAnsi="Times New Roman" w:cs="Times New Roman"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2" w15:restartNumberingAfterBreak="0">
    <w:nsid w:val="395E10C6"/>
    <w:multiLevelType w:val="hybridMultilevel"/>
    <w:tmpl w:val="389078D2"/>
    <w:lvl w:ilvl="0" w:tplc="04050001">
      <w:start w:val="1"/>
      <w:numFmt w:val="bullet"/>
      <w:lvlText w:val=""/>
      <w:lvlJc w:val="left"/>
      <w:pPr>
        <w:ind w:left="1797" w:hanging="360"/>
      </w:pPr>
      <w:rPr>
        <w:rFonts w:ascii="Symbol" w:hAnsi="Symbol" w:hint="default"/>
      </w:rPr>
    </w:lvl>
    <w:lvl w:ilvl="1" w:tplc="04050003" w:tentative="1">
      <w:start w:val="1"/>
      <w:numFmt w:val="bullet"/>
      <w:lvlText w:val="o"/>
      <w:lvlJc w:val="left"/>
      <w:pPr>
        <w:ind w:left="2517" w:hanging="360"/>
      </w:pPr>
      <w:rPr>
        <w:rFonts w:ascii="Courier New" w:hAnsi="Courier New" w:cs="Courier New" w:hint="default"/>
      </w:rPr>
    </w:lvl>
    <w:lvl w:ilvl="2" w:tplc="04050005" w:tentative="1">
      <w:start w:val="1"/>
      <w:numFmt w:val="bullet"/>
      <w:lvlText w:val=""/>
      <w:lvlJc w:val="left"/>
      <w:pPr>
        <w:ind w:left="3237" w:hanging="360"/>
      </w:pPr>
      <w:rPr>
        <w:rFonts w:ascii="Wingdings" w:hAnsi="Wingdings" w:hint="default"/>
      </w:rPr>
    </w:lvl>
    <w:lvl w:ilvl="3" w:tplc="04050001" w:tentative="1">
      <w:start w:val="1"/>
      <w:numFmt w:val="bullet"/>
      <w:lvlText w:val=""/>
      <w:lvlJc w:val="left"/>
      <w:pPr>
        <w:ind w:left="3957" w:hanging="360"/>
      </w:pPr>
      <w:rPr>
        <w:rFonts w:ascii="Symbol" w:hAnsi="Symbol" w:hint="default"/>
      </w:rPr>
    </w:lvl>
    <w:lvl w:ilvl="4" w:tplc="04050003" w:tentative="1">
      <w:start w:val="1"/>
      <w:numFmt w:val="bullet"/>
      <w:lvlText w:val="o"/>
      <w:lvlJc w:val="left"/>
      <w:pPr>
        <w:ind w:left="4677" w:hanging="360"/>
      </w:pPr>
      <w:rPr>
        <w:rFonts w:ascii="Courier New" w:hAnsi="Courier New" w:cs="Courier New" w:hint="default"/>
      </w:rPr>
    </w:lvl>
    <w:lvl w:ilvl="5" w:tplc="04050005" w:tentative="1">
      <w:start w:val="1"/>
      <w:numFmt w:val="bullet"/>
      <w:lvlText w:val=""/>
      <w:lvlJc w:val="left"/>
      <w:pPr>
        <w:ind w:left="5397" w:hanging="360"/>
      </w:pPr>
      <w:rPr>
        <w:rFonts w:ascii="Wingdings" w:hAnsi="Wingdings" w:hint="default"/>
      </w:rPr>
    </w:lvl>
    <w:lvl w:ilvl="6" w:tplc="04050001" w:tentative="1">
      <w:start w:val="1"/>
      <w:numFmt w:val="bullet"/>
      <w:lvlText w:val=""/>
      <w:lvlJc w:val="left"/>
      <w:pPr>
        <w:ind w:left="6117" w:hanging="360"/>
      </w:pPr>
      <w:rPr>
        <w:rFonts w:ascii="Symbol" w:hAnsi="Symbol" w:hint="default"/>
      </w:rPr>
    </w:lvl>
    <w:lvl w:ilvl="7" w:tplc="04050003" w:tentative="1">
      <w:start w:val="1"/>
      <w:numFmt w:val="bullet"/>
      <w:lvlText w:val="o"/>
      <w:lvlJc w:val="left"/>
      <w:pPr>
        <w:ind w:left="6837" w:hanging="360"/>
      </w:pPr>
      <w:rPr>
        <w:rFonts w:ascii="Courier New" w:hAnsi="Courier New" w:cs="Courier New" w:hint="default"/>
      </w:rPr>
    </w:lvl>
    <w:lvl w:ilvl="8" w:tplc="04050005" w:tentative="1">
      <w:start w:val="1"/>
      <w:numFmt w:val="bullet"/>
      <w:lvlText w:val=""/>
      <w:lvlJc w:val="left"/>
      <w:pPr>
        <w:ind w:left="7557" w:hanging="360"/>
      </w:pPr>
      <w:rPr>
        <w:rFonts w:ascii="Wingdings" w:hAnsi="Wingdings" w:hint="default"/>
      </w:rPr>
    </w:lvl>
  </w:abstractNum>
  <w:abstractNum w:abstractNumId="13" w15:restartNumberingAfterBreak="0">
    <w:nsid w:val="550B5951"/>
    <w:multiLevelType w:val="hybridMultilevel"/>
    <w:tmpl w:val="9C2E09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9056D72"/>
    <w:multiLevelType w:val="hybridMultilevel"/>
    <w:tmpl w:val="D9C4D7F0"/>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15:restartNumberingAfterBreak="0">
    <w:nsid w:val="5A7F74D3"/>
    <w:multiLevelType w:val="hybridMultilevel"/>
    <w:tmpl w:val="219CE85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5F2B2E4C"/>
    <w:multiLevelType w:val="hybridMultilevel"/>
    <w:tmpl w:val="BD8C2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671A2916"/>
    <w:multiLevelType w:val="hybridMultilevel"/>
    <w:tmpl w:val="A3C8C6F4"/>
    <w:lvl w:ilvl="0" w:tplc="5A5E4CD2">
      <w:start w:val="475"/>
      <w:numFmt w:val="bullet"/>
      <w:lvlText w:val="-"/>
      <w:lvlJc w:val="left"/>
      <w:pPr>
        <w:ind w:left="1440" w:hanging="360"/>
      </w:pPr>
      <w:rPr>
        <w:rFonts w:ascii="Times New Roman" w:eastAsia="Times New Roman" w:hAnsi="Times New Roman" w:cs="Times New Roman" w:hint="default"/>
        <w:b/>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8" w15:restartNumberingAfterBreak="0">
    <w:nsid w:val="6E5D35B0"/>
    <w:multiLevelType w:val="hybridMultilevel"/>
    <w:tmpl w:val="DECCCAF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0281000"/>
    <w:multiLevelType w:val="hybridMultilevel"/>
    <w:tmpl w:val="F4E809F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788438AD"/>
    <w:multiLevelType w:val="hybridMultilevel"/>
    <w:tmpl w:val="1442B07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7A74001D"/>
    <w:multiLevelType w:val="hybridMultilevel"/>
    <w:tmpl w:val="EBA6F3C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num w:numId="1" w16cid:durableId="1704791603">
    <w:abstractNumId w:val="1"/>
  </w:num>
  <w:num w:numId="2" w16cid:durableId="1581523298">
    <w:abstractNumId w:val="3"/>
  </w:num>
  <w:num w:numId="3" w16cid:durableId="2066946306">
    <w:abstractNumId w:val="5"/>
  </w:num>
  <w:num w:numId="4" w16cid:durableId="1881014753">
    <w:abstractNumId w:val="8"/>
  </w:num>
  <w:num w:numId="5" w16cid:durableId="363678064">
    <w:abstractNumId w:val="0"/>
  </w:num>
  <w:num w:numId="6" w16cid:durableId="514928275">
    <w:abstractNumId w:val="18"/>
  </w:num>
  <w:num w:numId="7" w16cid:durableId="2076777710">
    <w:abstractNumId w:val="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1255815">
    <w:abstractNumId w:val="11"/>
  </w:num>
  <w:num w:numId="9" w16cid:durableId="277836643">
    <w:abstractNumId w:val="21"/>
  </w:num>
  <w:num w:numId="10" w16cid:durableId="2012834583">
    <w:abstractNumId w:val="17"/>
  </w:num>
  <w:num w:numId="11" w16cid:durableId="174806251">
    <w:abstractNumId w:val="20"/>
  </w:num>
  <w:num w:numId="12" w16cid:durableId="1400135174">
    <w:abstractNumId w:val="13"/>
  </w:num>
  <w:num w:numId="13" w16cid:durableId="167139425">
    <w:abstractNumId w:val="12"/>
  </w:num>
  <w:num w:numId="14" w16cid:durableId="563416575">
    <w:abstractNumId w:val="9"/>
  </w:num>
  <w:num w:numId="15" w16cid:durableId="508301521">
    <w:abstractNumId w:val="16"/>
  </w:num>
  <w:num w:numId="16" w16cid:durableId="57485001">
    <w:abstractNumId w:val="10"/>
  </w:num>
  <w:num w:numId="17" w16cid:durableId="1613629692">
    <w:abstractNumId w:val="14"/>
  </w:num>
  <w:num w:numId="18" w16cid:durableId="1949661368">
    <w:abstractNumId w:val="19"/>
  </w:num>
  <w:num w:numId="19" w16cid:durableId="2052143806">
    <w:abstractNumId w:val="15"/>
  </w:num>
  <w:num w:numId="20" w16cid:durableId="885408294">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0B71"/>
    <w:rsid w:val="00001264"/>
    <w:rsid w:val="00002F35"/>
    <w:rsid w:val="00006EF3"/>
    <w:rsid w:val="00007D81"/>
    <w:rsid w:val="00011333"/>
    <w:rsid w:val="0001149C"/>
    <w:rsid w:val="00011E41"/>
    <w:rsid w:val="00014505"/>
    <w:rsid w:val="00014DC9"/>
    <w:rsid w:val="00015F49"/>
    <w:rsid w:val="00020B21"/>
    <w:rsid w:val="00020D53"/>
    <w:rsid w:val="000226AA"/>
    <w:rsid w:val="00023765"/>
    <w:rsid w:val="000244C8"/>
    <w:rsid w:val="00024AFE"/>
    <w:rsid w:val="000255A1"/>
    <w:rsid w:val="00027E09"/>
    <w:rsid w:val="0003112D"/>
    <w:rsid w:val="00036866"/>
    <w:rsid w:val="00037D60"/>
    <w:rsid w:val="00040F29"/>
    <w:rsid w:val="000420E1"/>
    <w:rsid w:val="00042257"/>
    <w:rsid w:val="00050C69"/>
    <w:rsid w:val="00051BF3"/>
    <w:rsid w:val="00053C34"/>
    <w:rsid w:val="00054823"/>
    <w:rsid w:val="00055604"/>
    <w:rsid w:val="0006087D"/>
    <w:rsid w:val="00062C6B"/>
    <w:rsid w:val="00065E76"/>
    <w:rsid w:val="00067C7F"/>
    <w:rsid w:val="00070DA1"/>
    <w:rsid w:val="000741A2"/>
    <w:rsid w:val="000812C7"/>
    <w:rsid w:val="00081CF1"/>
    <w:rsid w:val="0008268B"/>
    <w:rsid w:val="000830D4"/>
    <w:rsid w:val="00085EA9"/>
    <w:rsid w:val="00087E0D"/>
    <w:rsid w:val="000909C4"/>
    <w:rsid w:val="000911AD"/>
    <w:rsid w:val="00092186"/>
    <w:rsid w:val="00092696"/>
    <w:rsid w:val="00093EA5"/>
    <w:rsid w:val="00097C41"/>
    <w:rsid w:val="000A277C"/>
    <w:rsid w:val="000A34E8"/>
    <w:rsid w:val="000A35B4"/>
    <w:rsid w:val="000A6E8A"/>
    <w:rsid w:val="000A7065"/>
    <w:rsid w:val="000A7247"/>
    <w:rsid w:val="000A7636"/>
    <w:rsid w:val="000A7FAB"/>
    <w:rsid w:val="000B0511"/>
    <w:rsid w:val="000B2273"/>
    <w:rsid w:val="000B4DA2"/>
    <w:rsid w:val="000B61B7"/>
    <w:rsid w:val="000B7E6A"/>
    <w:rsid w:val="000C1DC6"/>
    <w:rsid w:val="000C2331"/>
    <w:rsid w:val="000C4487"/>
    <w:rsid w:val="000C464E"/>
    <w:rsid w:val="000C67FE"/>
    <w:rsid w:val="000C6FCF"/>
    <w:rsid w:val="000C72A6"/>
    <w:rsid w:val="000D23F3"/>
    <w:rsid w:val="000D32D2"/>
    <w:rsid w:val="000E2367"/>
    <w:rsid w:val="000E2810"/>
    <w:rsid w:val="000E2B75"/>
    <w:rsid w:val="000E611D"/>
    <w:rsid w:val="000E7392"/>
    <w:rsid w:val="000F5941"/>
    <w:rsid w:val="000F66A9"/>
    <w:rsid w:val="000F71A5"/>
    <w:rsid w:val="00100F8A"/>
    <w:rsid w:val="00102681"/>
    <w:rsid w:val="001063D6"/>
    <w:rsid w:val="00106693"/>
    <w:rsid w:val="0011091E"/>
    <w:rsid w:val="001112B1"/>
    <w:rsid w:val="0011454A"/>
    <w:rsid w:val="00121329"/>
    <w:rsid w:val="00121CCA"/>
    <w:rsid w:val="001236F9"/>
    <w:rsid w:val="001243A9"/>
    <w:rsid w:val="00125CA5"/>
    <w:rsid w:val="001307D9"/>
    <w:rsid w:val="00134E2A"/>
    <w:rsid w:val="00135306"/>
    <w:rsid w:val="001359ED"/>
    <w:rsid w:val="00135F54"/>
    <w:rsid w:val="001366E6"/>
    <w:rsid w:val="00137FFE"/>
    <w:rsid w:val="00140B44"/>
    <w:rsid w:val="00144486"/>
    <w:rsid w:val="001466C8"/>
    <w:rsid w:val="00151301"/>
    <w:rsid w:val="001520FC"/>
    <w:rsid w:val="001536FB"/>
    <w:rsid w:val="00153B28"/>
    <w:rsid w:val="001547A7"/>
    <w:rsid w:val="00155663"/>
    <w:rsid w:val="001561F3"/>
    <w:rsid w:val="001572FF"/>
    <w:rsid w:val="0016265F"/>
    <w:rsid w:val="00162D10"/>
    <w:rsid w:val="001648FD"/>
    <w:rsid w:val="00165765"/>
    <w:rsid w:val="001660D3"/>
    <w:rsid w:val="0017012D"/>
    <w:rsid w:val="001701BA"/>
    <w:rsid w:val="0017367A"/>
    <w:rsid w:val="00175029"/>
    <w:rsid w:val="001750BE"/>
    <w:rsid w:val="001774FA"/>
    <w:rsid w:val="0018379D"/>
    <w:rsid w:val="001851BC"/>
    <w:rsid w:val="00186F2D"/>
    <w:rsid w:val="00187376"/>
    <w:rsid w:val="00187941"/>
    <w:rsid w:val="00190399"/>
    <w:rsid w:val="001922B7"/>
    <w:rsid w:val="00192D70"/>
    <w:rsid w:val="00197783"/>
    <w:rsid w:val="001A079A"/>
    <w:rsid w:val="001A2919"/>
    <w:rsid w:val="001A3782"/>
    <w:rsid w:val="001A40E8"/>
    <w:rsid w:val="001A4270"/>
    <w:rsid w:val="001A665C"/>
    <w:rsid w:val="001A729D"/>
    <w:rsid w:val="001B0782"/>
    <w:rsid w:val="001B42DB"/>
    <w:rsid w:val="001B49C9"/>
    <w:rsid w:val="001B4D23"/>
    <w:rsid w:val="001B4EDA"/>
    <w:rsid w:val="001B6190"/>
    <w:rsid w:val="001B72A5"/>
    <w:rsid w:val="001B7D6B"/>
    <w:rsid w:val="001C0E58"/>
    <w:rsid w:val="001C418C"/>
    <w:rsid w:val="001C41CA"/>
    <w:rsid w:val="001C4E76"/>
    <w:rsid w:val="001C6BE3"/>
    <w:rsid w:val="001C6FC3"/>
    <w:rsid w:val="001C7F23"/>
    <w:rsid w:val="001D0624"/>
    <w:rsid w:val="001D2FF5"/>
    <w:rsid w:val="001D6E56"/>
    <w:rsid w:val="001E0460"/>
    <w:rsid w:val="001E2BF4"/>
    <w:rsid w:val="001F08CD"/>
    <w:rsid w:val="001F137C"/>
    <w:rsid w:val="001F30F9"/>
    <w:rsid w:val="001F3A57"/>
    <w:rsid w:val="001F419F"/>
    <w:rsid w:val="001F568D"/>
    <w:rsid w:val="001F69FB"/>
    <w:rsid w:val="001F6A56"/>
    <w:rsid w:val="001F6C85"/>
    <w:rsid w:val="001F748E"/>
    <w:rsid w:val="001F7EAA"/>
    <w:rsid w:val="00201063"/>
    <w:rsid w:val="0020239D"/>
    <w:rsid w:val="00202850"/>
    <w:rsid w:val="00202BFA"/>
    <w:rsid w:val="00207D25"/>
    <w:rsid w:val="00207DBD"/>
    <w:rsid w:val="0021184A"/>
    <w:rsid w:val="00211E38"/>
    <w:rsid w:val="00212B67"/>
    <w:rsid w:val="00214027"/>
    <w:rsid w:val="00221102"/>
    <w:rsid w:val="00221153"/>
    <w:rsid w:val="00221D0F"/>
    <w:rsid w:val="002237DA"/>
    <w:rsid w:val="0022607E"/>
    <w:rsid w:val="002271B8"/>
    <w:rsid w:val="00227E56"/>
    <w:rsid w:val="00230483"/>
    <w:rsid w:val="002305E4"/>
    <w:rsid w:val="00230E07"/>
    <w:rsid w:val="00230E3F"/>
    <w:rsid w:val="00233ED1"/>
    <w:rsid w:val="00234308"/>
    <w:rsid w:val="0023648D"/>
    <w:rsid w:val="0024048C"/>
    <w:rsid w:val="00240828"/>
    <w:rsid w:val="0024169D"/>
    <w:rsid w:val="00241C03"/>
    <w:rsid w:val="0024264A"/>
    <w:rsid w:val="0024323B"/>
    <w:rsid w:val="00243793"/>
    <w:rsid w:val="002458B3"/>
    <w:rsid w:val="00252C1F"/>
    <w:rsid w:val="00252D89"/>
    <w:rsid w:val="00252FAF"/>
    <w:rsid w:val="00254665"/>
    <w:rsid w:val="0025565E"/>
    <w:rsid w:val="00255ECE"/>
    <w:rsid w:val="00257E04"/>
    <w:rsid w:val="00261DF1"/>
    <w:rsid w:val="00262234"/>
    <w:rsid w:val="0026334C"/>
    <w:rsid w:val="00267DB5"/>
    <w:rsid w:val="002705D6"/>
    <w:rsid w:val="00271D1B"/>
    <w:rsid w:val="002723C2"/>
    <w:rsid w:val="002727A8"/>
    <w:rsid w:val="00272F78"/>
    <w:rsid w:val="00273045"/>
    <w:rsid w:val="00273CAA"/>
    <w:rsid w:val="002748CA"/>
    <w:rsid w:val="00277290"/>
    <w:rsid w:val="00277DD2"/>
    <w:rsid w:val="00277FE7"/>
    <w:rsid w:val="002835C0"/>
    <w:rsid w:val="00287734"/>
    <w:rsid w:val="00287B92"/>
    <w:rsid w:val="00290B59"/>
    <w:rsid w:val="00291A82"/>
    <w:rsid w:val="00292EF2"/>
    <w:rsid w:val="0029363C"/>
    <w:rsid w:val="00294116"/>
    <w:rsid w:val="002945D8"/>
    <w:rsid w:val="002965AE"/>
    <w:rsid w:val="00296C0C"/>
    <w:rsid w:val="00297A39"/>
    <w:rsid w:val="00297E65"/>
    <w:rsid w:val="002A0339"/>
    <w:rsid w:val="002A1C82"/>
    <w:rsid w:val="002A2139"/>
    <w:rsid w:val="002A33F7"/>
    <w:rsid w:val="002A3CD9"/>
    <w:rsid w:val="002A4040"/>
    <w:rsid w:val="002A4D47"/>
    <w:rsid w:val="002A568D"/>
    <w:rsid w:val="002A6F37"/>
    <w:rsid w:val="002A7A1F"/>
    <w:rsid w:val="002B03A4"/>
    <w:rsid w:val="002B201D"/>
    <w:rsid w:val="002B20EA"/>
    <w:rsid w:val="002B25C9"/>
    <w:rsid w:val="002B5403"/>
    <w:rsid w:val="002B7B96"/>
    <w:rsid w:val="002C0BF4"/>
    <w:rsid w:val="002C2311"/>
    <w:rsid w:val="002C2ACC"/>
    <w:rsid w:val="002C303D"/>
    <w:rsid w:val="002C7737"/>
    <w:rsid w:val="002D03EB"/>
    <w:rsid w:val="002D04ED"/>
    <w:rsid w:val="002D0E7B"/>
    <w:rsid w:val="002D1AA0"/>
    <w:rsid w:val="002D29A1"/>
    <w:rsid w:val="002D35CC"/>
    <w:rsid w:val="002D5039"/>
    <w:rsid w:val="002D7EEF"/>
    <w:rsid w:val="002E2220"/>
    <w:rsid w:val="002E5D27"/>
    <w:rsid w:val="002E6307"/>
    <w:rsid w:val="002F0E2D"/>
    <w:rsid w:val="002F125F"/>
    <w:rsid w:val="002F2C6F"/>
    <w:rsid w:val="002F39CE"/>
    <w:rsid w:val="002F5F60"/>
    <w:rsid w:val="002F6F87"/>
    <w:rsid w:val="00300050"/>
    <w:rsid w:val="003023AD"/>
    <w:rsid w:val="00302E86"/>
    <w:rsid w:val="00304442"/>
    <w:rsid w:val="00305AD9"/>
    <w:rsid w:val="00305E8F"/>
    <w:rsid w:val="00305EEB"/>
    <w:rsid w:val="00310EED"/>
    <w:rsid w:val="003143D9"/>
    <w:rsid w:val="0031496F"/>
    <w:rsid w:val="00314C88"/>
    <w:rsid w:val="00316D36"/>
    <w:rsid w:val="00323844"/>
    <w:rsid w:val="003243A3"/>
    <w:rsid w:val="00326CEF"/>
    <w:rsid w:val="00331274"/>
    <w:rsid w:val="003314A7"/>
    <w:rsid w:val="00331C20"/>
    <w:rsid w:val="00333257"/>
    <w:rsid w:val="00333C8D"/>
    <w:rsid w:val="003340A0"/>
    <w:rsid w:val="0033497B"/>
    <w:rsid w:val="00340930"/>
    <w:rsid w:val="003415F1"/>
    <w:rsid w:val="00343A6D"/>
    <w:rsid w:val="00347007"/>
    <w:rsid w:val="003478FE"/>
    <w:rsid w:val="00350EC1"/>
    <w:rsid w:val="00351936"/>
    <w:rsid w:val="0035215F"/>
    <w:rsid w:val="00355B0C"/>
    <w:rsid w:val="00357407"/>
    <w:rsid w:val="003577CA"/>
    <w:rsid w:val="003578E0"/>
    <w:rsid w:val="00360761"/>
    <w:rsid w:val="00361400"/>
    <w:rsid w:val="00361940"/>
    <w:rsid w:val="003639FA"/>
    <w:rsid w:val="00364B72"/>
    <w:rsid w:val="00367F5F"/>
    <w:rsid w:val="00370DD8"/>
    <w:rsid w:val="0037156A"/>
    <w:rsid w:val="00371CFD"/>
    <w:rsid w:val="003744B5"/>
    <w:rsid w:val="00374626"/>
    <w:rsid w:val="00377BEC"/>
    <w:rsid w:val="003808F8"/>
    <w:rsid w:val="003847ED"/>
    <w:rsid w:val="00384E2B"/>
    <w:rsid w:val="0038579F"/>
    <w:rsid w:val="003873D9"/>
    <w:rsid w:val="003909AB"/>
    <w:rsid w:val="003924B0"/>
    <w:rsid w:val="00392F47"/>
    <w:rsid w:val="0039580B"/>
    <w:rsid w:val="00397C9E"/>
    <w:rsid w:val="003A190E"/>
    <w:rsid w:val="003A1DA0"/>
    <w:rsid w:val="003A4B84"/>
    <w:rsid w:val="003A6CB4"/>
    <w:rsid w:val="003A7307"/>
    <w:rsid w:val="003A7D14"/>
    <w:rsid w:val="003B0249"/>
    <w:rsid w:val="003B0EF6"/>
    <w:rsid w:val="003B1628"/>
    <w:rsid w:val="003B2A28"/>
    <w:rsid w:val="003B37A8"/>
    <w:rsid w:val="003B3BCC"/>
    <w:rsid w:val="003B5D1C"/>
    <w:rsid w:val="003B7097"/>
    <w:rsid w:val="003B7A8A"/>
    <w:rsid w:val="003C115C"/>
    <w:rsid w:val="003C13E1"/>
    <w:rsid w:val="003C4268"/>
    <w:rsid w:val="003C48D4"/>
    <w:rsid w:val="003C6153"/>
    <w:rsid w:val="003C63EF"/>
    <w:rsid w:val="003C686E"/>
    <w:rsid w:val="003C7302"/>
    <w:rsid w:val="003D047F"/>
    <w:rsid w:val="003D4EE3"/>
    <w:rsid w:val="003D4FBC"/>
    <w:rsid w:val="003D70C4"/>
    <w:rsid w:val="003E0886"/>
    <w:rsid w:val="003E164D"/>
    <w:rsid w:val="003E6DA0"/>
    <w:rsid w:val="003F2768"/>
    <w:rsid w:val="003F3A76"/>
    <w:rsid w:val="003F5369"/>
    <w:rsid w:val="003F650E"/>
    <w:rsid w:val="0040177F"/>
    <w:rsid w:val="00401B12"/>
    <w:rsid w:val="00402A77"/>
    <w:rsid w:val="00402AE9"/>
    <w:rsid w:val="00406E63"/>
    <w:rsid w:val="00412A91"/>
    <w:rsid w:val="00414135"/>
    <w:rsid w:val="00415513"/>
    <w:rsid w:val="004156D9"/>
    <w:rsid w:val="004169D9"/>
    <w:rsid w:val="004204C5"/>
    <w:rsid w:val="00420564"/>
    <w:rsid w:val="00423982"/>
    <w:rsid w:val="0042399F"/>
    <w:rsid w:val="00423A8B"/>
    <w:rsid w:val="00424661"/>
    <w:rsid w:val="00425794"/>
    <w:rsid w:val="00425A35"/>
    <w:rsid w:val="00425DA4"/>
    <w:rsid w:val="0042633C"/>
    <w:rsid w:val="00427FA2"/>
    <w:rsid w:val="004320A5"/>
    <w:rsid w:val="00432E6F"/>
    <w:rsid w:val="004339A5"/>
    <w:rsid w:val="00434F45"/>
    <w:rsid w:val="00435845"/>
    <w:rsid w:val="00435EF7"/>
    <w:rsid w:val="00436DEF"/>
    <w:rsid w:val="004411FE"/>
    <w:rsid w:val="00441C07"/>
    <w:rsid w:val="00446523"/>
    <w:rsid w:val="0044692A"/>
    <w:rsid w:val="00447420"/>
    <w:rsid w:val="00452275"/>
    <w:rsid w:val="00453DF3"/>
    <w:rsid w:val="004571C2"/>
    <w:rsid w:val="00457251"/>
    <w:rsid w:val="00460318"/>
    <w:rsid w:val="004607B6"/>
    <w:rsid w:val="004613FF"/>
    <w:rsid w:val="00463AFA"/>
    <w:rsid w:val="00463EF7"/>
    <w:rsid w:val="0046422C"/>
    <w:rsid w:val="0046423C"/>
    <w:rsid w:val="0046470C"/>
    <w:rsid w:val="004654A4"/>
    <w:rsid w:val="004665ED"/>
    <w:rsid w:val="00470867"/>
    <w:rsid w:val="00470C95"/>
    <w:rsid w:val="00471014"/>
    <w:rsid w:val="004725CE"/>
    <w:rsid w:val="00473BB3"/>
    <w:rsid w:val="004778D3"/>
    <w:rsid w:val="0048048B"/>
    <w:rsid w:val="0048132E"/>
    <w:rsid w:val="004837A4"/>
    <w:rsid w:val="00483DBC"/>
    <w:rsid w:val="00484325"/>
    <w:rsid w:val="004868BA"/>
    <w:rsid w:val="00486F8C"/>
    <w:rsid w:val="0049149E"/>
    <w:rsid w:val="00491866"/>
    <w:rsid w:val="00494639"/>
    <w:rsid w:val="004970A1"/>
    <w:rsid w:val="00497E34"/>
    <w:rsid w:val="004A0764"/>
    <w:rsid w:val="004A1209"/>
    <w:rsid w:val="004A438C"/>
    <w:rsid w:val="004B058A"/>
    <w:rsid w:val="004B2D0C"/>
    <w:rsid w:val="004B40E6"/>
    <w:rsid w:val="004B4AFF"/>
    <w:rsid w:val="004B4D51"/>
    <w:rsid w:val="004B4E88"/>
    <w:rsid w:val="004B50A5"/>
    <w:rsid w:val="004C1AED"/>
    <w:rsid w:val="004C24AC"/>
    <w:rsid w:val="004C3A68"/>
    <w:rsid w:val="004C4A58"/>
    <w:rsid w:val="004C544F"/>
    <w:rsid w:val="004C7DC7"/>
    <w:rsid w:val="004D029D"/>
    <w:rsid w:val="004D423F"/>
    <w:rsid w:val="004D42F2"/>
    <w:rsid w:val="004D484F"/>
    <w:rsid w:val="004D49E1"/>
    <w:rsid w:val="004D4D2C"/>
    <w:rsid w:val="004D56AE"/>
    <w:rsid w:val="004D7785"/>
    <w:rsid w:val="004E01C8"/>
    <w:rsid w:val="004E12F6"/>
    <w:rsid w:val="004E4CA7"/>
    <w:rsid w:val="004E559F"/>
    <w:rsid w:val="004F217C"/>
    <w:rsid w:val="004F25BD"/>
    <w:rsid w:val="004F38AA"/>
    <w:rsid w:val="004F3C96"/>
    <w:rsid w:val="004F3E5D"/>
    <w:rsid w:val="004F42C7"/>
    <w:rsid w:val="004F6E56"/>
    <w:rsid w:val="004F74FB"/>
    <w:rsid w:val="004F770B"/>
    <w:rsid w:val="004F7B17"/>
    <w:rsid w:val="00502A27"/>
    <w:rsid w:val="0051161B"/>
    <w:rsid w:val="00512569"/>
    <w:rsid w:val="005129D4"/>
    <w:rsid w:val="00513914"/>
    <w:rsid w:val="005150D7"/>
    <w:rsid w:val="005151F3"/>
    <w:rsid w:val="005162C4"/>
    <w:rsid w:val="005203FC"/>
    <w:rsid w:val="00522CF2"/>
    <w:rsid w:val="005235A1"/>
    <w:rsid w:val="00523D15"/>
    <w:rsid w:val="005240E4"/>
    <w:rsid w:val="00525C86"/>
    <w:rsid w:val="0052752B"/>
    <w:rsid w:val="00527A75"/>
    <w:rsid w:val="00527BA2"/>
    <w:rsid w:val="005316E8"/>
    <w:rsid w:val="005337A8"/>
    <w:rsid w:val="0053687F"/>
    <w:rsid w:val="005432B4"/>
    <w:rsid w:val="00544C16"/>
    <w:rsid w:val="005459CA"/>
    <w:rsid w:val="00545C22"/>
    <w:rsid w:val="00545E1F"/>
    <w:rsid w:val="00546F17"/>
    <w:rsid w:val="00546FA2"/>
    <w:rsid w:val="00547927"/>
    <w:rsid w:val="0055168C"/>
    <w:rsid w:val="005519FD"/>
    <w:rsid w:val="00551CAA"/>
    <w:rsid w:val="005526CF"/>
    <w:rsid w:val="0055364F"/>
    <w:rsid w:val="00554415"/>
    <w:rsid w:val="00557818"/>
    <w:rsid w:val="005618E4"/>
    <w:rsid w:val="00562CA9"/>
    <w:rsid w:val="00565983"/>
    <w:rsid w:val="00566CD3"/>
    <w:rsid w:val="005675A0"/>
    <w:rsid w:val="005706E5"/>
    <w:rsid w:val="00570A37"/>
    <w:rsid w:val="00572CEB"/>
    <w:rsid w:val="00573608"/>
    <w:rsid w:val="00574A08"/>
    <w:rsid w:val="00577081"/>
    <w:rsid w:val="005810E7"/>
    <w:rsid w:val="00582A5F"/>
    <w:rsid w:val="005832FD"/>
    <w:rsid w:val="00584C80"/>
    <w:rsid w:val="005900E8"/>
    <w:rsid w:val="0059068B"/>
    <w:rsid w:val="00590710"/>
    <w:rsid w:val="0059164B"/>
    <w:rsid w:val="00591793"/>
    <w:rsid w:val="0059192F"/>
    <w:rsid w:val="00593399"/>
    <w:rsid w:val="00593ABF"/>
    <w:rsid w:val="00593B5A"/>
    <w:rsid w:val="005970D3"/>
    <w:rsid w:val="005972F1"/>
    <w:rsid w:val="005A14FD"/>
    <w:rsid w:val="005A288C"/>
    <w:rsid w:val="005A2F90"/>
    <w:rsid w:val="005A3FB4"/>
    <w:rsid w:val="005A496B"/>
    <w:rsid w:val="005A5C80"/>
    <w:rsid w:val="005A6F94"/>
    <w:rsid w:val="005B27FF"/>
    <w:rsid w:val="005B5688"/>
    <w:rsid w:val="005B6446"/>
    <w:rsid w:val="005C20B2"/>
    <w:rsid w:val="005C2B77"/>
    <w:rsid w:val="005C34C9"/>
    <w:rsid w:val="005C3D7E"/>
    <w:rsid w:val="005C5014"/>
    <w:rsid w:val="005C5B88"/>
    <w:rsid w:val="005C62F7"/>
    <w:rsid w:val="005C6722"/>
    <w:rsid w:val="005C7A52"/>
    <w:rsid w:val="005D29D6"/>
    <w:rsid w:val="005D5996"/>
    <w:rsid w:val="005D74BD"/>
    <w:rsid w:val="005D7931"/>
    <w:rsid w:val="005E409D"/>
    <w:rsid w:val="005E504B"/>
    <w:rsid w:val="005E6EB6"/>
    <w:rsid w:val="005E7193"/>
    <w:rsid w:val="005F3EFB"/>
    <w:rsid w:val="005F6B4A"/>
    <w:rsid w:val="005F6EBC"/>
    <w:rsid w:val="005F7CD2"/>
    <w:rsid w:val="006008E0"/>
    <w:rsid w:val="006024DD"/>
    <w:rsid w:val="006057E6"/>
    <w:rsid w:val="006109E8"/>
    <w:rsid w:val="0061308F"/>
    <w:rsid w:val="00613613"/>
    <w:rsid w:val="00613DA3"/>
    <w:rsid w:val="00614108"/>
    <w:rsid w:val="00615ECD"/>
    <w:rsid w:val="00616D7B"/>
    <w:rsid w:val="00617189"/>
    <w:rsid w:val="00617A91"/>
    <w:rsid w:val="00624103"/>
    <w:rsid w:val="00626469"/>
    <w:rsid w:val="00627046"/>
    <w:rsid w:val="0063031E"/>
    <w:rsid w:val="00630BF8"/>
    <w:rsid w:val="00633F7A"/>
    <w:rsid w:val="006347F0"/>
    <w:rsid w:val="00635AD4"/>
    <w:rsid w:val="0063678B"/>
    <w:rsid w:val="00636B9D"/>
    <w:rsid w:val="00641AA9"/>
    <w:rsid w:val="00646379"/>
    <w:rsid w:val="00650870"/>
    <w:rsid w:val="0065332D"/>
    <w:rsid w:val="00654B86"/>
    <w:rsid w:val="00657517"/>
    <w:rsid w:val="006578BF"/>
    <w:rsid w:val="00662235"/>
    <w:rsid w:val="00664C23"/>
    <w:rsid w:val="0067087E"/>
    <w:rsid w:val="00673BF4"/>
    <w:rsid w:val="0067613C"/>
    <w:rsid w:val="006761DA"/>
    <w:rsid w:val="006768CB"/>
    <w:rsid w:val="00676D14"/>
    <w:rsid w:val="00677011"/>
    <w:rsid w:val="00680B51"/>
    <w:rsid w:val="00682454"/>
    <w:rsid w:val="00684182"/>
    <w:rsid w:val="0068486C"/>
    <w:rsid w:val="0068542C"/>
    <w:rsid w:val="00685CE5"/>
    <w:rsid w:val="00685E1F"/>
    <w:rsid w:val="0069078D"/>
    <w:rsid w:val="006923D0"/>
    <w:rsid w:val="0069252C"/>
    <w:rsid w:val="00692E5D"/>
    <w:rsid w:val="0069312A"/>
    <w:rsid w:val="006950F9"/>
    <w:rsid w:val="00695B16"/>
    <w:rsid w:val="006A0C5F"/>
    <w:rsid w:val="006A3AC7"/>
    <w:rsid w:val="006A3DCE"/>
    <w:rsid w:val="006A4E53"/>
    <w:rsid w:val="006B068B"/>
    <w:rsid w:val="006B2B59"/>
    <w:rsid w:val="006B3208"/>
    <w:rsid w:val="006B45BA"/>
    <w:rsid w:val="006B6A4E"/>
    <w:rsid w:val="006B74AB"/>
    <w:rsid w:val="006B7B40"/>
    <w:rsid w:val="006C02CB"/>
    <w:rsid w:val="006C1AD6"/>
    <w:rsid w:val="006C3330"/>
    <w:rsid w:val="006C4646"/>
    <w:rsid w:val="006C5A28"/>
    <w:rsid w:val="006C7128"/>
    <w:rsid w:val="006D1573"/>
    <w:rsid w:val="006D165A"/>
    <w:rsid w:val="006D1BAC"/>
    <w:rsid w:val="006D28D6"/>
    <w:rsid w:val="006D3980"/>
    <w:rsid w:val="006D57A9"/>
    <w:rsid w:val="006E2E76"/>
    <w:rsid w:val="006E3601"/>
    <w:rsid w:val="006E399B"/>
    <w:rsid w:val="006F17D9"/>
    <w:rsid w:val="006F2012"/>
    <w:rsid w:val="006F2384"/>
    <w:rsid w:val="006F4253"/>
    <w:rsid w:val="006F4EFA"/>
    <w:rsid w:val="006F5019"/>
    <w:rsid w:val="006F53F5"/>
    <w:rsid w:val="006F59D8"/>
    <w:rsid w:val="00701820"/>
    <w:rsid w:val="00703100"/>
    <w:rsid w:val="007045E0"/>
    <w:rsid w:val="007062C6"/>
    <w:rsid w:val="007062E6"/>
    <w:rsid w:val="00710735"/>
    <w:rsid w:val="007137C4"/>
    <w:rsid w:val="00713A3A"/>
    <w:rsid w:val="007162D9"/>
    <w:rsid w:val="00720CAA"/>
    <w:rsid w:val="00723F56"/>
    <w:rsid w:val="00724658"/>
    <w:rsid w:val="00726682"/>
    <w:rsid w:val="00726A7C"/>
    <w:rsid w:val="00732677"/>
    <w:rsid w:val="00732915"/>
    <w:rsid w:val="00732EAF"/>
    <w:rsid w:val="0073371E"/>
    <w:rsid w:val="00734463"/>
    <w:rsid w:val="007367AE"/>
    <w:rsid w:val="007420BE"/>
    <w:rsid w:val="00744A8D"/>
    <w:rsid w:val="00745299"/>
    <w:rsid w:val="00752026"/>
    <w:rsid w:val="00752258"/>
    <w:rsid w:val="007576EA"/>
    <w:rsid w:val="007600AE"/>
    <w:rsid w:val="00762059"/>
    <w:rsid w:val="007621D8"/>
    <w:rsid w:val="00765230"/>
    <w:rsid w:val="00767404"/>
    <w:rsid w:val="0077009B"/>
    <w:rsid w:val="007741EA"/>
    <w:rsid w:val="00774A5C"/>
    <w:rsid w:val="00777ED7"/>
    <w:rsid w:val="00780083"/>
    <w:rsid w:val="00781586"/>
    <w:rsid w:val="00781E81"/>
    <w:rsid w:val="00782CEB"/>
    <w:rsid w:val="0078329B"/>
    <w:rsid w:val="00784F8C"/>
    <w:rsid w:val="007850EC"/>
    <w:rsid w:val="00785C11"/>
    <w:rsid w:val="007865D0"/>
    <w:rsid w:val="0079223F"/>
    <w:rsid w:val="00793705"/>
    <w:rsid w:val="00793825"/>
    <w:rsid w:val="00793883"/>
    <w:rsid w:val="00794440"/>
    <w:rsid w:val="0079507F"/>
    <w:rsid w:val="007A0529"/>
    <w:rsid w:val="007A05FA"/>
    <w:rsid w:val="007A233F"/>
    <w:rsid w:val="007A6F46"/>
    <w:rsid w:val="007B1B9A"/>
    <w:rsid w:val="007B29E3"/>
    <w:rsid w:val="007B3505"/>
    <w:rsid w:val="007B48CC"/>
    <w:rsid w:val="007B57BF"/>
    <w:rsid w:val="007B5E49"/>
    <w:rsid w:val="007B78BF"/>
    <w:rsid w:val="007C037C"/>
    <w:rsid w:val="007C0B2E"/>
    <w:rsid w:val="007C23E0"/>
    <w:rsid w:val="007C2442"/>
    <w:rsid w:val="007C351A"/>
    <w:rsid w:val="007C402D"/>
    <w:rsid w:val="007C4292"/>
    <w:rsid w:val="007C5896"/>
    <w:rsid w:val="007C6F30"/>
    <w:rsid w:val="007C7AFF"/>
    <w:rsid w:val="007D01EF"/>
    <w:rsid w:val="007D2037"/>
    <w:rsid w:val="007D5E86"/>
    <w:rsid w:val="007D66B4"/>
    <w:rsid w:val="007D66CB"/>
    <w:rsid w:val="007D7874"/>
    <w:rsid w:val="007E0269"/>
    <w:rsid w:val="007E04F4"/>
    <w:rsid w:val="007E0607"/>
    <w:rsid w:val="007E072A"/>
    <w:rsid w:val="007E4DC3"/>
    <w:rsid w:val="007E4F3D"/>
    <w:rsid w:val="007E7D3E"/>
    <w:rsid w:val="007F0CAB"/>
    <w:rsid w:val="007F4250"/>
    <w:rsid w:val="007F4C70"/>
    <w:rsid w:val="007F4EC4"/>
    <w:rsid w:val="007F587F"/>
    <w:rsid w:val="007F7125"/>
    <w:rsid w:val="0080033F"/>
    <w:rsid w:val="008004EB"/>
    <w:rsid w:val="00801CFA"/>
    <w:rsid w:val="00802424"/>
    <w:rsid w:val="00802CD7"/>
    <w:rsid w:val="00802D82"/>
    <w:rsid w:val="00802DB2"/>
    <w:rsid w:val="00803A03"/>
    <w:rsid w:val="00804168"/>
    <w:rsid w:val="008058C8"/>
    <w:rsid w:val="008066AF"/>
    <w:rsid w:val="008115E8"/>
    <w:rsid w:val="00811D7B"/>
    <w:rsid w:val="00814288"/>
    <w:rsid w:val="0081490F"/>
    <w:rsid w:val="0081525C"/>
    <w:rsid w:val="008158C7"/>
    <w:rsid w:val="00817373"/>
    <w:rsid w:val="0082105C"/>
    <w:rsid w:val="00821E67"/>
    <w:rsid w:val="0082212A"/>
    <w:rsid w:val="008227C4"/>
    <w:rsid w:val="008236F8"/>
    <w:rsid w:val="00823F51"/>
    <w:rsid w:val="00826145"/>
    <w:rsid w:val="0082707B"/>
    <w:rsid w:val="00831D75"/>
    <w:rsid w:val="008330FD"/>
    <w:rsid w:val="00834DFE"/>
    <w:rsid w:val="00837BCD"/>
    <w:rsid w:val="00840F8F"/>
    <w:rsid w:val="008425B4"/>
    <w:rsid w:val="008454BA"/>
    <w:rsid w:val="00846F75"/>
    <w:rsid w:val="00850614"/>
    <w:rsid w:val="008530B9"/>
    <w:rsid w:val="00853D04"/>
    <w:rsid w:val="00854EE1"/>
    <w:rsid w:val="00860122"/>
    <w:rsid w:val="00862FB4"/>
    <w:rsid w:val="008635A0"/>
    <w:rsid w:val="008640BD"/>
    <w:rsid w:val="0086420F"/>
    <w:rsid w:val="00864526"/>
    <w:rsid w:val="0086787F"/>
    <w:rsid w:val="008751CA"/>
    <w:rsid w:val="00876625"/>
    <w:rsid w:val="00880A57"/>
    <w:rsid w:val="00880DFB"/>
    <w:rsid w:val="00881086"/>
    <w:rsid w:val="0088138B"/>
    <w:rsid w:val="0088169E"/>
    <w:rsid w:val="00881BD8"/>
    <w:rsid w:val="00881FDA"/>
    <w:rsid w:val="00883494"/>
    <w:rsid w:val="0089275B"/>
    <w:rsid w:val="008A0025"/>
    <w:rsid w:val="008A379D"/>
    <w:rsid w:val="008A41C6"/>
    <w:rsid w:val="008A4CE1"/>
    <w:rsid w:val="008A5504"/>
    <w:rsid w:val="008B0564"/>
    <w:rsid w:val="008B1ED0"/>
    <w:rsid w:val="008B4CD8"/>
    <w:rsid w:val="008B4D8C"/>
    <w:rsid w:val="008B54FF"/>
    <w:rsid w:val="008B5D58"/>
    <w:rsid w:val="008B75FC"/>
    <w:rsid w:val="008C0262"/>
    <w:rsid w:val="008C060D"/>
    <w:rsid w:val="008C1AB9"/>
    <w:rsid w:val="008C1D16"/>
    <w:rsid w:val="008C276C"/>
    <w:rsid w:val="008C435D"/>
    <w:rsid w:val="008C7335"/>
    <w:rsid w:val="008D042D"/>
    <w:rsid w:val="008D2851"/>
    <w:rsid w:val="008D59B4"/>
    <w:rsid w:val="008D7E6A"/>
    <w:rsid w:val="008E116E"/>
    <w:rsid w:val="008E3D92"/>
    <w:rsid w:val="008E69E9"/>
    <w:rsid w:val="008E7CFE"/>
    <w:rsid w:val="008F18E2"/>
    <w:rsid w:val="008F299D"/>
    <w:rsid w:val="008F3138"/>
    <w:rsid w:val="008F3924"/>
    <w:rsid w:val="008F5A41"/>
    <w:rsid w:val="008F7393"/>
    <w:rsid w:val="008F787F"/>
    <w:rsid w:val="0090237C"/>
    <w:rsid w:val="0090336B"/>
    <w:rsid w:val="00903603"/>
    <w:rsid w:val="00903AC6"/>
    <w:rsid w:val="00903C39"/>
    <w:rsid w:val="009048E5"/>
    <w:rsid w:val="0090527A"/>
    <w:rsid w:val="009066BB"/>
    <w:rsid w:val="009102D3"/>
    <w:rsid w:val="0091039A"/>
    <w:rsid w:val="00911E90"/>
    <w:rsid w:val="00913352"/>
    <w:rsid w:val="0091547A"/>
    <w:rsid w:val="00916277"/>
    <w:rsid w:val="00916536"/>
    <w:rsid w:val="00916F7A"/>
    <w:rsid w:val="00917312"/>
    <w:rsid w:val="00917FCD"/>
    <w:rsid w:val="009203C1"/>
    <w:rsid w:val="00922F39"/>
    <w:rsid w:val="00922FEA"/>
    <w:rsid w:val="00923223"/>
    <w:rsid w:val="00925041"/>
    <w:rsid w:val="00926844"/>
    <w:rsid w:val="00926A99"/>
    <w:rsid w:val="0093145B"/>
    <w:rsid w:val="00931536"/>
    <w:rsid w:val="00934027"/>
    <w:rsid w:val="009340D6"/>
    <w:rsid w:val="00934ECC"/>
    <w:rsid w:val="0093586A"/>
    <w:rsid w:val="00935980"/>
    <w:rsid w:val="00940B8A"/>
    <w:rsid w:val="00941066"/>
    <w:rsid w:val="0094108C"/>
    <w:rsid w:val="00943263"/>
    <w:rsid w:val="009447AD"/>
    <w:rsid w:val="00945216"/>
    <w:rsid w:val="0094599F"/>
    <w:rsid w:val="00950372"/>
    <w:rsid w:val="009503E3"/>
    <w:rsid w:val="0095040A"/>
    <w:rsid w:val="00953FF5"/>
    <w:rsid w:val="0095471E"/>
    <w:rsid w:val="009550E7"/>
    <w:rsid w:val="00956442"/>
    <w:rsid w:val="00960AC3"/>
    <w:rsid w:val="00960F47"/>
    <w:rsid w:val="00961886"/>
    <w:rsid w:val="00961AAD"/>
    <w:rsid w:val="00963D62"/>
    <w:rsid w:val="00966076"/>
    <w:rsid w:val="00966753"/>
    <w:rsid w:val="00967889"/>
    <w:rsid w:val="00972600"/>
    <w:rsid w:val="00981649"/>
    <w:rsid w:val="00981BE9"/>
    <w:rsid w:val="00982178"/>
    <w:rsid w:val="00982E85"/>
    <w:rsid w:val="0098531E"/>
    <w:rsid w:val="009867EE"/>
    <w:rsid w:val="009940CE"/>
    <w:rsid w:val="00994BC5"/>
    <w:rsid w:val="00995A7F"/>
    <w:rsid w:val="0099711A"/>
    <w:rsid w:val="00997C36"/>
    <w:rsid w:val="009A424D"/>
    <w:rsid w:val="009A4ED9"/>
    <w:rsid w:val="009B0776"/>
    <w:rsid w:val="009B1608"/>
    <w:rsid w:val="009B1646"/>
    <w:rsid w:val="009B1692"/>
    <w:rsid w:val="009B22E8"/>
    <w:rsid w:val="009B2C4D"/>
    <w:rsid w:val="009B5CD1"/>
    <w:rsid w:val="009B616E"/>
    <w:rsid w:val="009C0821"/>
    <w:rsid w:val="009C2C9B"/>
    <w:rsid w:val="009C4EC2"/>
    <w:rsid w:val="009C5A5D"/>
    <w:rsid w:val="009C619E"/>
    <w:rsid w:val="009C7C73"/>
    <w:rsid w:val="009D0CFD"/>
    <w:rsid w:val="009D15AD"/>
    <w:rsid w:val="009D1EEB"/>
    <w:rsid w:val="009D36F2"/>
    <w:rsid w:val="009D5852"/>
    <w:rsid w:val="009D6BF1"/>
    <w:rsid w:val="009E0FEF"/>
    <w:rsid w:val="009E2074"/>
    <w:rsid w:val="009E7E30"/>
    <w:rsid w:val="009F0978"/>
    <w:rsid w:val="009F25F4"/>
    <w:rsid w:val="009F3166"/>
    <w:rsid w:val="009F4877"/>
    <w:rsid w:val="009F5BD5"/>
    <w:rsid w:val="009F5C42"/>
    <w:rsid w:val="009F5D50"/>
    <w:rsid w:val="00A00950"/>
    <w:rsid w:val="00A0185A"/>
    <w:rsid w:val="00A01BA5"/>
    <w:rsid w:val="00A02FD1"/>
    <w:rsid w:val="00A05D07"/>
    <w:rsid w:val="00A07645"/>
    <w:rsid w:val="00A07D8E"/>
    <w:rsid w:val="00A07E93"/>
    <w:rsid w:val="00A13A0F"/>
    <w:rsid w:val="00A15DF5"/>
    <w:rsid w:val="00A1686A"/>
    <w:rsid w:val="00A168CE"/>
    <w:rsid w:val="00A16C87"/>
    <w:rsid w:val="00A16DBA"/>
    <w:rsid w:val="00A201EE"/>
    <w:rsid w:val="00A20286"/>
    <w:rsid w:val="00A2280D"/>
    <w:rsid w:val="00A22DA9"/>
    <w:rsid w:val="00A22EE9"/>
    <w:rsid w:val="00A25BDB"/>
    <w:rsid w:val="00A25D7E"/>
    <w:rsid w:val="00A25E0F"/>
    <w:rsid w:val="00A26F3B"/>
    <w:rsid w:val="00A27204"/>
    <w:rsid w:val="00A307F6"/>
    <w:rsid w:val="00A32809"/>
    <w:rsid w:val="00A41E60"/>
    <w:rsid w:val="00A438FA"/>
    <w:rsid w:val="00A46ABC"/>
    <w:rsid w:val="00A472F6"/>
    <w:rsid w:val="00A476A7"/>
    <w:rsid w:val="00A47C47"/>
    <w:rsid w:val="00A52C11"/>
    <w:rsid w:val="00A539D5"/>
    <w:rsid w:val="00A543D3"/>
    <w:rsid w:val="00A54AED"/>
    <w:rsid w:val="00A57CA2"/>
    <w:rsid w:val="00A60618"/>
    <w:rsid w:val="00A607EC"/>
    <w:rsid w:val="00A61230"/>
    <w:rsid w:val="00A614AE"/>
    <w:rsid w:val="00A61A2B"/>
    <w:rsid w:val="00A70B1A"/>
    <w:rsid w:val="00A728B0"/>
    <w:rsid w:val="00A73D20"/>
    <w:rsid w:val="00A740E5"/>
    <w:rsid w:val="00A74B20"/>
    <w:rsid w:val="00A775A7"/>
    <w:rsid w:val="00A77795"/>
    <w:rsid w:val="00A81CBB"/>
    <w:rsid w:val="00A8415B"/>
    <w:rsid w:val="00A84DCB"/>
    <w:rsid w:val="00A864D6"/>
    <w:rsid w:val="00A91701"/>
    <w:rsid w:val="00A91FB0"/>
    <w:rsid w:val="00A92989"/>
    <w:rsid w:val="00A94618"/>
    <w:rsid w:val="00A94B53"/>
    <w:rsid w:val="00A95073"/>
    <w:rsid w:val="00A9617E"/>
    <w:rsid w:val="00A9651D"/>
    <w:rsid w:val="00AA0C16"/>
    <w:rsid w:val="00AA236E"/>
    <w:rsid w:val="00AA49AF"/>
    <w:rsid w:val="00AA4F7E"/>
    <w:rsid w:val="00AA5BB7"/>
    <w:rsid w:val="00AA6AAF"/>
    <w:rsid w:val="00AB2F60"/>
    <w:rsid w:val="00AB38B6"/>
    <w:rsid w:val="00AB5BF8"/>
    <w:rsid w:val="00AC0B23"/>
    <w:rsid w:val="00AC1FDD"/>
    <w:rsid w:val="00AC360F"/>
    <w:rsid w:val="00AC3752"/>
    <w:rsid w:val="00AC3F11"/>
    <w:rsid w:val="00AC666A"/>
    <w:rsid w:val="00AC6A3F"/>
    <w:rsid w:val="00AC74B4"/>
    <w:rsid w:val="00AD0ADB"/>
    <w:rsid w:val="00AD1ACC"/>
    <w:rsid w:val="00AD2D68"/>
    <w:rsid w:val="00AD4DFD"/>
    <w:rsid w:val="00AD560A"/>
    <w:rsid w:val="00AD5A3F"/>
    <w:rsid w:val="00AE0220"/>
    <w:rsid w:val="00AE02A4"/>
    <w:rsid w:val="00AE02C3"/>
    <w:rsid w:val="00AE226C"/>
    <w:rsid w:val="00AF140F"/>
    <w:rsid w:val="00AF6D17"/>
    <w:rsid w:val="00AF7721"/>
    <w:rsid w:val="00B01713"/>
    <w:rsid w:val="00B023EA"/>
    <w:rsid w:val="00B064E1"/>
    <w:rsid w:val="00B0789F"/>
    <w:rsid w:val="00B15F1D"/>
    <w:rsid w:val="00B15F25"/>
    <w:rsid w:val="00B16918"/>
    <w:rsid w:val="00B17F66"/>
    <w:rsid w:val="00B20690"/>
    <w:rsid w:val="00B22C3D"/>
    <w:rsid w:val="00B23EB8"/>
    <w:rsid w:val="00B24796"/>
    <w:rsid w:val="00B249FB"/>
    <w:rsid w:val="00B25F49"/>
    <w:rsid w:val="00B273A4"/>
    <w:rsid w:val="00B275F2"/>
    <w:rsid w:val="00B30232"/>
    <w:rsid w:val="00B309B1"/>
    <w:rsid w:val="00B30B71"/>
    <w:rsid w:val="00B32960"/>
    <w:rsid w:val="00B34270"/>
    <w:rsid w:val="00B34BE5"/>
    <w:rsid w:val="00B37760"/>
    <w:rsid w:val="00B37D32"/>
    <w:rsid w:val="00B4047A"/>
    <w:rsid w:val="00B45686"/>
    <w:rsid w:val="00B45EB9"/>
    <w:rsid w:val="00B476E5"/>
    <w:rsid w:val="00B515D6"/>
    <w:rsid w:val="00B51A38"/>
    <w:rsid w:val="00B53013"/>
    <w:rsid w:val="00B5312B"/>
    <w:rsid w:val="00B53F79"/>
    <w:rsid w:val="00B54D9D"/>
    <w:rsid w:val="00B55162"/>
    <w:rsid w:val="00B55C66"/>
    <w:rsid w:val="00B569D2"/>
    <w:rsid w:val="00B70985"/>
    <w:rsid w:val="00B73948"/>
    <w:rsid w:val="00B76412"/>
    <w:rsid w:val="00B76F71"/>
    <w:rsid w:val="00B8193A"/>
    <w:rsid w:val="00B84E29"/>
    <w:rsid w:val="00B92910"/>
    <w:rsid w:val="00B94625"/>
    <w:rsid w:val="00B956BA"/>
    <w:rsid w:val="00B958B6"/>
    <w:rsid w:val="00B95E47"/>
    <w:rsid w:val="00BA27D2"/>
    <w:rsid w:val="00BA3AAB"/>
    <w:rsid w:val="00BB17C2"/>
    <w:rsid w:val="00BB32D3"/>
    <w:rsid w:val="00BB4654"/>
    <w:rsid w:val="00BB51E6"/>
    <w:rsid w:val="00BB5F29"/>
    <w:rsid w:val="00BB600B"/>
    <w:rsid w:val="00BB6FB5"/>
    <w:rsid w:val="00BB728B"/>
    <w:rsid w:val="00BB73C5"/>
    <w:rsid w:val="00BC0D2B"/>
    <w:rsid w:val="00BC0DA9"/>
    <w:rsid w:val="00BC432C"/>
    <w:rsid w:val="00BC5EDE"/>
    <w:rsid w:val="00BC7476"/>
    <w:rsid w:val="00BD174D"/>
    <w:rsid w:val="00BD1F07"/>
    <w:rsid w:val="00BD4DF4"/>
    <w:rsid w:val="00BD6F32"/>
    <w:rsid w:val="00BD72C4"/>
    <w:rsid w:val="00BD7561"/>
    <w:rsid w:val="00BD78DE"/>
    <w:rsid w:val="00BE456D"/>
    <w:rsid w:val="00BE4DC0"/>
    <w:rsid w:val="00BE575B"/>
    <w:rsid w:val="00BE65B0"/>
    <w:rsid w:val="00BE6CAC"/>
    <w:rsid w:val="00BF3A57"/>
    <w:rsid w:val="00BF3B75"/>
    <w:rsid w:val="00BF6896"/>
    <w:rsid w:val="00BF76A2"/>
    <w:rsid w:val="00BF7C9C"/>
    <w:rsid w:val="00C0258E"/>
    <w:rsid w:val="00C05C31"/>
    <w:rsid w:val="00C07F82"/>
    <w:rsid w:val="00C108CD"/>
    <w:rsid w:val="00C168F0"/>
    <w:rsid w:val="00C16981"/>
    <w:rsid w:val="00C17C7A"/>
    <w:rsid w:val="00C20B4C"/>
    <w:rsid w:val="00C24938"/>
    <w:rsid w:val="00C24B37"/>
    <w:rsid w:val="00C24B74"/>
    <w:rsid w:val="00C272C9"/>
    <w:rsid w:val="00C27B14"/>
    <w:rsid w:val="00C31F97"/>
    <w:rsid w:val="00C33294"/>
    <w:rsid w:val="00C341B8"/>
    <w:rsid w:val="00C3511C"/>
    <w:rsid w:val="00C35489"/>
    <w:rsid w:val="00C35B4F"/>
    <w:rsid w:val="00C3627E"/>
    <w:rsid w:val="00C41B10"/>
    <w:rsid w:val="00C41EBB"/>
    <w:rsid w:val="00C42BA0"/>
    <w:rsid w:val="00C42CC8"/>
    <w:rsid w:val="00C42ED2"/>
    <w:rsid w:val="00C4312B"/>
    <w:rsid w:val="00C4345A"/>
    <w:rsid w:val="00C45DB0"/>
    <w:rsid w:val="00C4670E"/>
    <w:rsid w:val="00C46906"/>
    <w:rsid w:val="00C46F8D"/>
    <w:rsid w:val="00C471B4"/>
    <w:rsid w:val="00C477B5"/>
    <w:rsid w:val="00C533D1"/>
    <w:rsid w:val="00C53E50"/>
    <w:rsid w:val="00C55E5D"/>
    <w:rsid w:val="00C570F3"/>
    <w:rsid w:val="00C629A7"/>
    <w:rsid w:val="00C63575"/>
    <w:rsid w:val="00C64275"/>
    <w:rsid w:val="00C66229"/>
    <w:rsid w:val="00C706E0"/>
    <w:rsid w:val="00C71566"/>
    <w:rsid w:val="00C73682"/>
    <w:rsid w:val="00C74F02"/>
    <w:rsid w:val="00C7515E"/>
    <w:rsid w:val="00C76C11"/>
    <w:rsid w:val="00C776A7"/>
    <w:rsid w:val="00C77C3B"/>
    <w:rsid w:val="00C8020A"/>
    <w:rsid w:val="00C80DDE"/>
    <w:rsid w:val="00C80F70"/>
    <w:rsid w:val="00C828D1"/>
    <w:rsid w:val="00C82D72"/>
    <w:rsid w:val="00C82FD2"/>
    <w:rsid w:val="00C83293"/>
    <w:rsid w:val="00C83DA2"/>
    <w:rsid w:val="00C86EDF"/>
    <w:rsid w:val="00C875E6"/>
    <w:rsid w:val="00C87DD1"/>
    <w:rsid w:val="00C90A8C"/>
    <w:rsid w:val="00C90EF2"/>
    <w:rsid w:val="00C910C2"/>
    <w:rsid w:val="00C92463"/>
    <w:rsid w:val="00CA12CA"/>
    <w:rsid w:val="00CA4557"/>
    <w:rsid w:val="00CA46E3"/>
    <w:rsid w:val="00CA4C9D"/>
    <w:rsid w:val="00CB2D71"/>
    <w:rsid w:val="00CB37AC"/>
    <w:rsid w:val="00CB3F8E"/>
    <w:rsid w:val="00CB4685"/>
    <w:rsid w:val="00CB6772"/>
    <w:rsid w:val="00CB6F2D"/>
    <w:rsid w:val="00CB7F08"/>
    <w:rsid w:val="00CC0645"/>
    <w:rsid w:val="00CC1514"/>
    <w:rsid w:val="00CC1778"/>
    <w:rsid w:val="00CC3EB4"/>
    <w:rsid w:val="00CC7B73"/>
    <w:rsid w:val="00CD45F6"/>
    <w:rsid w:val="00CE2C68"/>
    <w:rsid w:val="00CE3567"/>
    <w:rsid w:val="00CE53EA"/>
    <w:rsid w:val="00CE6B5B"/>
    <w:rsid w:val="00CE72F7"/>
    <w:rsid w:val="00CF1BF6"/>
    <w:rsid w:val="00CF4B52"/>
    <w:rsid w:val="00CF5744"/>
    <w:rsid w:val="00D04688"/>
    <w:rsid w:val="00D0595A"/>
    <w:rsid w:val="00D05F3A"/>
    <w:rsid w:val="00D1019A"/>
    <w:rsid w:val="00D20F53"/>
    <w:rsid w:val="00D21BA1"/>
    <w:rsid w:val="00D221F6"/>
    <w:rsid w:val="00D24779"/>
    <w:rsid w:val="00D248ED"/>
    <w:rsid w:val="00D2571F"/>
    <w:rsid w:val="00D273CA"/>
    <w:rsid w:val="00D3086B"/>
    <w:rsid w:val="00D32FD9"/>
    <w:rsid w:val="00D3369E"/>
    <w:rsid w:val="00D36149"/>
    <w:rsid w:val="00D36332"/>
    <w:rsid w:val="00D36703"/>
    <w:rsid w:val="00D36A6E"/>
    <w:rsid w:val="00D40274"/>
    <w:rsid w:val="00D422C9"/>
    <w:rsid w:val="00D427FA"/>
    <w:rsid w:val="00D4296B"/>
    <w:rsid w:val="00D42A0A"/>
    <w:rsid w:val="00D42F8F"/>
    <w:rsid w:val="00D44078"/>
    <w:rsid w:val="00D45BEF"/>
    <w:rsid w:val="00D45DF5"/>
    <w:rsid w:val="00D50B7E"/>
    <w:rsid w:val="00D52B22"/>
    <w:rsid w:val="00D53442"/>
    <w:rsid w:val="00D55A33"/>
    <w:rsid w:val="00D55BEF"/>
    <w:rsid w:val="00D56320"/>
    <w:rsid w:val="00D56BC5"/>
    <w:rsid w:val="00D573A4"/>
    <w:rsid w:val="00D57DFA"/>
    <w:rsid w:val="00D60762"/>
    <w:rsid w:val="00D62011"/>
    <w:rsid w:val="00D622C8"/>
    <w:rsid w:val="00D641C3"/>
    <w:rsid w:val="00D66144"/>
    <w:rsid w:val="00D66D0D"/>
    <w:rsid w:val="00D702AD"/>
    <w:rsid w:val="00D718F9"/>
    <w:rsid w:val="00D71C5E"/>
    <w:rsid w:val="00D720A0"/>
    <w:rsid w:val="00D737EB"/>
    <w:rsid w:val="00D752C7"/>
    <w:rsid w:val="00D75BE0"/>
    <w:rsid w:val="00D83A51"/>
    <w:rsid w:val="00D83B92"/>
    <w:rsid w:val="00D8457E"/>
    <w:rsid w:val="00D875B4"/>
    <w:rsid w:val="00D93F8C"/>
    <w:rsid w:val="00D94D13"/>
    <w:rsid w:val="00D94D9D"/>
    <w:rsid w:val="00D963F2"/>
    <w:rsid w:val="00D97063"/>
    <w:rsid w:val="00D977F1"/>
    <w:rsid w:val="00DA1A6C"/>
    <w:rsid w:val="00DA243D"/>
    <w:rsid w:val="00DA3413"/>
    <w:rsid w:val="00DB1075"/>
    <w:rsid w:val="00DB1C2B"/>
    <w:rsid w:val="00DB40F0"/>
    <w:rsid w:val="00DB5D18"/>
    <w:rsid w:val="00DB65E3"/>
    <w:rsid w:val="00DC115C"/>
    <w:rsid w:val="00DC299D"/>
    <w:rsid w:val="00DC3CE7"/>
    <w:rsid w:val="00DC5433"/>
    <w:rsid w:val="00DC57AE"/>
    <w:rsid w:val="00DC5E43"/>
    <w:rsid w:val="00DC6658"/>
    <w:rsid w:val="00DD168B"/>
    <w:rsid w:val="00DD19A3"/>
    <w:rsid w:val="00DD238A"/>
    <w:rsid w:val="00DD44BD"/>
    <w:rsid w:val="00DD5F01"/>
    <w:rsid w:val="00DD752E"/>
    <w:rsid w:val="00DE3937"/>
    <w:rsid w:val="00DE3BA4"/>
    <w:rsid w:val="00DE5058"/>
    <w:rsid w:val="00DE5298"/>
    <w:rsid w:val="00DE5F17"/>
    <w:rsid w:val="00DE6408"/>
    <w:rsid w:val="00DF0E66"/>
    <w:rsid w:val="00DF1D59"/>
    <w:rsid w:val="00DF22AB"/>
    <w:rsid w:val="00DF316C"/>
    <w:rsid w:val="00DF648B"/>
    <w:rsid w:val="00DF672B"/>
    <w:rsid w:val="00E011A3"/>
    <w:rsid w:val="00E012FD"/>
    <w:rsid w:val="00E015BF"/>
    <w:rsid w:val="00E02954"/>
    <w:rsid w:val="00E02C17"/>
    <w:rsid w:val="00E03446"/>
    <w:rsid w:val="00E04846"/>
    <w:rsid w:val="00E105A2"/>
    <w:rsid w:val="00E10BB7"/>
    <w:rsid w:val="00E11E37"/>
    <w:rsid w:val="00E134F4"/>
    <w:rsid w:val="00E16510"/>
    <w:rsid w:val="00E17C46"/>
    <w:rsid w:val="00E245DA"/>
    <w:rsid w:val="00E266F4"/>
    <w:rsid w:val="00E2776B"/>
    <w:rsid w:val="00E3325F"/>
    <w:rsid w:val="00E332B4"/>
    <w:rsid w:val="00E357DD"/>
    <w:rsid w:val="00E357E0"/>
    <w:rsid w:val="00E35D54"/>
    <w:rsid w:val="00E4110B"/>
    <w:rsid w:val="00E425EC"/>
    <w:rsid w:val="00E4480A"/>
    <w:rsid w:val="00E50ED5"/>
    <w:rsid w:val="00E515AC"/>
    <w:rsid w:val="00E51857"/>
    <w:rsid w:val="00E52C93"/>
    <w:rsid w:val="00E550A5"/>
    <w:rsid w:val="00E600AD"/>
    <w:rsid w:val="00E60237"/>
    <w:rsid w:val="00E6104C"/>
    <w:rsid w:val="00E6303D"/>
    <w:rsid w:val="00E6328E"/>
    <w:rsid w:val="00E63AF7"/>
    <w:rsid w:val="00E63F2E"/>
    <w:rsid w:val="00E642C9"/>
    <w:rsid w:val="00E65663"/>
    <w:rsid w:val="00E66CB2"/>
    <w:rsid w:val="00E67E82"/>
    <w:rsid w:val="00E67EEE"/>
    <w:rsid w:val="00E703D6"/>
    <w:rsid w:val="00E70CC8"/>
    <w:rsid w:val="00E70F15"/>
    <w:rsid w:val="00E7301A"/>
    <w:rsid w:val="00E758EE"/>
    <w:rsid w:val="00E75A6F"/>
    <w:rsid w:val="00E761A2"/>
    <w:rsid w:val="00E76ADC"/>
    <w:rsid w:val="00E77A80"/>
    <w:rsid w:val="00E77B11"/>
    <w:rsid w:val="00E800F4"/>
    <w:rsid w:val="00E805EF"/>
    <w:rsid w:val="00E85CCA"/>
    <w:rsid w:val="00E87A8D"/>
    <w:rsid w:val="00E928F4"/>
    <w:rsid w:val="00E93E3C"/>
    <w:rsid w:val="00EA3C17"/>
    <w:rsid w:val="00EA5453"/>
    <w:rsid w:val="00EA5A46"/>
    <w:rsid w:val="00EA73A6"/>
    <w:rsid w:val="00EA7FB9"/>
    <w:rsid w:val="00EB0325"/>
    <w:rsid w:val="00EB15D1"/>
    <w:rsid w:val="00EB1C08"/>
    <w:rsid w:val="00EB1D7C"/>
    <w:rsid w:val="00EB3733"/>
    <w:rsid w:val="00EB647D"/>
    <w:rsid w:val="00EB6F73"/>
    <w:rsid w:val="00EB7626"/>
    <w:rsid w:val="00EC2A02"/>
    <w:rsid w:val="00EC6266"/>
    <w:rsid w:val="00EC6B59"/>
    <w:rsid w:val="00ED01A2"/>
    <w:rsid w:val="00ED0675"/>
    <w:rsid w:val="00ED2968"/>
    <w:rsid w:val="00ED3165"/>
    <w:rsid w:val="00ED3D10"/>
    <w:rsid w:val="00ED4541"/>
    <w:rsid w:val="00ED600A"/>
    <w:rsid w:val="00ED6181"/>
    <w:rsid w:val="00EE3040"/>
    <w:rsid w:val="00EE3191"/>
    <w:rsid w:val="00EE3683"/>
    <w:rsid w:val="00EF429A"/>
    <w:rsid w:val="00F03DD0"/>
    <w:rsid w:val="00F049DF"/>
    <w:rsid w:val="00F05659"/>
    <w:rsid w:val="00F059BC"/>
    <w:rsid w:val="00F06685"/>
    <w:rsid w:val="00F07752"/>
    <w:rsid w:val="00F1021B"/>
    <w:rsid w:val="00F1184A"/>
    <w:rsid w:val="00F1420B"/>
    <w:rsid w:val="00F14F5E"/>
    <w:rsid w:val="00F15F67"/>
    <w:rsid w:val="00F17282"/>
    <w:rsid w:val="00F21381"/>
    <w:rsid w:val="00F218FB"/>
    <w:rsid w:val="00F21F6B"/>
    <w:rsid w:val="00F24325"/>
    <w:rsid w:val="00F24EB0"/>
    <w:rsid w:val="00F250F5"/>
    <w:rsid w:val="00F25C07"/>
    <w:rsid w:val="00F25C77"/>
    <w:rsid w:val="00F35855"/>
    <w:rsid w:val="00F36CD3"/>
    <w:rsid w:val="00F373FB"/>
    <w:rsid w:val="00F4204D"/>
    <w:rsid w:val="00F4228E"/>
    <w:rsid w:val="00F422CE"/>
    <w:rsid w:val="00F4351E"/>
    <w:rsid w:val="00F441D7"/>
    <w:rsid w:val="00F46824"/>
    <w:rsid w:val="00F47237"/>
    <w:rsid w:val="00F47D7C"/>
    <w:rsid w:val="00F55605"/>
    <w:rsid w:val="00F55BB8"/>
    <w:rsid w:val="00F61BED"/>
    <w:rsid w:val="00F621E1"/>
    <w:rsid w:val="00F632F4"/>
    <w:rsid w:val="00F64812"/>
    <w:rsid w:val="00F64A7F"/>
    <w:rsid w:val="00F658C5"/>
    <w:rsid w:val="00F66443"/>
    <w:rsid w:val="00F701DF"/>
    <w:rsid w:val="00F70D07"/>
    <w:rsid w:val="00F70EF4"/>
    <w:rsid w:val="00F721EC"/>
    <w:rsid w:val="00F7275C"/>
    <w:rsid w:val="00F75A5B"/>
    <w:rsid w:val="00F76014"/>
    <w:rsid w:val="00F80D80"/>
    <w:rsid w:val="00F812B7"/>
    <w:rsid w:val="00F81746"/>
    <w:rsid w:val="00F81B5D"/>
    <w:rsid w:val="00F8229C"/>
    <w:rsid w:val="00F829BA"/>
    <w:rsid w:val="00F8302B"/>
    <w:rsid w:val="00F86A58"/>
    <w:rsid w:val="00F87CEE"/>
    <w:rsid w:val="00F9026A"/>
    <w:rsid w:val="00F929D1"/>
    <w:rsid w:val="00F93130"/>
    <w:rsid w:val="00F94260"/>
    <w:rsid w:val="00F95B97"/>
    <w:rsid w:val="00F970EF"/>
    <w:rsid w:val="00F97239"/>
    <w:rsid w:val="00F9788A"/>
    <w:rsid w:val="00FA4D70"/>
    <w:rsid w:val="00FA53FC"/>
    <w:rsid w:val="00FA5D5F"/>
    <w:rsid w:val="00FA7756"/>
    <w:rsid w:val="00FB0B2C"/>
    <w:rsid w:val="00FB211F"/>
    <w:rsid w:val="00FB37D9"/>
    <w:rsid w:val="00FB3876"/>
    <w:rsid w:val="00FB4964"/>
    <w:rsid w:val="00FB5903"/>
    <w:rsid w:val="00FB59BF"/>
    <w:rsid w:val="00FB5E21"/>
    <w:rsid w:val="00FB63BC"/>
    <w:rsid w:val="00FB76E3"/>
    <w:rsid w:val="00FC1632"/>
    <w:rsid w:val="00FC374A"/>
    <w:rsid w:val="00FC558A"/>
    <w:rsid w:val="00FC5C40"/>
    <w:rsid w:val="00FD02F2"/>
    <w:rsid w:val="00FD2475"/>
    <w:rsid w:val="00FD252D"/>
    <w:rsid w:val="00FD300B"/>
    <w:rsid w:val="00FD3A9B"/>
    <w:rsid w:val="00FD612F"/>
    <w:rsid w:val="00FD624A"/>
    <w:rsid w:val="00FE6405"/>
    <w:rsid w:val="00FF1E85"/>
    <w:rsid w:val="00FF23EC"/>
    <w:rsid w:val="00FF3972"/>
    <w:rsid w:val="00FF57B7"/>
    <w:rsid w:val="00FF6944"/>
    <w:rsid w:val="00FF7CE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2F5E2"/>
  <w15:chartTrackingRefBased/>
  <w15:docId w15:val="{79501661-EF82-4EDC-BD66-E30621AD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B30B71"/>
    <w:pPr>
      <w:suppressAutoHyphens/>
      <w:spacing w:after="0" w:line="240" w:lineRule="auto"/>
    </w:pPr>
    <w:rPr>
      <w:rFonts w:ascii="Times New Roman" w:eastAsia="Times New Roman" w:hAnsi="Times New Roman" w:cs="Times New Roman"/>
      <w:sz w:val="24"/>
      <w:szCs w:val="24"/>
      <w:lang w:eastAsia="zh-CN"/>
    </w:rPr>
  </w:style>
  <w:style w:type="paragraph" w:styleId="Nadpis1">
    <w:name w:val="heading 1"/>
    <w:basedOn w:val="Normln"/>
    <w:next w:val="Normln"/>
    <w:link w:val="Nadpis1Char"/>
    <w:qFormat/>
    <w:rsid w:val="00B30B71"/>
    <w:pPr>
      <w:keepNext/>
      <w:jc w:val="center"/>
      <w:outlineLvl w:val="0"/>
    </w:pPr>
    <w:rPr>
      <w:sz w:val="20"/>
      <w:szCs w:val="20"/>
    </w:rPr>
  </w:style>
  <w:style w:type="paragraph" w:styleId="Nadpis2">
    <w:name w:val="heading 2"/>
    <w:basedOn w:val="Normln"/>
    <w:next w:val="Normln"/>
    <w:link w:val="Nadpis2Char"/>
    <w:uiPriority w:val="99"/>
    <w:qFormat/>
    <w:rsid w:val="00B30B71"/>
    <w:pPr>
      <w:keepNext/>
      <w:outlineLvl w:val="1"/>
    </w:pPr>
    <w:rPr>
      <w:sz w:val="20"/>
      <w:szCs w:val="20"/>
    </w:rPr>
  </w:style>
  <w:style w:type="paragraph" w:styleId="Nadpis3">
    <w:name w:val="heading 3"/>
    <w:basedOn w:val="Normln"/>
    <w:next w:val="Normln"/>
    <w:link w:val="Nadpis3Char"/>
    <w:qFormat/>
    <w:rsid w:val="00B30B71"/>
    <w:pPr>
      <w:keepNext/>
      <w:outlineLvl w:val="2"/>
    </w:pPr>
    <w:rPr>
      <w:u w:val="single"/>
    </w:rPr>
  </w:style>
  <w:style w:type="paragraph" w:styleId="Nadpis4">
    <w:name w:val="heading 4"/>
    <w:basedOn w:val="Normln"/>
    <w:next w:val="Normln"/>
    <w:link w:val="Nadpis4Char"/>
    <w:qFormat/>
    <w:rsid w:val="00B30B71"/>
    <w:pPr>
      <w:keepNext/>
      <w:outlineLvl w:val="3"/>
    </w:pPr>
    <w:rPr>
      <w:b/>
      <w:bCs/>
    </w:rPr>
  </w:style>
  <w:style w:type="paragraph" w:styleId="Nadpis5">
    <w:name w:val="heading 5"/>
    <w:basedOn w:val="Normln"/>
    <w:next w:val="Normln"/>
    <w:link w:val="Nadpis5Char"/>
    <w:qFormat/>
    <w:rsid w:val="00B30B71"/>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 w:val="20"/>
      <w:szCs w:val="20"/>
      <w:u w:val="single"/>
    </w:rPr>
  </w:style>
  <w:style w:type="paragraph" w:styleId="Nadpis6">
    <w:name w:val="heading 6"/>
    <w:basedOn w:val="Normln"/>
    <w:next w:val="Normln"/>
    <w:link w:val="Nadpis6Char"/>
    <w:qFormat/>
    <w:rsid w:val="00B30B71"/>
    <w:pPr>
      <w:keepNext/>
      <w:jc w:val="center"/>
      <w:outlineLvl w:val="5"/>
    </w:pPr>
    <w:rPr>
      <w:b/>
      <w:bCs/>
    </w:rPr>
  </w:style>
  <w:style w:type="paragraph" w:styleId="Nadpis7">
    <w:name w:val="heading 7"/>
    <w:basedOn w:val="Normln"/>
    <w:next w:val="Normln"/>
    <w:link w:val="Nadpis7Char"/>
    <w:qFormat/>
    <w:rsid w:val="00B30B71"/>
    <w:pPr>
      <w:keepNext/>
      <w:outlineLvl w:val="6"/>
    </w:pPr>
    <w:rPr>
      <w:b/>
      <w:bCs/>
      <w:u w:val="single"/>
    </w:rPr>
  </w:style>
  <w:style w:type="paragraph" w:styleId="Nadpis8">
    <w:name w:val="heading 8"/>
    <w:basedOn w:val="Normln"/>
    <w:next w:val="Normln"/>
    <w:link w:val="Nadpis8Char"/>
    <w:qFormat/>
    <w:rsid w:val="00B30B71"/>
    <w:pPr>
      <w:keepNext/>
      <w:outlineLvl w:val="7"/>
    </w:pPr>
    <w:rPr>
      <w:b/>
      <w:bCs/>
      <w:u w:val="single"/>
    </w:rPr>
  </w:style>
  <w:style w:type="paragraph" w:styleId="Nadpis9">
    <w:name w:val="heading 9"/>
    <w:basedOn w:val="Normln"/>
    <w:next w:val="Normln"/>
    <w:link w:val="Nadpis9Char"/>
    <w:uiPriority w:val="99"/>
    <w:qFormat/>
    <w:rsid w:val="00B30B71"/>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rsid w:val="00B30B71"/>
    <w:rPr>
      <w:rFonts w:ascii="Times New Roman" w:eastAsia="Times New Roman" w:hAnsi="Times New Roman" w:cs="Times New Roman"/>
      <w:sz w:val="20"/>
      <w:szCs w:val="20"/>
      <w:lang w:eastAsia="zh-CN"/>
    </w:rPr>
  </w:style>
  <w:style w:type="character" w:customStyle="1" w:styleId="Nadpis2Char">
    <w:name w:val="Nadpis 2 Char"/>
    <w:basedOn w:val="Standardnpsmoodstavce"/>
    <w:link w:val="Nadpis2"/>
    <w:uiPriority w:val="99"/>
    <w:rsid w:val="00B30B71"/>
    <w:rPr>
      <w:rFonts w:ascii="Times New Roman" w:eastAsia="Times New Roman" w:hAnsi="Times New Roman" w:cs="Times New Roman"/>
      <w:sz w:val="20"/>
      <w:szCs w:val="20"/>
      <w:lang w:eastAsia="zh-CN"/>
    </w:rPr>
  </w:style>
  <w:style w:type="character" w:customStyle="1" w:styleId="Nadpis3Char">
    <w:name w:val="Nadpis 3 Char"/>
    <w:basedOn w:val="Standardnpsmoodstavce"/>
    <w:link w:val="Nadpis3"/>
    <w:rsid w:val="00B30B71"/>
    <w:rPr>
      <w:rFonts w:ascii="Times New Roman" w:eastAsia="Times New Roman" w:hAnsi="Times New Roman" w:cs="Times New Roman"/>
      <w:sz w:val="24"/>
      <w:szCs w:val="24"/>
      <w:u w:val="single"/>
      <w:lang w:eastAsia="zh-CN"/>
    </w:rPr>
  </w:style>
  <w:style w:type="character" w:customStyle="1" w:styleId="Nadpis4Char">
    <w:name w:val="Nadpis 4 Char"/>
    <w:basedOn w:val="Standardnpsmoodstavce"/>
    <w:link w:val="Nadpis4"/>
    <w:uiPriority w:val="99"/>
    <w:rsid w:val="00B30B71"/>
    <w:rPr>
      <w:rFonts w:ascii="Times New Roman" w:eastAsia="Times New Roman" w:hAnsi="Times New Roman" w:cs="Times New Roman"/>
      <w:b/>
      <w:bCs/>
      <w:sz w:val="24"/>
      <w:szCs w:val="24"/>
      <w:lang w:eastAsia="zh-CN"/>
    </w:rPr>
  </w:style>
  <w:style w:type="character" w:customStyle="1" w:styleId="Nadpis5Char">
    <w:name w:val="Nadpis 5 Char"/>
    <w:basedOn w:val="Standardnpsmoodstavce"/>
    <w:link w:val="Nadpis5"/>
    <w:uiPriority w:val="99"/>
    <w:rsid w:val="00B30B71"/>
    <w:rPr>
      <w:rFonts w:ascii="Times New Roman" w:eastAsia="Times New Roman" w:hAnsi="Times New Roman" w:cs="Times New Roman"/>
      <w:sz w:val="20"/>
      <w:szCs w:val="20"/>
      <w:u w:val="single"/>
      <w:lang w:eastAsia="zh-CN"/>
    </w:rPr>
  </w:style>
  <w:style w:type="character" w:customStyle="1" w:styleId="Nadpis6Char">
    <w:name w:val="Nadpis 6 Char"/>
    <w:basedOn w:val="Standardnpsmoodstavce"/>
    <w:link w:val="Nadpis6"/>
    <w:uiPriority w:val="99"/>
    <w:rsid w:val="00B30B71"/>
    <w:rPr>
      <w:rFonts w:ascii="Times New Roman" w:eastAsia="Times New Roman" w:hAnsi="Times New Roman" w:cs="Times New Roman"/>
      <w:b/>
      <w:bCs/>
      <w:sz w:val="24"/>
      <w:szCs w:val="24"/>
      <w:lang w:eastAsia="zh-CN"/>
    </w:rPr>
  </w:style>
  <w:style w:type="character" w:customStyle="1" w:styleId="Nadpis7Char">
    <w:name w:val="Nadpis 7 Char"/>
    <w:basedOn w:val="Standardnpsmoodstavce"/>
    <w:link w:val="Nadpis7"/>
    <w:rsid w:val="00B30B71"/>
    <w:rPr>
      <w:rFonts w:ascii="Times New Roman" w:eastAsia="Times New Roman" w:hAnsi="Times New Roman" w:cs="Times New Roman"/>
      <w:b/>
      <w:bCs/>
      <w:sz w:val="24"/>
      <w:szCs w:val="24"/>
      <w:u w:val="single"/>
      <w:lang w:eastAsia="zh-CN"/>
    </w:rPr>
  </w:style>
  <w:style w:type="character" w:customStyle="1" w:styleId="Nadpis8Char">
    <w:name w:val="Nadpis 8 Char"/>
    <w:basedOn w:val="Standardnpsmoodstavce"/>
    <w:link w:val="Nadpis8"/>
    <w:uiPriority w:val="99"/>
    <w:rsid w:val="00B30B71"/>
    <w:rPr>
      <w:rFonts w:ascii="Times New Roman" w:eastAsia="Times New Roman" w:hAnsi="Times New Roman" w:cs="Times New Roman"/>
      <w:b/>
      <w:bCs/>
      <w:sz w:val="24"/>
      <w:szCs w:val="24"/>
      <w:u w:val="single"/>
      <w:lang w:eastAsia="zh-CN"/>
    </w:rPr>
  </w:style>
  <w:style w:type="character" w:customStyle="1" w:styleId="Nadpis9Char">
    <w:name w:val="Nadpis 9 Char"/>
    <w:basedOn w:val="Standardnpsmoodstavce"/>
    <w:link w:val="Nadpis9"/>
    <w:uiPriority w:val="99"/>
    <w:rsid w:val="00B30B71"/>
    <w:rPr>
      <w:rFonts w:ascii="Times New Roman" w:eastAsia="Times New Roman" w:hAnsi="Times New Roman" w:cs="Times New Roman"/>
      <w:b/>
      <w:bCs/>
      <w:sz w:val="24"/>
      <w:szCs w:val="24"/>
      <w:lang w:eastAsia="zh-CN"/>
    </w:rPr>
  </w:style>
  <w:style w:type="paragraph" w:styleId="Nzev">
    <w:name w:val="Title"/>
    <w:basedOn w:val="Normln"/>
    <w:link w:val="NzevChar"/>
    <w:uiPriority w:val="99"/>
    <w:qFormat/>
    <w:rsid w:val="00B30B71"/>
    <w:pPr>
      <w:jc w:val="center"/>
    </w:pPr>
    <w:rPr>
      <w:b/>
      <w:bCs/>
      <w:u w:val="single"/>
    </w:rPr>
  </w:style>
  <w:style w:type="character" w:customStyle="1" w:styleId="NzevChar">
    <w:name w:val="Název Char"/>
    <w:basedOn w:val="Standardnpsmoodstavce"/>
    <w:link w:val="Nzev"/>
    <w:uiPriority w:val="99"/>
    <w:rsid w:val="00B30B71"/>
    <w:rPr>
      <w:rFonts w:ascii="Times New Roman" w:eastAsia="Times New Roman" w:hAnsi="Times New Roman" w:cs="Times New Roman"/>
      <w:b/>
      <w:bCs/>
      <w:sz w:val="24"/>
      <w:szCs w:val="24"/>
      <w:u w:val="single"/>
      <w:lang w:eastAsia="zh-CN"/>
    </w:rPr>
  </w:style>
  <w:style w:type="paragraph" w:styleId="Podnadpis">
    <w:name w:val="Subtitle"/>
    <w:basedOn w:val="Normln"/>
    <w:next w:val="Normln"/>
    <w:link w:val="PodnadpisChar"/>
    <w:qFormat/>
    <w:rsid w:val="00B30B71"/>
    <w:pPr>
      <w:spacing w:after="60"/>
      <w:jc w:val="center"/>
      <w:outlineLvl w:val="1"/>
    </w:pPr>
    <w:rPr>
      <w:rFonts w:asciiTheme="majorHAnsi" w:eastAsiaTheme="majorEastAsia" w:hAnsiTheme="majorHAnsi" w:cstheme="majorBidi"/>
    </w:rPr>
  </w:style>
  <w:style w:type="character" w:customStyle="1" w:styleId="PodnadpisChar">
    <w:name w:val="Podnadpis Char"/>
    <w:basedOn w:val="Standardnpsmoodstavce"/>
    <w:link w:val="Podnadpis"/>
    <w:rsid w:val="00B30B71"/>
    <w:rPr>
      <w:rFonts w:asciiTheme="majorHAnsi" w:eastAsiaTheme="majorEastAsia" w:hAnsiTheme="majorHAnsi" w:cstheme="majorBidi"/>
      <w:sz w:val="24"/>
      <w:szCs w:val="24"/>
      <w:lang w:eastAsia="zh-CN"/>
    </w:rPr>
  </w:style>
  <w:style w:type="paragraph" w:styleId="Bezmezer">
    <w:name w:val="No Spacing"/>
    <w:uiPriority w:val="1"/>
    <w:qFormat/>
    <w:rsid w:val="00B30B71"/>
    <w:pPr>
      <w:spacing w:after="0" w:line="240" w:lineRule="auto"/>
    </w:pPr>
    <w:rPr>
      <w:rFonts w:ascii="Times New Roman" w:eastAsia="Times New Roman" w:hAnsi="Times New Roman" w:cs="Times New Roman"/>
      <w:sz w:val="24"/>
      <w:szCs w:val="24"/>
      <w:lang w:eastAsia="cs-CZ"/>
    </w:rPr>
  </w:style>
  <w:style w:type="paragraph" w:styleId="Odstavecseseznamem">
    <w:name w:val="List Paragraph"/>
    <w:basedOn w:val="Normln"/>
    <w:uiPriority w:val="34"/>
    <w:qFormat/>
    <w:rsid w:val="00B30B71"/>
    <w:pPr>
      <w:ind w:left="720"/>
      <w:contextualSpacing/>
    </w:pPr>
  </w:style>
  <w:style w:type="paragraph" w:styleId="Zkladntextodsazen2">
    <w:name w:val="Body Text Indent 2"/>
    <w:basedOn w:val="Normln"/>
    <w:link w:val="Zkladntextodsazen2Char"/>
    <w:uiPriority w:val="99"/>
    <w:semiHidden/>
    <w:unhideWhenUsed/>
    <w:rsid w:val="00B30B71"/>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B30B71"/>
    <w:rPr>
      <w:rFonts w:ascii="Times New Roman" w:eastAsia="Times New Roman" w:hAnsi="Times New Roman" w:cs="Times New Roman"/>
      <w:sz w:val="24"/>
      <w:szCs w:val="24"/>
      <w:lang w:eastAsia="zh-CN"/>
    </w:rPr>
  </w:style>
  <w:style w:type="character" w:styleId="slostrnky">
    <w:name w:val="page number"/>
    <w:basedOn w:val="Standardnpsmoodstavce"/>
    <w:rsid w:val="00B30B71"/>
  </w:style>
  <w:style w:type="paragraph" w:customStyle="1" w:styleId="Nadpis">
    <w:name w:val="Nadpis"/>
    <w:basedOn w:val="Normln"/>
    <w:next w:val="Zkladntext"/>
    <w:rsid w:val="00B30B71"/>
    <w:pPr>
      <w:jc w:val="center"/>
    </w:pPr>
    <w:rPr>
      <w:b/>
      <w:bCs/>
      <w:sz w:val="32"/>
      <w:u w:val="single"/>
    </w:rPr>
  </w:style>
  <w:style w:type="paragraph" w:styleId="Zkladntext">
    <w:name w:val="Body Text"/>
    <w:basedOn w:val="Normln"/>
    <w:link w:val="ZkladntextChar"/>
    <w:rsid w:val="00B30B71"/>
    <w:pPr>
      <w:jc w:val="both"/>
    </w:pPr>
    <w:rPr>
      <w:szCs w:val="20"/>
    </w:rPr>
  </w:style>
  <w:style w:type="character" w:customStyle="1" w:styleId="ZkladntextChar">
    <w:name w:val="Základní text Char"/>
    <w:basedOn w:val="Standardnpsmoodstavce"/>
    <w:link w:val="Zkladntext"/>
    <w:rsid w:val="00B30B71"/>
    <w:rPr>
      <w:rFonts w:ascii="Times New Roman" w:eastAsia="Times New Roman" w:hAnsi="Times New Roman" w:cs="Times New Roman"/>
      <w:sz w:val="24"/>
      <w:szCs w:val="20"/>
      <w:lang w:eastAsia="zh-CN"/>
    </w:rPr>
  </w:style>
  <w:style w:type="paragraph" w:styleId="Zkladntextodsazen">
    <w:name w:val="Body Text Indent"/>
    <w:basedOn w:val="Normln"/>
    <w:link w:val="ZkladntextodsazenChar"/>
    <w:rsid w:val="00B30B71"/>
    <w:pPr>
      <w:overflowPunct w:val="0"/>
      <w:autoSpaceDE w:val="0"/>
      <w:ind w:firstLine="708"/>
      <w:jc w:val="both"/>
      <w:textAlignment w:val="baseline"/>
    </w:pPr>
    <w:rPr>
      <w:szCs w:val="20"/>
    </w:rPr>
  </w:style>
  <w:style w:type="character" w:customStyle="1" w:styleId="ZkladntextodsazenChar">
    <w:name w:val="Základní text odsazený Char"/>
    <w:basedOn w:val="Standardnpsmoodstavce"/>
    <w:link w:val="Zkladntextodsazen"/>
    <w:rsid w:val="00B30B71"/>
    <w:rPr>
      <w:rFonts w:ascii="Times New Roman" w:eastAsia="Times New Roman" w:hAnsi="Times New Roman" w:cs="Times New Roman"/>
      <w:sz w:val="24"/>
      <w:szCs w:val="20"/>
      <w:lang w:eastAsia="zh-CN"/>
    </w:rPr>
  </w:style>
  <w:style w:type="paragraph" w:styleId="Zhlav">
    <w:name w:val="header"/>
    <w:basedOn w:val="Normln"/>
    <w:link w:val="ZhlavChar"/>
    <w:rsid w:val="00B30B71"/>
    <w:pPr>
      <w:tabs>
        <w:tab w:val="center" w:pos="4536"/>
        <w:tab w:val="right" w:pos="9072"/>
      </w:tabs>
      <w:overflowPunct w:val="0"/>
      <w:autoSpaceDE w:val="0"/>
      <w:textAlignment w:val="baseline"/>
    </w:pPr>
    <w:rPr>
      <w:sz w:val="20"/>
      <w:szCs w:val="20"/>
    </w:rPr>
  </w:style>
  <w:style w:type="character" w:customStyle="1" w:styleId="ZhlavChar">
    <w:name w:val="Záhlaví Char"/>
    <w:basedOn w:val="Standardnpsmoodstavce"/>
    <w:link w:val="Zhlav"/>
    <w:rsid w:val="00B30B71"/>
    <w:rPr>
      <w:rFonts w:ascii="Times New Roman" w:eastAsia="Times New Roman" w:hAnsi="Times New Roman" w:cs="Times New Roman"/>
      <w:sz w:val="20"/>
      <w:szCs w:val="20"/>
      <w:lang w:eastAsia="zh-CN"/>
    </w:rPr>
  </w:style>
  <w:style w:type="paragraph" w:customStyle="1" w:styleId="Zkladntextodsazen31">
    <w:name w:val="Základní text odsazený 31"/>
    <w:basedOn w:val="Normln"/>
    <w:rsid w:val="00B30B71"/>
    <w:pPr>
      <w:overflowPunct w:val="0"/>
      <w:autoSpaceDE w:val="0"/>
      <w:ind w:left="720"/>
      <w:jc w:val="both"/>
      <w:textAlignment w:val="baseline"/>
    </w:pPr>
    <w:rPr>
      <w:szCs w:val="20"/>
    </w:rPr>
  </w:style>
  <w:style w:type="paragraph" w:customStyle="1" w:styleId="Zkladntext31">
    <w:name w:val="Základní text 31"/>
    <w:basedOn w:val="Normln"/>
    <w:rsid w:val="00B30B71"/>
    <w:pPr>
      <w:overflowPunct w:val="0"/>
      <w:autoSpaceDE w:val="0"/>
      <w:textAlignment w:val="baseline"/>
    </w:pPr>
    <w:rPr>
      <w:szCs w:val="20"/>
    </w:rPr>
  </w:style>
  <w:style w:type="paragraph" w:customStyle="1" w:styleId="TEXT">
    <w:name w:val="TEXT"/>
    <w:basedOn w:val="Normln"/>
    <w:uiPriority w:val="99"/>
    <w:rsid w:val="00B30B71"/>
    <w:pPr>
      <w:overflowPunct w:val="0"/>
      <w:autoSpaceDE w:val="0"/>
      <w:jc w:val="both"/>
      <w:textAlignment w:val="baseline"/>
    </w:pPr>
    <w:rPr>
      <w:szCs w:val="20"/>
    </w:rPr>
  </w:style>
  <w:style w:type="paragraph" w:customStyle="1" w:styleId="Titulek1">
    <w:name w:val="Titulek1"/>
    <w:basedOn w:val="Normln"/>
    <w:next w:val="Normln"/>
    <w:rsid w:val="00B30B71"/>
    <w:rPr>
      <w:b/>
      <w:bCs/>
      <w:u w:val="single"/>
    </w:rPr>
  </w:style>
  <w:style w:type="paragraph" w:styleId="Seznamsodrkami2">
    <w:name w:val="List Bullet 2"/>
    <w:basedOn w:val="Normln"/>
    <w:rsid w:val="00B30B71"/>
    <w:pPr>
      <w:numPr>
        <w:numId w:val="5"/>
      </w:numPr>
      <w:tabs>
        <w:tab w:val="clear" w:pos="643"/>
      </w:tabs>
      <w:ind w:left="566" w:hanging="283"/>
    </w:pPr>
  </w:style>
  <w:style w:type="paragraph" w:customStyle="1" w:styleId="Zhlavvlevo">
    <w:name w:val="Záhlaví vlevo"/>
    <w:basedOn w:val="Normln"/>
    <w:rsid w:val="00B30B71"/>
    <w:pPr>
      <w:suppressLineNumbers/>
      <w:tabs>
        <w:tab w:val="center" w:pos="4535"/>
        <w:tab w:val="right" w:pos="9070"/>
      </w:tabs>
    </w:pPr>
  </w:style>
  <w:style w:type="paragraph" w:styleId="Textbubliny">
    <w:name w:val="Balloon Text"/>
    <w:basedOn w:val="Normln"/>
    <w:link w:val="TextbublinyChar"/>
    <w:uiPriority w:val="99"/>
    <w:semiHidden/>
    <w:unhideWhenUsed/>
    <w:rsid w:val="00B30B71"/>
    <w:rPr>
      <w:rFonts w:ascii="Tahoma" w:hAnsi="Tahoma" w:cs="Tahoma"/>
      <w:sz w:val="16"/>
      <w:szCs w:val="16"/>
    </w:rPr>
  </w:style>
  <w:style w:type="character" w:customStyle="1" w:styleId="TextbublinyChar">
    <w:name w:val="Text bubliny Char"/>
    <w:basedOn w:val="Standardnpsmoodstavce"/>
    <w:link w:val="Textbubliny"/>
    <w:uiPriority w:val="99"/>
    <w:semiHidden/>
    <w:rsid w:val="00B30B71"/>
    <w:rPr>
      <w:rFonts w:ascii="Tahoma" w:eastAsia="Times New Roman" w:hAnsi="Tahoma" w:cs="Tahoma"/>
      <w:sz w:val="16"/>
      <w:szCs w:val="16"/>
      <w:lang w:eastAsia="zh-CN"/>
    </w:rPr>
  </w:style>
  <w:style w:type="paragraph" w:styleId="Zkladntext3">
    <w:name w:val="Body Text 3"/>
    <w:basedOn w:val="Normln"/>
    <w:link w:val="Zkladntext3Char"/>
    <w:uiPriority w:val="99"/>
    <w:semiHidden/>
    <w:unhideWhenUsed/>
    <w:rsid w:val="00B30B71"/>
    <w:pPr>
      <w:spacing w:after="120"/>
    </w:pPr>
    <w:rPr>
      <w:sz w:val="16"/>
      <w:szCs w:val="16"/>
    </w:rPr>
  </w:style>
  <w:style w:type="character" w:customStyle="1" w:styleId="Zkladntext3Char">
    <w:name w:val="Základní text 3 Char"/>
    <w:basedOn w:val="Standardnpsmoodstavce"/>
    <w:link w:val="Zkladntext3"/>
    <w:uiPriority w:val="99"/>
    <w:semiHidden/>
    <w:rsid w:val="00B30B71"/>
    <w:rPr>
      <w:rFonts w:ascii="Times New Roman" w:eastAsia="Times New Roman" w:hAnsi="Times New Roman" w:cs="Times New Roman"/>
      <w:sz w:val="16"/>
      <w:szCs w:val="16"/>
      <w:lang w:eastAsia="zh-CN"/>
    </w:rPr>
  </w:style>
  <w:style w:type="paragraph" w:styleId="Zkladntext2">
    <w:name w:val="Body Text 2"/>
    <w:basedOn w:val="Normln"/>
    <w:link w:val="Zkladntext2Char"/>
    <w:uiPriority w:val="99"/>
    <w:unhideWhenUsed/>
    <w:rsid w:val="00B30B71"/>
    <w:pPr>
      <w:spacing w:after="120" w:line="480" w:lineRule="auto"/>
    </w:pPr>
  </w:style>
  <w:style w:type="character" w:customStyle="1" w:styleId="Zkladntext2Char">
    <w:name w:val="Základní text 2 Char"/>
    <w:basedOn w:val="Standardnpsmoodstavce"/>
    <w:link w:val="Zkladntext2"/>
    <w:uiPriority w:val="99"/>
    <w:rsid w:val="00B30B71"/>
    <w:rPr>
      <w:rFonts w:ascii="Times New Roman" w:eastAsia="Times New Roman" w:hAnsi="Times New Roman" w:cs="Times New Roman"/>
      <w:sz w:val="24"/>
      <w:szCs w:val="24"/>
      <w:lang w:eastAsia="zh-CN"/>
    </w:rPr>
  </w:style>
  <w:style w:type="character" w:styleId="Siln">
    <w:name w:val="Strong"/>
    <w:basedOn w:val="Standardnpsmoodstavce"/>
    <w:uiPriority w:val="22"/>
    <w:qFormat/>
    <w:rsid w:val="00B30B71"/>
    <w:rPr>
      <w:b/>
      <w:bCs/>
      <w:color w:val="333333"/>
    </w:rPr>
  </w:style>
  <w:style w:type="character" w:styleId="Hypertextovodkaz">
    <w:name w:val="Hyperlink"/>
    <w:basedOn w:val="Standardnpsmoodstavce"/>
    <w:uiPriority w:val="99"/>
    <w:semiHidden/>
    <w:unhideWhenUsed/>
    <w:rsid w:val="00B30B71"/>
    <w:rPr>
      <w:color w:val="0563C1"/>
      <w:u w:val="single"/>
    </w:rPr>
  </w:style>
  <w:style w:type="paragraph" w:customStyle="1" w:styleId="Default">
    <w:name w:val="Default"/>
    <w:basedOn w:val="Normln"/>
    <w:rsid w:val="00B30B71"/>
    <w:pPr>
      <w:suppressAutoHyphens w:val="0"/>
      <w:autoSpaceDE w:val="0"/>
      <w:autoSpaceDN w:val="0"/>
    </w:pPr>
    <w:rPr>
      <w:rFonts w:ascii="KGNJJ G+ Urban Grotesk Me Bl" w:eastAsiaTheme="minorHAnsi" w:hAnsi="KGNJJ G+ Urban Grotesk Me Bl"/>
      <w:color w:val="000000"/>
      <w:lang w:eastAsia="cs-CZ"/>
    </w:rPr>
  </w:style>
  <w:style w:type="paragraph" w:styleId="Prosttext">
    <w:name w:val="Plain Text"/>
    <w:basedOn w:val="Normln"/>
    <w:link w:val="ProsttextChar"/>
    <w:uiPriority w:val="99"/>
    <w:semiHidden/>
    <w:unhideWhenUsed/>
    <w:rsid w:val="00B30B71"/>
    <w:pPr>
      <w:suppressAutoHyphens w:val="0"/>
    </w:pPr>
    <w:rPr>
      <w:rFonts w:ascii="Calibri" w:eastAsiaTheme="minorHAnsi" w:hAnsi="Calibri" w:cstheme="minorBidi"/>
      <w:sz w:val="22"/>
      <w:szCs w:val="21"/>
      <w:lang w:eastAsia="en-US"/>
    </w:rPr>
  </w:style>
  <w:style w:type="character" w:customStyle="1" w:styleId="ProsttextChar">
    <w:name w:val="Prostý text Char"/>
    <w:basedOn w:val="Standardnpsmoodstavce"/>
    <w:link w:val="Prosttext"/>
    <w:uiPriority w:val="99"/>
    <w:semiHidden/>
    <w:rsid w:val="00B30B71"/>
    <w:rPr>
      <w:rFonts w:ascii="Calibri" w:hAnsi="Calibri"/>
      <w:szCs w:val="21"/>
    </w:rPr>
  </w:style>
  <w:style w:type="paragraph" w:styleId="Zpat">
    <w:name w:val="footer"/>
    <w:basedOn w:val="Normln"/>
    <w:link w:val="ZpatChar"/>
    <w:uiPriority w:val="99"/>
    <w:unhideWhenUsed/>
    <w:rsid w:val="00B30B71"/>
    <w:pPr>
      <w:tabs>
        <w:tab w:val="center" w:pos="4536"/>
        <w:tab w:val="right" w:pos="9072"/>
      </w:tabs>
    </w:pPr>
  </w:style>
  <w:style w:type="character" w:customStyle="1" w:styleId="ZpatChar">
    <w:name w:val="Zápatí Char"/>
    <w:basedOn w:val="Standardnpsmoodstavce"/>
    <w:link w:val="Zpat"/>
    <w:uiPriority w:val="99"/>
    <w:rsid w:val="00B30B71"/>
    <w:rPr>
      <w:rFonts w:ascii="Times New Roman" w:eastAsia="Times New Roman" w:hAnsi="Times New Roman" w:cs="Times New Roman"/>
      <w:sz w:val="24"/>
      <w:szCs w:val="24"/>
      <w:lang w:eastAsia="zh-CN"/>
    </w:rPr>
  </w:style>
  <w:style w:type="table" w:styleId="Mkatabulky">
    <w:name w:val="Table Grid"/>
    <w:basedOn w:val="Normlntabulka"/>
    <w:uiPriority w:val="59"/>
    <w:rsid w:val="003B3BCC"/>
    <w:pPr>
      <w:spacing w:after="0" w:line="240" w:lineRule="auto"/>
    </w:pPr>
    <w:rPr>
      <w:rFonts w:ascii="Calibri" w:eastAsia="Times New Roman" w:hAnsi="Calibri" w:cs="Times New Roman"/>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alabel">
    <w:name w:val="datalabel"/>
    <w:basedOn w:val="Standardnpsmoodstavce"/>
    <w:rsid w:val="00DE5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5535">
      <w:bodyDiv w:val="1"/>
      <w:marLeft w:val="0"/>
      <w:marRight w:val="0"/>
      <w:marTop w:val="0"/>
      <w:marBottom w:val="0"/>
      <w:divBdr>
        <w:top w:val="none" w:sz="0" w:space="0" w:color="auto"/>
        <w:left w:val="none" w:sz="0" w:space="0" w:color="auto"/>
        <w:bottom w:val="none" w:sz="0" w:space="0" w:color="auto"/>
        <w:right w:val="none" w:sz="0" w:space="0" w:color="auto"/>
      </w:divBdr>
    </w:div>
    <w:div w:id="15009218">
      <w:bodyDiv w:val="1"/>
      <w:marLeft w:val="0"/>
      <w:marRight w:val="0"/>
      <w:marTop w:val="0"/>
      <w:marBottom w:val="0"/>
      <w:divBdr>
        <w:top w:val="none" w:sz="0" w:space="0" w:color="auto"/>
        <w:left w:val="none" w:sz="0" w:space="0" w:color="auto"/>
        <w:bottom w:val="none" w:sz="0" w:space="0" w:color="auto"/>
        <w:right w:val="none" w:sz="0" w:space="0" w:color="auto"/>
      </w:divBdr>
    </w:div>
    <w:div w:id="40402619">
      <w:bodyDiv w:val="1"/>
      <w:marLeft w:val="0"/>
      <w:marRight w:val="0"/>
      <w:marTop w:val="0"/>
      <w:marBottom w:val="0"/>
      <w:divBdr>
        <w:top w:val="none" w:sz="0" w:space="0" w:color="auto"/>
        <w:left w:val="none" w:sz="0" w:space="0" w:color="auto"/>
        <w:bottom w:val="none" w:sz="0" w:space="0" w:color="auto"/>
        <w:right w:val="none" w:sz="0" w:space="0" w:color="auto"/>
      </w:divBdr>
    </w:div>
    <w:div w:id="46300266">
      <w:bodyDiv w:val="1"/>
      <w:marLeft w:val="0"/>
      <w:marRight w:val="0"/>
      <w:marTop w:val="0"/>
      <w:marBottom w:val="0"/>
      <w:divBdr>
        <w:top w:val="none" w:sz="0" w:space="0" w:color="auto"/>
        <w:left w:val="none" w:sz="0" w:space="0" w:color="auto"/>
        <w:bottom w:val="none" w:sz="0" w:space="0" w:color="auto"/>
        <w:right w:val="none" w:sz="0" w:space="0" w:color="auto"/>
      </w:divBdr>
    </w:div>
    <w:div w:id="74742490">
      <w:bodyDiv w:val="1"/>
      <w:marLeft w:val="0"/>
      <w:marRight w:val="0"/>
      <w:marTop w:val="0"/>
      <w:marBottom w:val="0"/>
      <w:divBdr>
        <w:top w:val="none" w:sz="0" w:space="0" w:color="auto"/>
        <w:left w:val="none" w:sz="0" w:space="0" w:color="auto"/>
        <w:bottom w:val="none" w:sz="0" w:space="0" w:color="auto"/>
        <w:right w:val="none" w:sz="0" w:space="0" w:color="auto"/>
      </w:divBdr>
    </w:div>
    <w:div w:id="97873530">
      <w:bodyDiv w:val="1"/>
      <w:marLeft w:val="0"/>
      <w:marRight w:val="0"/>
      <w:marTop w:val="0"/>
      <w:marBottom w:val="0"/>
      <w:divBdr>
        <w:top w:val="none" w:sz="0" w:space="0" w:color="auto"/>
        <w:left w:val="none" w:sz="0" w:space="0" w:color="auto"/>
        <w:bottom w:val="none" w:sz="0" w:space="0" w:color="auto"/>
        <w:right w:val="none" w:sz="0" w:space="0" w:color="auto"/>
      </w:divBdr>
    </w:div>
    <w:div w:id="112792407">
      <w:bodyDiv w:val="1"/>
      <w:marLeft w:val="0"/>
      <w:marRight w:val="0"/>
      <w:marTop w:val="0"/>
      <w:marBottom w:val="0"/>
      <w:divBdr>
        <w:top w:val="none" w:sz="0" w:space="0" w:color="auto"/>
        <w:left w:val="none" w:sz="0" w:space="0" w:color="auto"/>
        <w:bottom w:val="none" w:sz="0" w:space="0" w:color="auto"/>
        <w:right w:val="none" w:sz="0" w:space="0" w:color="auto"/>
      </w:divBdr>
    </w:div>
    <w:div w:id="189681936">
      <w:bodyDiv w:val="1"/>
      <w:marLeft w:val="0"/>
      <w:marRight w:val="0"/>
      <w:marTop w:val="0"/>
      <w:marBottom w:val="0"/>
      <w:divBdr>
        <w:top w:val="none" w:sz="0" w:space="0" w:color="auto"/>
        <w:left w:val="none" w:sz="0" w:space="0" w:color="auto"/>
        <w:bottom w:val="none" w:sz="0" w:space="0" w:color="auto"/>
        <w:right w:val="none" w:sz="0" w:space="0" w:color="auto"/>
      </w:divBdr>
    </w:div>
    <w:div w:id="203248555">
      <w:bodyDiv w:val="1"/>
      <w:marLeft w:val="0"/>
      <w:marRight w:val="0"/>
      <w:marTop w:val="0"/>
      <w:marBottom w:val="0"/>
      <w:divBdr>
        <w:top w:val="none" w:sz="0" w:space="0" w:color="auto"/>
        <w:left w:val="none" w:sz="0" w:space="0" w:color="auto"/>
        <w:bottom w:val="none" w:sz="0" w:space="0" w:color="auto"/>
        <w:right w:val="none" w:sz="0" w:space="0" w:color="auto"/>
      </w:divBdr>
    </w:div>
    <w:div w:id="207113565">
      <w:bodyDiv w:val="1"/>
      <w:marLeft w:val="0"/>
      <w:marRight w:val="0"/>
      <w:marTop w:val="0"/>
      <w:marBottom w:val="0"/>
      <w:divBdr>
        <w:top w:val="none" w:sz="0" w:space="0" w:color="auto"/>
        <w:left w:val="none" w:sz="0" w:space="0" w:color="auto"/>
        <w:bottom w:val="none" w:sz="0" w:space="0" w:color="auto"/>
        <w:right w:val="none" w:sz="0" w:space="0" w:color="auto"/>
      </w:divBdr>
    </w:div>
    <w:div w:id="215241875">
      <w:bodyDiv w:val="1"/>
      <w:marLeft w:val="0"/>
      <w:marRight w:val="0"/>
      <w:marTop w:val="0"/>
      <w:marBottom w:val="0"/>
      <w:divBdr>
        <w:top w:val="none" w:sz="0" w:space="0" w:color="auto"/>
        <w:left w:val="none" w:sz="0" w:space="0" w:color="auto"/>
        <w:bottom w:val="none" w:sz="0" w:space="0" w:color="auto"/>
        <w:right w:val="none" w:sz="0" w:space="0" w:color="auto"/>
      </w:divBdr>
    </w:div>
    <w:div w:id="279337877">
      <w:bodyDiv w:val="1"/>
      <w:marLeft w:val="0"/>
      <w:marRight w:val="0"/>
      <w:marTop w:val="0"/>
      <w:marBottom w:val="0"/>
      <w:divBdr>
        <w:top w:val="none" w:sz="0" w:space="0" w:color="auto"/>
        <w:left w:val="none" w:sz="0" w:space="0" w:color="auto"/>
        <w:bottom w:val="none" w:sz="0" w:space="0" w:color="auto"/>
        <w:right w:val="none" w:sz="0" w:space="0" w:color="auto"/>
      </w:divBdr>
    </w:div>
    <w:div w:id="289748443">
      <w:bodyDiv w:val="1"/>
      <w:marLeft w:val="0"/>
      <w:marRight w:val="0"/>
      <w:marTop w:val="0"/>
      <w:marBottom w:val="0"/>
      <w:divBdr>
        <w:top w:val="none" w:sz="0" w:space="0" w:color="auto"/>
        <w:left w:val="none" w:sz="0" w:space="0" w:color="auto"/>
        <w:bottom w:val="none" w:sz="0" w:space="0" w:color="auto"/>
        <w:right w:val="none" w:sz="0" w:space="0" w:color="auto"/>
      </w:divBdr>
    </w:div>
    <w:div w:id="306595172">
      <w:bodyDiv w:val="1"/>
      <w:marLeft w:val="0"/>
      <w:marRight w:val="0"/>
      <w:marTop w:val="0"/>
      <w:marBottom w:val="0"/>
      <w:divBdr>
        <w:top w:val="none" w:sz="0" w:space="0" w:color="auto"/>
        <w:left w:val="none" w:sz="0" w:space="0" w:color="auto"/>
        <w:bottom w:val="none" w:sz="0" w:space="0" w:color="auto"/>
        <w:right w:val="none" w:sz="0" w:space="0" w:color="auto"/>
      </w:divBdr>
    </w:div>
    <w:div w:id="315960038">
      <w:bodyDiv w:val="1"/>
      <w:marLeft w:val="0"/>
      <w:marRight w:val="0"/>
      <w:marTop w:val="0"/>
      <w:marBottom w:val="0"/>
      <w:divBdr>
        <w:top w:val="none" w:sz="0" w:space="0" w:color="auto"/>
        <w:left w:val="none" w:sz="0" w:space="0" w:color="auto"/>
        <w:bottom w:val="none" w:sz="0" w:space="0" w:color="auto"/>
        <w:right w:val="none" w:sz="0" w:space="0" w:color="auto"/>
      </w:divBdr>
    </w:div>
    <w:div w:id="415171185">
      <w:bodyDiv w:val="1"/>
      <w:marLeft w:val="0"/>
      <w:marRight w:val="0"/>
      <w:marTop w:val="0"/>
      <w:marBottom w:val="0"/>
      <w:divBdr>
        <w:top w:val="none" w:sz="0" w:space="0" w:color="auto"/>
        <w:left w:val="none" w:sz="0" w:space="0" w:color="auto"/>
        <w:bottom w:val="none" w:sz="0" w:space="0" w:color="auto"/>
        <w:right w:val="none" w:sz="0" w:space="0" w:color="auto"/>
      </w:divBdr>
    </w:div>
    <w:div w:id="442460991">
      <w:bodyDiv w:val="1"/>
      <w:marLeft w:val="0"/>
      <w:marRight w:val="0"/>
      <w:marTop w:val="0"/>
      <w:marBottom w:val="0"/>
      <w:divBdr>
        <w:top w:val="none" w:sz="0" w:space="0" w:color="auto"/>
        <w:left w:val="none" w:sz="0" w:space="0" w:color="auto"/>
        <w:bottom w:val="none" w:sz="0" w:space="0" w:color="auto"/>
        <w:right w:val="none" w:sz="0" w:space="0" w:color="auto"/>
      </w:divBdr>
    </w:div>
    <w:div w:id="453644816">
      <w:bodyDiv w:val="1"/>
      <w:marLeft w:val="0"/>
      <w:marRight w:val="0"/>
      <w:marTop w:val="0"/>
      <w:marBottom w:val="0"/>
      <w:divBdr>
        <w:top w:val="none" w:sz="0" w:space="0" w:color="auto"/>
        <w:left w:val="none" w:sz="0" w:space="0" w:color="auto"/>
        <w:bottom w:val="none" w:sz="0" w:space="0" w:color="auto"/>
        <w:right w:val="none" w:sz="0" w:space="0" w:color="auto"/>
      </w:divBdr>
    </w:div>
    <w:div w:id="481234273">
      <w:bodyDiv w:val="1"/>
      <w:marLeft w:val="0"/>
      <w:marRight w:val="0"/>
      <w:marTop w:val="0"/>
      <w:marBottom w:val="0"/>
      <w:divBdr>
        <w:top w:val="none" w:sz="0" w:space="0" w:color="auto"/>
        <w:left w:val="none" w:sz="0" w:space="0" w:color="auto"/>
        <w:bottom w:val="none" w:sz="0" w:space="0" w:color="auto"/>
        <w:right w:val="none" w:sz="0" w:space="0" w:color="auto"/>
      </w:divBdr>
    </w:div>
    <w:div w:id="483013490">
      <w:bodyDiv w:val="1"/>
      <w:marLeft w:val="0"/>
      <w:marRight w:val="0"/>
      <w:marTop w:val="0"/>
      <w:marBottom w:val="0"/>
      <w:divBdr>
        <w:top w:val="none" w:sz="0" w:space="0" w:color="auto"/>
        <w:left w:val="none" w:sz="0" w:space="0" w:color="auto"/>
        <w:bottom w:val="none" w:sz="0" w:space="0" w:color="auto"/>
        <w:right w:val="none" w:sz="0" w:space="0" w:color="auto"/>
      </w:divBdr>
    </w:div>
    <w:div w:id="498228644">
      <w:bodyDiv w:val="1"/>
      <w:marLeft w:val="0"/>
      <w:marRight w:val="0"/>
      <w:marTop w:val="0"/>
      <w:marBottom w:val="0"/>
      <w:divBdr>
        <w:top w:val="none" w:sz="0" w:space="0" w:color="auto"/>
        <w:left w:val="none" w:sz="0" w:space="0" w:color="auto"/>
        <w:bottom w:val="none" w:sz="0" w:space="0" w:color="auto"/>
        <w:right w:val="none" w:sz="0" w:space="0" w:color="auto"/>
      </w:divBdr>
    </w:div>
    <w:div w:id="509370429">
      <w:bodyDiv w:val="1"/>
      <w:marLeft w:val="0"/>
      <w:marRight w:val="0"/>
      <w:marTop w:val="0"/>
      <w:marBottom w:val="0"/>
      <w:divBdr>
        <w:top w:val="none" w:sz="0" w:space="0" w:color="auto"/>
        <w:left w:val="none" w:sz="0" w:space="0" w:color="auto"/>
        <w:bottom w:val="none" w:sz="0" w:space="0" w:color="auto"/>
        <w:right w:val="none" w:sz="0" w:space="0" w:color="auto"/>
      </w:divBdr>
    </w:div>
    <w:div w:id="528179230">
      <w:bodyDiv w:val="1"/>
      <w:marLeft w:val="0"/>
      <w:marRight w:val="0"/>
      <w:marTop w:val="0"/>
      <w:marBottom w:val="0"/>
      <w:divBdr>
        <w:top w:val="none" w:sz="0" w:space="0" w:color="auto"/>
        <w:left w:val="none" w:sz="0" w:space="0" w:color="auto"/>
        <w:bottom w:val="none" w:sz="0" w:space="0" w:color="auto"/>
        <w:right w:val="none" w:sz="0" w:space="0" w:color="auto"/>
      </w:divBdr>
    </w:div>
    <w:div w:id="577325127">
      <w:bodyDiv w:val="1"/>
      <w:marLeft w:val="0"/>
      <w:marRight w:val="0"/>
      <w:marTop w:val="0"/>
      <w:marBottom w:val="0"/>
      <w:divBdr>
        <w:top w:val="none" w:sz="0" w:space="0" w:color="auto"/>
        <w:left w:val="none" w:sz="0" w:space="0" w:color="auto"/>
        <w:bottom w:val="none" w:sz="0" w:space="0" w:color="auto"/>
        <w:right w:val="none" w:sz="0" w:space="0" w:color="auto"/>
      </w:divBdr>
    </w:div>
    <w:div w:id="588540686">
      <w:bodyDiv w:val="1"/>
      <w:marLeft w:val="0"/>
      <w:marRight w:val="0"/>
      <w:marTop w:val="0"/>
      <w:marBottom w:val="0"/>
      <w:divBdr>
        <w:top w:val="none" w:sz="0" w:space="0" w:color="auto"/>
        <w:left w:val="none" w:sz="0" w:space="0" w:color="auto"/>
        <w:bottom w:val="none" w:sz="0" w:space="0" w:color="auto"/>
        <w:right w:val="none" w:sz="0" w:space="0" w:color="auto"/>
      </w:divBdr>
    </w:div>
    <w:div w:id="591933428">
      <w:bodyDiv w:val="1"/>
      <w:marLeft w:val="0"/>
      <w:marRight w:val="0"/>
      <w:marTop w:val="0"/>
      <w:marBottom w:val="0"/>
      <w:divBdr>
        <w:top w:val="none" w:sz="0" w:space="0" w:color="auto"/>
        <w:left w:val="none" w:sz="0" w:space="0" w:color="auto"/>
        <w:bottom w:val="none" w:sz="0" w:space="0" w:color="auto"/>
        <w:right w:val="none" w:sz="0" w:space="0" w:color="auto"/>
      </w:divBdr>
    </w:div>
    <w:div w:id="659389122">
      <w:bodyDiv w:val="1"/>
      <w:marLeft w:val="0"/>
      <w:marRight w:val="0"/>
      <w:marTop w:val="0"/>
      <w:marBottom w:val="0"/>
      <w:divBdr>
        <w:top w:val="none" w:sz="0" w:space="0" w:color="auto"/>
        <w:left w:val="none" w:sz="0" w:space="0" w:color="auto"/>
        <w:bottom w:val="none" w:sz="0" w:space="0" w:color="auto"/>
        <w:right w:val="none" w:sz="0" w:space="0" w:color="auto"/>
      </w:divBdr>
    </w:div>
    <w:div w:id="755711072">
      <w:bodyDiv w:val="1"/>
      <w:marLeft w:val="0"/>
      <w:marRight w:val="0"/>
      <w:marTop w:val="0"/>
      <w:marBottom w:val="0"/>
      <w:divBdr>
        <w:top w:val="none" w:sz="0" w:space="0" w:color="auto"/>
        <w:left w:val="none" w:sz="0" w:space="0" w:color="auto"/>
        <w:bottom w:val="none" w:sz="0" w:space="0" w:color="auto"/>
        <w:right w:val="none" w:sz="0" w:space="0" w:color="auto"/>
      </w:divBdr>
    </w:div>
    <w:div w:id="769593950">
      <w:bodyDiv w:val="1"/>
      <w:marLeft w:val="0"/>
      <w:marRight w:val="0"/>
      <w:marTop w:val="0"/>
      <w:marBottom w:val="0"/>
      <w:divBdr>
        <w:top w:val="none" w:sz="0" w:space="0" w:color="auto"/>
        <w:left w:val="none" w:sz="0" w:space="0" w:color="auto"/>
        <w:bottom w:val="none" w:sz="0" w:space="0" w:color="auto"/>
        <w:right w:val="none" w:sz="0" w:space="0" w:color="auto"/>
      </w:divBdr>
    </w:div>
    <w:div w:id="815220070">
      <w:bodyDiv w:val="1"/>
      <w:marLeft w:val="0"/>
      <w:marRight w:val="0"/>
      <w:marTop w:val="0"/>
      <w:marBottom w:val="0"/>
      <w:divBdr>
        <w:top w:val="none" w:sz="0" w:space="0" w:color="auto"/>
        <w:left w:val="none" w:sz="0" w:space="0" w:color="auto"/>
        <w:bottom w:val="none" w:sz="0" w:space="0" w:color="auto"/>
        <w:right w:val="none" w:sz="0" w:space="0" w:color="auto"/>
      </w:divBdr>
    </w:div>
    <w:div w:id="950286468">
      <w:bodyDiv w:val="1"/>
      <w:marLeft w:val="0"/>
      <w:marRight w:val="0"/>
      <w:marTop w:val="0"/>
      <w:marBottom w:val="0"/>
      <w:divBdr>
        <w:top w:val="none" w:sz="0" w:space="0" w:color="auto"/>
        <w:left w:val="none" w:sz="0" w:space="0" w:color="auto"/>
        <w:bottom w:val="none" w:sz="0" w:space="0" w:color="auto"/>
        <w:right w:val="none" w:sz="0" w:space="0" w:color="auto"/>
      </w:divBdr>
    </w:div>
    <w:div w:id="953441514">
      <w:bodyDiv w:val="1"/>
      <w:marLeft w:val="0"/>
      <w:marRight w:val="0"/>
      <w:marTop w:val="0"/>
      <w:marBottom w:val="0"/>
      <w:divBdr>
        <w:top w:val="none" w:sz="0" w:space="0" w:color="auto"/>
        <w:left w:val="none" w:sz="0" w:space="0" w:color="auto"/>
        <w:bottom w:val="none" w:sz="0" w:space="0" w:color="auto"/>
        <w:right w:val="none" w:sz="0" w:space="0" w:color="auto"/>
      </w:divBdr>
    </w:div>
    <w:div w:id="968979098">
      <w:bodyDiv w:val="1"/>
      <w:marLeft w:val="0"/>
      <w:marRight w:val="0"/>
      <w:marTop w:val="0"/>
      <w:marBottom w:val="0"/>
      <w:divBdr>
        <w:top w:val="none" w:sz="0" w:space="0" w:color="auto"/>
        <w:left w:val="none" w:sz="0" w:space="0" w:color="auto"/>
        <w:bottom w:val="none" w:sz="0" w:space="0" w:color="auto"/>
        <w:right w:val="none" w:sz="0" w:space="0" w:color="auto"/>
      </w:divBdr>
    </w:div>
    <w:div w:id="972177235">
      <w:bodyDiv w:val="1"/>
      <w:marLeft w:val="0"/>
      <w:marRight w:val="0"/>
      <w:marTop w:val="0"/>
      <w:marBottom w:val="0"/>
      <w:divBdr>
        <w:top w:val="none" w:sz="0" w:space="0" w:color="auto"/>
        <w:left w:val="none" w:sz="0" w:space="0" w:color="auto"/>
        <w:bottom w:val="none" w:sz="0" w:space="0" w:color="auto"/>
        <w:right w:val="none" w:sz="0" w:space="0" w:color="auto"/>
      </w:divBdr>
    </w:div>
    <w:div w:id="990864492">
      <w:bodyDiv w:val="1"/>
      <w:marLeft w:val="0"/>
      <w:marRight w:val="0"/>
      <w:marTop w:val="0"/>
      <w:marBottom w:val="0"/>
      <w:divBdr>
        <w:top w:val="none" w:sz="0" w:space="0" w:color="auto"/>
        <w:left w:val="none" w:sz="0" w:space="0" w:color="auto"/>
        <w:bottom w:val="none" w:sz="0" w:space="0" w:color="auto"/>
        <w:right w:val="none" w:sz="0" w:space="0" w:color="auto"/>
      </w:divBdr>
    </w:div>
    <w:div w:id="1030573128">
      <w:bodyDiv w:val="1"/>
      <w:marLeft w:val="0"/>
      <w:marRight w:val="0"/>
      <w:marTop w:val="0"/>
      <w:marBottom w:val="0"/>
      <w:divBdr>
        <w:top w:val="none" w:sz="0" w:space="0" w:color="auto"/>
        <w:left w:val="none" w:sz="0" w:space="0" w:color="auto"/>
        <w:bottom w:val="none" w:sz="0" w:space="0" w:color="auto"/>
        <w:right w:val="none" w:sz="0" w:space="0" w:color="auto"/>
      </w:divBdr>
    </w:div>
    <w:div w:id="1065688242">
      <w:bodyDiv w:val="1"/>
      <w:marLeft w:val="0"/>
      <w:marRight w:val="0"/>
      <w:marTop w:val="0"/>
      <w:marBottom w:val="0"/>
      <w:divBdr>
        <w:top w:val="none" w:sz="0" w:space="0" w:color="auto"/>
        <w:left w:val="none" w:sz="0" w:space="0" w:color="auto"/>
        <w:bottom w:val="none" w:sz="0" w:space="0" w:color="auto"/>
        <w:right w:val="none" w:sz="0" w:space="0" w:color="auto"/>
      </w:divBdr>
    </w:div>
    <w:div w:id="1115248309">
      <w:bodyDiv w:val="1"/>
      <w:marLeft w:val="0"/>
      <w:marRight w:val="0"/>
      <w:marTop w:val="0"/>
      <w:marBottom w:val="0"/>
      <w:divBdr>
        <w:top w:val="none" w:sz="0" w:space="0" w:color="auto"/>
        <w:left w:val="none" w:sz="0" w:space="0" w:color="auto"/>
        <w:bottom w:val="none" w:sz="0" w:space="0" w:color="auto"/>
        <w:right w:val="none" w:sz="0" w:space="0" w:color="auto"/>
      </w:divBdr>
    </w:div>
    <w:div w:id="1122573271">
      <w:bodyDiv w:val="1"/>
      <w:marLeft w:val="0"/>
      <w:marRight w:val="0"/>
      <w:marTop w:val="0"/>
      <w:marBottom w:val="0"/>
      <w:divBdr>
        <w:top w:val="none" w:sz="0" w:space="0" w:color="auto"/>
        <w:left w:val="none" w:sz="0" w:space="0" w:color="auto"/>
        <w:bottom w:val="none" w:sz="0" w:space="0" w:color="auto"/>
        <w:right w:val="none" w:sz="0" w:space="0" w:color="auto"/>
      </w:divBdr>
    </w:div>
    <w:div w:id="1130397308">
      <w:bodyDiv w:val="1"/>
      <w:marLeft w:val="0"/>
      <w:marRight w:val="0"/>
      <w:marTop w:val="0"/>
      <w:marBottom w:val="0"/>
      <w:divBdr>
        <w:top w:val="none" w:sz="0" w:space="0" w:color="auto"/>
        <w:left w:val="none" w:sz="0" w:space="0" w:color="auto"/>
        <w:bottom w:val="none" w:sz="0" w:space="0" w:color="auto"/>
        <w:right w:val="none" w:sz="0" w:space="0" w:color="auto"/>
      </w:divBdr>
    </w:div>
    <w:div w:id="1156217075">
      <w:bodyDiv w:val="1"/>
      <w:marLeft w:val="0"/>
      <w:marRight w:val="0"/>
      <w:marTop w:val="0"/>
      <w:marBottom w:val="0"/>
      <w:divBdr>
        <w:top w:val="none" w:sz="0" w:space="0" w:color="auto"/>
        <w:left w:val="none" w:sz="0" w:space="0" w:color="auto"/>
        <w:bottom w:val="none" w:sz="0" w:space="0" w:color="auto"/>
        <w:right w:val="none" w:sz="0" w:space="0" w:color="auto"/>
      </w:divBdr>
    </w:div>
    <w:div w:id="1157766074">
      <w:bodyDiv w:val="1"/>
      <w:marLeft w:val="0"/>
      <w:marRight w:val="0"/>
      <w:marTop w:val="0"/>
      <w:marBottom w:val="0"/>
      <w:divBdr>
        <w:top w:val="none" w:sz="0" w:space="0" w:color="auto"/>
        <w:left w:val="none" w:sz="0" w:space="0" w:color="auto"/>
        <w:bottom w:val="none" w:sz="0" w:space="0" w:color="auto"/>
        <w:right w:val="none" w:sz="0" w:space="0" w:color="auto"/>
      </w:divBdr>
    </w:div>
    <w:div w:id="1158615569">
      <w:bodyDiv w:val="1"/>
      <w:marLeft w:val="0"/>
      <w:marRight w:val="0"/>
      <w:marTop w:val="0"/>
      <w:marBottom w:val="0"/>
      <w:divBdr>
        <w:top w:val="none" w:sz="0" w:space="0" w:color="auto"/>
        <w:left w:val="none" w:sz="0" w:space="0" w:color="auto"/>
        <w:bottom w:val="none" w:sz="0" w:space="0" w:color="auto"/>
        <w:right w:val="none" w:sz="0" w:space="0" w:color="auto"/>
      </w:divBdr>
    </w:div>
    <w:div w:id="1307665789">
      <w:bodyDiv w:val="1"/>
      <w:marLeft w:val="0"/>
      <w:marRight w:val="0"/>
      <w:marTop w:val="0"/>
      <w:marBottom w:val="0"/>
      <w:divBdr>
        <w:top w:val="none" w:sz="0" w:space="0" w:color="auto"/>
        <w:left w:val="none" w:sz="0" w:space="0" w:color="auto"/>
        <w:bottom w:val="none" w:sz="0" w:space="0" w:color="auto"/>
        <w:right w:val="none" w:sz="0" w:space="0" w:color="auto"/>
      </w:divBdr>
    </w:div>
    <w:div w:id="1318799614">
      <w:bodyDiv w:val="1"/>
      <w:marLeft w:val="0"/>
      <w:marRight w:val="0"/>
      <w:marTop w:val="0"/>
      <w:marBottom w:val="0"/>
      <w:divBdr>
        <w:top w:val="none" w:sz="0" w:space="0" w:color="auto"/>
        <w:left w:val="none" w:sz="0" w:space="0" w:color="auto"/>
        <w:bottom w:val="none" w:sz="0" w:space="0" w:color="auto"/>
        <w:right w:val="none" w:sz="0" w:space="0" w:color="auto"/>
      </w:divBdr>
    </w:div>
    <w:div w:id="1320383817">
      <w:bodyDiv w:val="1"/>
      <w:marLeft w:val="0"/>
      <w:marRight w:val="0"/>
      <w:marTop w:val="0"/>
      <w:marBottom w:val="0"/>
      <w:divBdr>
        <w:top w:val="none" w:sz="0" w:space="0" w:color="auto"/>
        <w:left w:val="none" w:sz="0" w:space="0" w:color="auto"/>
        <w:bottom w:val="none" w:sz="0" w:space="0" w:color="auto"/>
        <w:right w:val="none" w:sz="0" w:space="0" w:color="auto"/>
      </w:divBdr>
    </w:div>
    <w:div w:id="1347636151">
      <w:bodyDiv w:val="1"/>
      <w:marLeft w:val="0"/>
      <w:marRight w:val="0"/>
      <w:marTop w:val="0"/>
      <w:marBottom w:val="0"/>
      <w:divBdr>
        <w:top w:val="none" w:sz="0" w:space="0" w:color="auto"/>
        <w:left w:val="none" w:sz="0" w:space="0" w:color="auto"/>
        <w:bottom w:val="none" w:sz="0" w:space="0" w:color="auto"/>
        <w:right w:val="none" w:sz="0" w:space="0" w:color="auto"/>
      </w:divBdr>
    </w:div>
    <w:div w:id="1374191051">
      <w:bodyDiv w:val="1"/>
      <w:marLeft w:val="0"/>
      <w:marRight w:val="0"/>
      <w:marTop w:val="0"/>
      <w:marBottom w:val="0"/>
      <w:divBdr>
        <w:top w:val="none" w:sz="0" w:space="0" w:color="auto"/>
        <w:left w:val="none" w:sz="0" w:space="0" w:color="auto"/>
        <w:bottom w:val="none" w:sz="0" w:space="0" w:color="auto"/>
        <w:right w:val="none" w:sz="0" w:space="0" w:color="auto"/>
      </w:divBdr>
    </w:div>
    <w:div w:id="1402167973">
      <w:bodyDiv w:val="1"/>
      <w:marLeft w:val="0"/>
      <w:marRight w:val="0"/>
      <w:marTop w:val="0"/>
      <w:marBottom w:val="0"/>
      <w:divBdr>
        <w:top w:val="none" w:sz="0" w:space="0" w:color="auto"/>
        <w:left w:val="none" w:sz="0" w:space="0" w:color="auto"/>
        <w:bottom w:val="none" w:sz="0" w:space="0" w:color="auto"/>
        <w:right w:val="none" w:sz="0" w:space="0" w:color="auto"/>
      </w:divBdr>
    </w:div>
    <w:div w:id="1404639670">
      <w:bodyDiv w:val="1"/>
      <w:marLeft w:val="0"/>
      <w:marRight w:val="0"/>
      <w:marTop w:val="0"/>
      <w:marBottom w:val="0"/>
      <w:divBdr>
        <w:top w:val="none" w:sz="0" w:space="0" w:color="auto"/>
        <w:left w:val="none" w:sz="0" w:space="0" w:color="auto"/>
        <w:bottom w:val="none" w:sz="0" w:space="0" w:color="auto"/>
        <w:right w:val="none" w:sz="0" w:space="0" w:color="auto"/>
      </w:divBdr>
    </w:div>
    <w:div w:id="1422991325">
      <w:bodyDiv w:val="1"/>
      <w:marLeft w:val="0"/>
      <w:marRight w:val="0"/>
      <w:marTop w:val="0"/>
      <w:marBottom w:val="0"/>
      <w:divBdr>
        <w:top w:val="none" w:sz="0" w:space="0" w:color="auto"/>
        <w:left w:val="none" w:sz="0" w:space="0" w:color="auto"/>
        <w:bottom w:val="none" w:sz="0" w:space="0" w:color="auto"/>
        <w:right w:val="none" w:sz="0" w:space="0" w:color="auto"/>
      </w:divBdr>
    </w:div>
    <w:div w:id="1424299258">
      <w:bodyDiv w:val="1"/>
      <w:marLeft w:val="0"/>
      <w:marRight w:val="0"/>
      <w:marTop w:val="0"/>
      <w:marBottom w:val="0"/>
      <w:divBdr>
        <w:top w:val="none" w:sz="0" w:space="0" w:color="auto"/>
        <w:left w:val="none" w:sz="0" w:space="0" w:color="auto"/>
        <w:bottom w:val="none" w:sz="0" w:space="0" w:color="auto"/>
        <w:right w:val="none" w:sz="0" w:space="0" w:color="auto"/>
      </w:divBdr>
    </w:div>
    <w:div w:id="1480154559">
      <w:bodyDiv w:val="1"/>
      <w:marLeft w:val="0"/>
      <w:marRight w:val="0"/>
      <w:marTop w:val="0"/>
      <w:marBottom w:val="0"/>
      <w:divBdr>
        <w:top w:val="none" w:sz="0" w:space="0" w:color="auto"/>
        <w:left w:val="none" w:sz="0" w:space="0" w:color="auto"/>
        <w:bottom w:val="none" w:sz="0" w:space="0" w:color="auto"/>
        <w:right w:val="none" w:sz="0" w:space="0" w:color="auto"/>
      </w:divBdr>
    </w:div>
    <w:div w:id="1525095586">
      <w:bodyDiv w:val="1"/>
      <w:marLeft w:val="0"/>
      <w:marRight w:val="0"/>
      <w:marTop w:val="0"/>
      <w:marBottom w:val="0"/>
      <w:divBdr>
        <w:top w:val="none" w:sz="0" w:space="0" w:color="auto"/>
        <w:left w:val="none" w:sz="0" w:space="0" w:color="auto"/>
        <w:bottom w:val="none" w:sz="0" w:space="0" w:color="auto"/>
        <w:right w:val="none" w:sz="0" w:space="0" w:color="auto"/>
      </w:divBdr>
    </w:div>
    <w:div w:id="1534809431">
      <w:bodyDiv w:val="1"/>
      <w:marLeft w:val="0"/>
      <w:marRight w:val="0"/>
      <w:marTop w:val="0"/>
      <w:marBottom w:val="0"/>
      <w:divBdr>
        <w:top w:val="none" w:sz="0" w:space="0" w:color="auto"/>
        <w:left w:val="none" w:sz="0" w:space="0" w:color="auto"/>
        <w:bottom w:val="none" w:sz="0" w:space="0" w:color="auto"/>
        <w:right w:val="none" w:sz="0" w:space="0" w:color="auto"/>
      </w:divBdr>
    </w:div>
    <w:div w:id="1607695394">
      <w:bodyDiv w:val="1"/>
      <w:marLeft w:val="0"/>
      <w:marRight w:val="0"/>
      <w:marTop w:val="0"/>
      <w:marBottom w:val="0"/>
      <w:divBdr>
        <w:top w:val="none" w:sz="0" w:space="0" w:color="auto"/>
        <w:left w:val="none" w:sz="0" w:space="0" w:color="auto"/>
        <w:bottom w:val="none" w:sz="0" w:space="0" w:color="auto"/>
        <w:right w:val="none" w:sz="0" w:space="0" w:color="auto"/>
      </w:divBdr>
    </w:div>
    <w:div w:id="1625111742">
      <w:bodyDiv w:val="1"/>
      <w:marLeft w:val="0"/>
      <w:marRight w:val="0"/>
      <w:marTop w:val="0"/>
      <w:marBottom w:val="0"/>
      <w:divBdr>
        <w:top w:val="none" w:sz="0" w:space="0" w:color="auto"/>
        <w:left w:val="none" w:sz="0" w:space="0" w:color="auto"/>
        <w:bottom w:val="none" w:sz="0" w:space="0" w:color="auto"/>
        <w:right w:val="none" w:sz="0" w:space="0" w:color="auto"/>
      </w:divBdr>
    </w:div>
    <w:div w:id="1629698919">
      <w:bodyDiv w:val="1"/>
      <w:marLeft w:val="0"/>
      <w:marRight w:val="0"/>
      <w:marTop w:val="0"/>
      <w:marBottom w:val="0"/>
      <w:divBdr>
        <w:top w:val="none" w:sz="0" w:space="0" w:color="auto"/>
        <w:left w:val="none" w:sz="0" w:space="0" w:color="auto"/>
        <w:bottom w:val="none" w:sz="0" w:space="0" w:color="auto"/>
        <w:right w:val="none" w:sz="0" w:space="0" w:color="auto"/>
      </w:divBdr>
    </w:div>
    <w:div w:id="1688484882">
      <w:bodyDiv w:val="1"/>
      <w:marLeft w:val="0"/>
      <w:marRight w:val="0"/>
      <w:marTop w:val="0"/>
      <w:marBottom w:val="0"/>
      <w:divBdr>
        <w:top w:val="none" w:sz="0" w:space="0" w:color="auto"/>
        <w:left w:val="none" w:sz="0" w:space="0" w:color="auto"/>
        <w:bottom w:val="none" w:sz="0" w:space="0" w:color="auto"/>
        <w:right w:val="none" w:sz="0" w:space="0" w:color="auto"/>
      </w:divBdr>
    </w:div>
    <w:div w:id="1706522013">
      <w:bodyDiv w:val="1"/>
      <w:marLeft w:val="0"/>
      <w:marRight w:val="0"/>
      <w:marTop w:val="0"/>
      <w:marBottom w:val="0"/>
      <w:divBdr>
        <w:top w:val="none" w:sz="0" w:space="0" w:color="auto"/>
        <w:left w:val="none" w:sz="0" w:space="0" w:color="auto"/>
        <w:bottom w:val="none" w:sz="0" w:space="0" w:color="auto"/>
        <w:right w:val="none" w:sz="0" w:space="0" w:color="auto"/>
      </w:divBdr>
    </w:div>
    <w:div w:id="1738015297">
      <w:bodyDiv w:val="1"/>
      <w:marLeft w:val="0"/>
      <w:marRight w:val="0"/>
      <w:marTop w:val="0"/>
      <w:marBottom w:val="0"/>
      <w:divBdr>
        <w:top w:val="none" w:sz="0" w:space="0" w:color="auto"/>
        <w:left w:val="none" w:sz="0" w:space="0" w:color="auto"/>
        <w:bottom w:val="none" w:sz="0" w:space="0" w:color="auto"/>
        <w:right w:val="none" w:sz="0" w:space="0" w:color="auto"/>
      </w:divBdr>
    </w:div>
    <w:div w:id="1743093725">
      <w:bodyDiv w:val="1"/>
      <w:marLeft w:val="0"/>
      <w:marRight w:val="0"/>
      <w:marTop w:val="0"/>
      <w:marBottom w:val="0"/>
      <w:divBdr>
        <w:top w:val="none" w:sz="0" w:space="0" w:color="auto"/>
        <w:left w:val="none" w:sz="0" w:space="0" w:color="auto"/>
        <w:bottom w:val="none" w:sz="0" w:space="0" w:color="auto"/>
        <w:right w:val="none" w:sz="0" w:space="0" w:color="auto"/>
      </w:divBdr>
    </w:div>
    <w:div w:id="1795293980">
      <w:bodyDiv w:val="1"/>
      <w:marLeft w:val="0"/>
      <w:marRight w:val="0"/>
      <w:marTop w:val="0"/>
      <w:marBottom w:val="0"/>
      <w:divBdr>
        <w:top w:val="none" w:sz="0" w:space="0" w:color="auto"/>
        <w:left w:val="none" w:sz="0" w:space="0" w:color="auto"/>
        <w:bottom w:val="none" w:sz="0" w:space="0" w:color="auto"/>
        <w:right w:val="none" w:sz="0" w:space="0" w:color="auto"/>
      </w:divBdr>
    </w:div>
    <w:div w:id="1817449280">
      <w:bodyDiv w:val="1"/>
      <w:marLeft w:val="0"/>
      <w:marRight w:val="0"/>
      <w:marTop w:val="0"/>
      <w:marBottom w:val="0"/>
      <w:divBdr>
        <w:top w:val="none" w:sz="0" w:space="0" w:color="auto"/>
        <w:left w:val="none" w:sz="0" w:space="0" w:color="auto"/>
        <w:bottom w:val="none" w:sz="0" w:space="0" w:color="auto"/>
        <w:right w:val="none" w:sz="0" w:space="0" w:color="auto"/>
      </w:divBdr>
    </w:div>
    <w:div w:id="1834563315">
      <w:bodyDiv w:val="1"/>
      <w:marLeft w:val="0"/>
      <w:marRight w:val="0"/>
      <w:marTop w:val="0"/>
      <w:marBottom w:val="0"/>
      <w:divBdr>
        <w:top w:val="none" w:sz="0" w:space="0" w:color="auto"/>
        <w:left w:val="none" w:sz="0" w:space="0" w:color="auto"/>
        <w:bottom w:val="none" w:sz="0" w:space="0" w:color="auto"/>
        <w:right w:val="none" w:sz="0" w:space="0" w:color="auto"/>
      </w:divBdr>
    </w:div>
    <w:div w:id="1844513096">
      <w:bodyDiv w:val="1"/>
      <w:marLeft w:val="0"/>
      <w:marRight w:val="0"/>
      <w:marTop w:val="0"/>
      <w:marBottom w:val="0"/>
      <w:divBdr>
        <w:top w:val="none" w:sz="0" w:space="0" w:color="auto"/>
        <w:left w:val="none" w:sz="0" w:space="0" w:color="auto"/>
        <w:bottom w:val="none" w:sz="0" w:space="0" w:color="auto"/>
        <w:right w:val="none" w:sz="0" w:space="0" w:color="auto"/>
      </w:divBdr>
    </w:div>
    <w:div w:id="1896890204">
      <w:bodyDiv w:val="1"/>
      <w:marLeft w:val="0"/>
      <w:marRight w:val="0"/>
      <w:marTop w:val="0"/>
      <w:marBottom w:val="0"/>
      <w:divBdr>
        <w:top w:val="none" w:sz="0" w:space="0" w:color="auto"/>
        <w:left w:val="none" w:sz="0" w:space="0" w:color="auto"/>
        <w:bottom w:val="none" w:sz="0" w:space="0" w:color="auto"/>
        <w:right w:val="none" w:sz="0" w:space="0" w:color="auto"/>
      </w:divBdr>
    </w:div>
    <w:div w:id="1957640394">
      <w:bodyDiv w:val="1"/>
      <w:marLeft w:val="0"/>
      <w:marRight w:val="0"/>
      <w:marTop w:val="0"/>
      <w:marBottom w:val="0"/>
      <w:divBdr>
        <w:top w:val="none" w:sz="0" w:space="0" w:color="auto"/>
        <w:left w:val="none" w:sz="0" w:space="0" w:color="auto"/>
        <w:bottom w:val="none" w:sz="0" w:space="0" w:color="auto"/>
        <w:right w:val="none" w:sz="0" w:space="0" w:color="auto"/>
      </w:divBdr>
    </w:div>
    <w:div w:id="1975212294">
      <w:bodyDiv w:val="1"/>
      <w:marLeft w:val="0"/>
      <w:marRight w:val="0"/>
      <w:marTop w:val="0"/>
      <w:marBottom w:val="0"/>
      <w:divBdr>
        <w:top w:val="none" w:sz="0" w:space="0" w:color="auto"/>
        <w:left w:val="none" w:sz="0" w:space="0" w:color="auto"/>
        <w:bottom w:val="none" w:sz="0" w:space="0" w:color="auto"/>
        <w:right w:val="none" w:sz="0" w:space="0" w:color="auto"/>
      </w:divBdr>
    </w:div>
    <w:div w:id="1984582174">
      <w:bodyDiv w:val="1"/>
      <w:marLeft w:val="0"/>
      <w:marRight w:val="0"/>
      <w:marTop w:val="0"/>
      <w:marBottom w:val="0"/>
      <w:divBdr>
        <w:top w:val="none" w:sz="0" w:space="0" w:color="auto"/>
        <w:left w:val="none" w:sz="0" w:space="0" w:color="auto"/>
        <w:bottom w:val="none" w:sz="0" w:space="0" w:color="auto"/>
        <w:right w:val="none" w:sz="0" w:space="0" w:color="auto"/>
      </w:divBdr>
    </w:div>
    <w:div w:id="2011054322">
      <w:bodyDiv w:val="1"/>
      <w:marLeft w:val="0"/>
      <w:marRight w:val="0"/>
      <w:marTop w:val="0"/>
      <w:marBottom w:val="0"/>
      <w:divBdr>
        <w:top w:val="none" w:sz="0" w:space="0" w:color="auto"/>
        <w:left w:val="none" w:sz="0" w:space="0" w:color="auto"/>
        <w:bottom w:val="none" w:sz="0" w:space="0" w:color="auto"/>
        <w:right w:val="none" w:sz="0" w:space="0" w:color="auto"/>
      </w:divBdr>
    </w:div>
    <w:div w:id="2132547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5E76E0-53BE-4B7C-85EF-EF3A77D81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2669</TotalTime>
  <Pages>17</Pages>
  <Words>6863</Words>
  <Characters>40492</Characters>
  <Application>Microsoft Office Word</Application>
  <DocSecurity>0</DocSecurity>
  <Lines>337</Lines>
  <Paragraphs>94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Wolná Karin Ing. (P8)</dc:creator>
  <cp:keywords/>
  <dc:description/>
  <cp:lastModifiedBy>Řechtáčková Pavla Bc. (P8)</cp:lastModifiedBy>
  <cp:revision>489</cp:revision>
  <cp:lastPrinted>2024-02-05T06:09:00Z</cp:lastPrinted>
  <dcterms:created xsi:type="dcterms:W3CDTF">2023-02-06T13:28:00Z</dcterms:created>
  <dcterms:modified xsi:type="dcterms:W3CDTF">2025-02-10T11:41:00Z</dcterms:modified>
</cp:coreProperties>
</file>