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B49" w:rsidRDefault="00586D61" w:rsidP="00586D61">
      <w:pPr>
        <w:jc w:val="center"/>
        <w:rPr>
          <w:b/>
        </w:rPr>
      </w:pPr>
      <w:proofErr w:type="gramStart"/>
      <w:r w:rsidRPr="00586D61">
        <w:rPr>
          <w:b/>
        </w:rPr>
        <w:t>D ů v o d o v á  z p r á v</w:t>
      </w:r>
      <w:r>
        <w:rPr>
          <w:b/>
        </w:rPr>
        <w:t> </w:t>
      </w:r>
      <w:r w:rsidRPr="00586D61">
        <w:rPr>
          <w:b/>
        </w:rPr>
        <w:t>a</w:t>
      </w:r>
      <w:proofErr w:type="gramEnd"/>
    </w:p>
    <w:p w:rsidR="00586D61" w:rsidRDefault="00586D61" w:rsidP="00586D61">
      <w:pPr>
        <w:jc w:val="center"/>
        <w:rPr>
          <w:b/>
        </w:rPr>
      </w:pPr>
    </w:p>
    <w:p w:rsidR="007537BC" w:rsidRDefault="002C29B6" w:rsidP="007537BC">
      <w:r w:rsidRPr="00A0424D">
        <w:t xml:space="preserve">    </w:t>
      </w:r>
      <w:r w:rsidR="007537BC" w:rsidRPr="00A0424D">
        <w:t xml:space="preserve">    </w:t>
      </w:r>
      <w:r w:rsidR="007537BC">
        <w:t xml:space="preserve">Na základě Usnesení RMC 0342/2016 ze dne 1. června 2016 je Zastupitelstvu Městské části Praha 8 předkládán návrh na poskytnutí dotací Městské části Praha 8 na dlouhodobě organizovanou sportovní výchovu mládeže na rok 2016. </w:t>
      </w:r>
    </w:p>
    <w:p w:rsidR="00586D61" w:rsidRDefault="00A276FC" w:rsidP="00586D61">
      <w:r>
        <w:t xml:space="preserve">     K předmětné věci bylo dne 2. března 2016</w:t>
      </w:r>
      <w:r w:rsidR="00D94173">
        <w:t xml:space="preserve"> </w:t>
      </w:r>
      <w:r w:rsidR="002C29B6">
        <w:t>přijato usnesení Rady M</w:t>
      </w:r>
      <w:r w:rsidR="00586D61">
        <w:t>ěsts</w:t>
      </w:r>
      <w:r>
        <w:t xml:space="preserve">ké části Praha 8 </w:t>
      </w:r>
      <w:r w:rsidR="007537BC">
        <w:br/>
      </w:r>
      <w:r>
        <w:t xml:space="preserve">č. </w:t>
      </w:r>
      <w:proofErr w:type="spellStart"/>
      <w:r>
        <w:t>Usn</w:t>
      </w:r>
      <w:proofErr w:type="spellEnd"/>
      <w:r>
        <w:t xml:space="preserve"> RMC 0127/2016</w:t>
      </w:r>
      <w:r w:rsidR="00586D61">
        <w:t xml:space="preserve"> k návrhu vyhlášení grantového říze</w:t>
      </w:r>
      <w:r w:rsidR="00E4780B">
        <w:t>ní na poskytnutí finančních dotací</w:t>
      </w:r>
      <w:r w:rsidR="00586D61">
        <w:t xml:space="preserve"> (grantů) Městské části Praha 8 na dlouhodobě organizovanou sport</w:t>
      </w:r>
      <w:r>
        <w:t>ovní výchovu mládeže na rok 2016</w:t>
      </w:r>
      <w:r w:rsidR="00586D61">
        <w:t>.</w:t>
      </w:r>
    </w:p>
    <w:p w:rsidR="00586D61" w:rsidRPr="00A276FC" w:rsidRDefault="00D94173" w:rsidP="00586D61">
      <w:pPr>
        <w:rPr>
          <w:rStyle w:val="st"/>
        </w:rPr>
      </w:pPr>
      <w:r>
        <w:t xml:space="preserve">     Řízení proběhlo podle </w:t>
      </w:r>
      <w:r w:rsidR="00586D61">
        <w:t xml:space="preserve">stanovených podmínek a návrhy na přidělení jednotlivých </w:t>
      </w:r>
      <w:r w:rsidR="00F55668">
        <w:t>dotací</w:t>
      </w:r>
      <w:r w:rsidR="00586D61">
        <w:t xml:space="preserve"> byly vždy projednány a odsouhlaseny výše uvedeným usnesením stanovenou výběrovou komisí.</w:t>
      </w:r>
    </w:p>
    <w:p w:rsidR="002C29B6" w:rsidRDefault="002C29B6" w:rsidP="002C29B6">
      <w:pPr>
        <w:jc w:val="both"/>
        <w:outlineLvl w:val="0"/>
      </w:pPr>
      <w:r>
        <w:t xml:space="preserve">     </w:t>
      </w:r>
      <w:r w:rsidR="00A57F93">
        <w:t>P</w:t>
      </w:r>
      <w:r w:rsidRPr="002C29B6">
        <w:t xml:space="preserve">ro letošní rok </w:t>
      </w:r>
      <w:r w:rsidR="00A57F93">
        <w:t>je pro tyto účely určena</w:t>
      </w:r>
      <w:r w:rsidRPr="002C29B6">
        <w:t xml:space="preserve"> </w:t>
      </w:r>
      <w:r w:rsidR="00A57F93">
        <w:rPr>
          <w:b/>
        </w:rPr>
        <w:t>částka</w:t>
      </w:r>
      <w:r w:rsidRPr="002C29B6">
        <w:rPr>
          <w:b/>
        </w:rPr>
        <w:t xml:space="preserve"> 9</w:t>
      </w:r>
      <w:r w:rsidR="00A276FC">
        <w:rPr>
          <w:b/>
        </w:rPr>
        <w:t> 000 000</w:t>
      </w:r>
      <w:r>
        <w:rPr>
          <w:b/>
        </w:rPr>
        <w:t xml:space="preserve"> </w:t>
      </w:r>
      <w:r w:rsidRPr="002C29B6">
        <w:rPr>
          <w:b/>
        </w:rPr>
        <w:t>Kč</w:t>
      </w:r>
      <w:r w:rsidRPr="002C29B6">
        <w:t xml:space="preserve">. </w:t>
      </w:r>
    </w:p>
    <w:p w:rsidR="002C29B6" w:rsidRPr="00A276FC" w:rsidRDefault="002C29B6" w:rsidP="00A276FC">
      <w:pPr>
        <w:outlineLvl w:val="0"/>
        <w:rPr>
          <w:rStyle w:val="st"/>
        </w:rPr>
      </w:pPr>
      <w:r>
        <w:t xml:space="preserve">     Celkem se </w:t>
      </w:r>
      <w:r w:rsidR="00A57F93">
        <w:t xml:space="preserve">do tohoto </w:t>
      </w:r>
      <w:r w:rsidR="00A276FC">
        <w:t>řízení přihlásilo 44</w:t>
      </w:r>
      <w:r>
        <w:t xml:space="preserve"> or</w:t>
      </w:r>
      <w:r w:rsidR="00A57F93">
        <w:t>ganizací</w:t>
      </w:r>
      <w:r w:rsidR="00D94173">
        <w:t xml:space="preserve"> a </w:t>
      </w:r>
      <w:r w:rsidR="00A276FC">
        <w:t>organizací výběrová kom</w:t>
      </w:r>
      <w:r w:rsidR="007E0C8A">
        <w:t xml:space="preserve">ise </w:t>
      </w:r>
      <w:r w:rsidR="00A276FC">
        <w:t xml:space="preserve">vyhověla a finanční částku </w:t>
      </w:r>
      <w:r w:rsidR="00681718">
        <w:t>navrhla</w:t>
      </w:r>
      <w:r w:rsidR="00A276FC">
        <w:t xml:space="preserve"> poskytnout všem.</w:t>
      </w:r>
    </w:p>
    <w:p w:rsidR="00586D61" w:rsidRPr="00586D61" w:rsidRDefault="00586D61" w:rsidP="00586D61">
      <w:r w:rsidRPr="00586D61">
        <w:rPr>
          <w:rStyle w:val="st"/>
          <w:rFonts w:cs="Arial"/>
          <w:color w:val="222222"/>
        </w:rPr>
        <w:t xml:space="preserve">     Přesný počet navržených částek je přílohou </w:t>
      </w:r>
      <w:r w:rsidR="00A276FC">
        <w:rPr>
          <w:rStyle w:val="st"/>
          <w:rFonts w:cs="Arial"/>
          <w:color w:val="222222"/>
        </w:rPr>
        <w:t xml:space="preserve">návrhu </w:t>
      </w:r>
      <w:r w:rsidRPr="00586D61">
        <w:rPr>
          <w:rStyle w:val="st"/>
          <w:rFonts w:cs="Arial"/>
          <w:color w:val="222222"/>
        </w:rPr>
        <w:t>usnesení.</w:t>
      </w:r>
    </w:p>
    <w:p w:rsidR="00586D61" w:rsidRPr="00586D61" w:rsidRDefault="00586D61" w:rsidP="00586D61"/>
    <w:sectPr w:rsidR="00586D61" w:rsidRPr="00586D61" w:rsidSect="00885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86D61"/>
    <w:rsid w:val="000F243A"/>
    <w:rsid w:val="002C29B6"/>
    <w:rsid w:val="002E30E9"/>
    <w:rsid w:val="003464FC"/>
    <w:rsid w:val="00537D1C"/>
    <w:rsid w:val="00586D61"/>
    <w:rsid w:val="00681718"/>
    <w:rsid w:val="007537BC"/>
    <w:rsid w:val="007E0C8A"/>
    <w:rsid w:val="008360D0"/>
    <w:rsid w:val="00885B49"/>
    <w:rsid w:val="00943EFA"/>
    <w:rsid w:val="009D5871"/>
    <w:rsid w:val="00A0424D"/>
    <w:rsid w:val="00A276FC"/>
    <w:rsid w:val="00A44CFF"/>
    <w:rsid w:val="00A57F93"/>
    <w:rsid w:val="00AA0839"/>
    <w:rsid w:val="00BA1A7A"/>
    <w:rsid w:val="00C32D72"/>
    <w:rsid w:val="00D94173"/>
    <w:rsid w:val="00E4780B"/>
    <w:rsid w:val="00F55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5B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">
    <w:name w:val="st"/>
    <w:basedOn w:val="Standardnpsmoodstavce"/>
    <w:rsid w:val="00586D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Libor.Kalman</cp:lastModifiedBy>
  <cp:revision>2</cp:revision>
  <cp:lastPrinted>2015-05-13T06:30:00Z</cp:lastPrinted>
  <dcterms:created xsi:type="dcterms:W3CDTF">2016-06-02T14:26:00Z</dcterms:created>
  <dcterms:modified xsi:type="dcterms:W3CDTF">2016-06-02T14:26:00Z</dcterms:modified>
</cp:coreProperties>
</file>