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2F" w:rsidRDefault="00240A2F" w:rsidP="00240A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Důvodová zpráva</w:t>
      </w:r>
    </w:p>
    <w:p w:rsidR="00240A2F" w:rsidRDefault="00240A2F" w:rsidP="00240A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0A2F" w:rsidRDefault="00240A2F" w:rsidP="00240A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Dne </w:t>
      </w:r>
      <w:proofErr w:type="gramStart"/>
      <w:r>
        <w:rPr>
          <w:rFonts w:ascii="Times New Roman" w:hAnsi="Times New Roman" w:cs="Times New Roman"/>
          <w:sz w:val="24"/>
          <w:szCs w:val="24"/>
        </w:rPr>
        <w:t>17.3.2016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podalo KARLÍN SOBĚ občanské sdružení za lepší život v pražském </w:t>
      </w:r>
      <w:proofErr w:type="spellStart"/>
      <w:r>
        <w:rPr>
          <w:rFonts w:ascii="Times New Roman" w:hAnsi="Times New Roman" w:cs="Times New Roman"/>
          <w:sz w:val="24"/>
          <w:szCs w:val="24"/>
        </w:rPr>
        <w:t>Karlíně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„Petici k projednání změny hranic městské části“.</w:t>
      </w:r>
    </w:p>
    <w:p w:rsidR="00240A2F" w:rsidRDefault="00240A2F" w:rsidP="00240A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Cílem této petice je vyvolání jednání MČ Praha 8 a MČ Praha 7 o změně hranic mezi těmito dvěma městskými částmi, spočívající v oddělení katastrálního území Karlín od MČ Praha 8 a jeho připojení k MČ Praha 7. Přílohou této důvodové zprávy je výše uvedená petice, kterou podepsalo 482 občanů.</w:t>
      </w:r>
      <w:r w:rsidR="00CE55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Petiční komise rady městské části navrhla její projednání na Zastupitelstvu MČ Praha 8. </w:t>
      </w:r>
    </w:p>
    <w:p w:rsidR="00240A2F" w:rsidRDefault="00240A2F" w:rsidP="00240A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0A2F" w:rsidRDefault="00240A2F" w:rsidP="00240A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Petice byla projednána na schůzi Rady městské části Praha 8 dne </w:t>
      </w:r>
      <w:proofErr w:type="gramStart"/>
      <w:r>
        <w:rPr>
          <w:rFonts w:ascii="Times New Roman" w:hAnsi="Times New Roman" w:cs="Times New Roman"/>
          <w:sz w:val="24"/>
          <w:szCs w:val="24"/>
        </w:rPr>
        <w:t>6.4.2015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pod č. </w:t>
      </w:r>
      <w:proofErr w:type="spellStart"/>
      <w:r>
        <w:rPr>
          <w:rFonts w:ascii="Times New Roman" w:hAnsi="Times New Roman" w:cs="Times New Roman"/>
          <w:sz w:val="24"/>
          <w:szCs w:val="24"/>
        </w:rPr>
        <w:t>Usn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RMC 0200/2016 s tím, že Rada městské části Praha 8 uložila starostovi městské části Romanu </w:t>
      </w:r>
      <w:proofErr w:type="spellStart"/>
      <w:r>
        <w:rPr>
          <w:rFonts w:ascii="Times New Roman" w:hAnsi="Times New Roman" w:cs="Times New Roman"/>
          <w:sz w:val="24"/>
          <w:szCs w:val="24"/>
        </w:rPr>
        <w:t>Petrusovi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předložit petici k projednání Zastupitelstvu městské části Praha 8 na jeho nejbližším zasedání.</w:t>
      </w:r>
    </w:p>
    <w:p w:rsidR="00240A2F" w:rsidRDefault="00240A2F" w:rsidP="00240A2F"/>
    <w:p w:rsidR="004901AF" w:rsidRPr="00240A2F" w:rsidRDefault="004901AF" w:rsidP="00240A2F"/>
    <w:sectPr w:rsidR="004901AF" w:rsidRPr="00240A2F" w:rsidSect="004901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01D28"/>
    <w:rsid w:val="00101D28"/>
    <w:rsid w:val="001774D3"/>
    <w:rsid w:val="001B791F"/>
    <w:rsid w:val="00240A2F"/>
    <w:rsid w:val="002554D4"/>
    <w:rsid w:val="004901AF"/>
    <w:rsid w:val="00540ABE"/>
    <w:rsid w:val="006879D2"/>
    <w:rsid w:val="006C6B2A"/>
    <w:rsid w:val="00884210"/>
    <w:rsid w:val="00BA705D"/>
    <w:rsid w:val="00BE2A7A"/>
    <w:rsid w:val="00CE5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40A2F"/>
    <w:pPr>
      <w:spacing w:after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5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118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Markytanova</dc:creator>
  <cp:lastModifiedBy>Renata Markytanova</cp:lastModifiedBy>
  <cp:revision>5</cp:revision>
  <dcterms:created xsi:type="dcterms:W3CDTF">2016-04-07T06:08:00Z</dcterms:created>
  <dcterms:modified xsi:type="dcterms:W3CDTF">2016-04-08T09:28:00Z</dcterms:modified>
</cp:coreProperties>
</file>