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9E25" w14:textId="0A3AB254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Usn RMC</w:t>
      </w:r>
      <w:r w:rsidR="00062EB6">
        <w:t xml:space="preserve"> </w:t>
      </w:r>
      <w:r w:rsidR="00B872F7">
        <w:t>0</w:t>
      </w:r>
      <w:r w:rsidR="000818BD">
        <w:t>394</w:t>
      </w:r>
      <w:r w:rsidR="00B872F7">
        <w:t>/202</w:t>
      </w:r>
      <w:r w:rsidR="003F16D7">
        <w:t>6</w:t>
      </w:r>
    </w:p>
    <w:p w14:paraId="3E64C19D" w14:textId="1434744F" w:rsidR="00565F26" w:rsidRDefault="00565F26" w:rsidP="00565F26">
      <w:pPr>
        <w:ind w:left="4536"/>
      </w:pPr>
      <w:r>
        <w:t xml:space="preserve">Rady </w:t>
      </w:r>
      <w:r w:rsidR="00062EB6">
        <w:t>m</w:t>
      </w:r>
      <w:r>
        <w:t>ěstské části Praha 8</w:t>
      </w:r>
    </w:p>
    <w:p w14:paraId="4976A14C" w14:textId="35BE2F66" w:rsidR="004C2938" w:rsidRPr="001B06C5" w:rsidRDefault="00565F26" w:rsidP="00565F26">
      <w:pPr>
        <w:ind w:left="4536" w:hanging="6"/>
      </w:pPr>
      <w:r w:rsidRPr="001B06C5">
        <w:t>ze dne</w:t>
      </w:r>
      <w:r w:rsidR="00AF1DEC" w:rsidRPr="001B06C5">
        <w:t xml:space="preserve"> </w:t>
      </w:r>
      <w:r w:rsidR="001B06C5" w:rsidRPr="001B06C5">
        <w:t>2</w:t>
      </w:r>
      <w:r w:rsidR="00BE7B9A">
        <w:t>3</w:t>
      </w:r>
      <w:r w:rsidR="004C2938" w:rsidRPr="001B06C5">
        <w:t xml:space="preserve">. </w:t>
      </w:r>
      <w:r w:rsidR="0082651F" w:rsidRPr="001B06C5">
        <w:t>září</w:t>
      </w:r>
      <w:r w:rsidR="004C2938" w:rsidRPr="001B06C5">
        <w:t xml:space="preserve"> 20</w:t>
      </w:r>
      <w:r w:rsidR="0082651F" w:rsidRPr="001B06C5">
        <w:t>26</w:t>
      </w:r>
    </w:p>
    <w:p w14:paraId="3E48F483" w14:textId="77777777" w:rsidR="00565F26" w:rsidRPr="0082651F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3B5EAF13" w:rsidR="00565F26" w:rsidRDefault="00B51577" w:rsidP="002D4EB6">
      <w:pPr>
        <w:rPr>
          <w:b/>
          <w:bCs/>
          <w:sz w:val="28"/>
        </w:rPr>
      </w:pPr>
      <w:r>
        <w:t>dle rozdělovníku</w:t>
      </w:r>
      <w:r w:rsidR="002D4EB6">
        <w:t xml:space="preserve">   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77777777" w:rsidR="00565F26" w:rsidRDefault="00565F26" w:rsidP="00565F26">
      <w:pPr>
        <w:ind w:left="5664"/>
      </w:pPr>
      <w:r>
        <w:t xml:space="preserve">V Praze 8 dne </w:t>
      </w:r>
    </w:p>
    <w:p w14:paraId="75B9CF7C" w14:textId="6DFF55E7" w:rsidR="00565F26" w:rsidRPr="000526AF" w:rsidRDefault="00863B3C" w:rsidP="00565F26">
      <w:pPr>
        <w:ind w:left="5244" w:firstLine="420"/>
      </w:pPr>
      <w:r>
        <w:t xml:space="preserve">SZ </w:t>
      </w:r>
      <w:r w:rsidR="00B70DC6">
        <w:t>MCP8</w:t>
      </w:r>
      <w:r w:rsidR="00DC153A">
        <w:t xml:space="preserve"> </w:t>
      </w:r>
      <w:r w:rsidR="00BE7B9A">
        <w:t>499583/2026</w:t>
      </w:r>
    </w:p>
    <w:p w14:paraId="7459B06B" w14:textId="77777777" w:rsidR="00565F26" w:rsidRDefault="00565F26" w:rsidP="00DC153A">
      <w:pPr>
        <w:jc w:val="both"/>
      </w:pPr>
    </w:p>
    <w:p w14:paraId="0534AB3E" w14:textId="51CA8559" w:rsidR="00327E49" w:rsidRPr="00422388" w:rsidRDefault="00565F26" w:rsidP="00DC153A">
      <w:pPr>
        <w:jc w:val="both"/>
      </w:pPr>
      <w:r w:rsidRPr="00422388">
        <w:t xml:space="preserve">Vyjádření </w:t>
      </w:r>
      <w:r w:rsidR="00CE4A70">
        <w:t>m</w:t>
      </w:r>
      <w:r w:rsidRPr="00422388">
        <w:t>ěstské části Praha 8</w:t>
      </w:r>
      <w:r w:rsidR="002D4EB6" w:rsidRPr="00422388">
        <w:t xml:space="preserve"> </w:t>
      </w:r>
      <w:r w:rsidR="00BE7B9A" w:rsidRPr="00BE7B9A">
        <w:t>k prodeji pozemku parc.č. 2594/5 a části pozemku parc.č. 2594/1 (o výměře cca 2,5 m</w:t>
      </w:r>
      <w:r w:rsidR="00BE7B9A">
        <w:rPr>
          <w:vertAlign w:val="superscript"/>
        </w:rPr>
        <w:t>2</w:t>
      </w:r>
      <w:r w:rsidR="00BE7B9A" w:rsidRPr="00BE7B9A">
        <w:t>), oba na k.ú. Libeň v Praze 8, oblast Labuťka, Na Labuťce IV</w:t>
      </w:r>
    </w:p>
    <w:p w14:paraId="25755DD7" w14:textId="3B915D2B" w:rsidR="00A00DDE" w:rsidRDefault="00A00DDE" w:rsidP="00DC153A">
      <w:pPr>
        <w:pStyle w:val="Zkladntextodsazen2"/>
        <w:ind w:left="0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79EF6393" w14:textId="10362CF3" w:rsidR="003473E0" w:rsidRDefault="00A00DDE" w:rsidP="0082651F">
      <w:pPr>
        <w:jc w:val="both"/>
      </w:pPr>
      <w:r w:rsidRPr="00A00DDE">
        <w:t xml:space="preserve"> </w:t>
      </w:r>
      <w:r w:rsidR="00DC153A">
        <w:t xml:space="preserve">    </w:t>
      </w:r>
      <w:r w:rsidR="0082651F">
        <w:tab/>
        <w:t xml:space="preserve">    </w:t>
      </w:r>
      <w:r w:rsidRPr="00A00DDE">
        <w:t xml:space="preserve">Rada </w:t>
      </w:r>
      <w:r w:rsidR="00CE4A70">
        <w:t>m</w:t>
      </w:r>
      <w:r w:rsidRPr="00A00DDE">
        <w:t xml:space="preserve">ěstské části Praha 8 dne </w:t>
      </w:r>
      <w:r w:rsidR="001B06C5" w:rsidRPr="001B06C5">
        <w:t>2</w:t>
      </w:r>
      <w:r w:rsidR="00BE7B9A">
        <w:t>3</w:t>
      </w:r>
      <w:r w:rsidR="00C64DEA" w:rsidRPr="001B06C5">
        <w:t xml:space="preserve">. </w:t>
      </w:r>
      <w:r w:rsidR="00BE61A9" w:rsidRPr="001B06C5">
        <w:t>září</w:t>
      </w:r>
      <w:r w:rsidR="00C64DEA" w:rsidRPr="001B06C5">
        <w:t xml:space="preserve"> 202</w:t>
      </w:r>
      <w:r w:rsidR="00BE61A9" w:rsidRPr="001B06C5">
        <w:t>6</w:t>
      </w:r>
      <w:r w:rsidR="00C64DEA" w:rsidRPr="001B06C5">
        <w:t xml:space="preserve"> </w:t>
      </w:r>
      <w:r w:rsidRPr="00A00DDE">
        <w:t>projednala žádost o</w:t>
      </w:r>
      <w:r w:rsidR="00D353A4">
        <w:t xml:space="preserve"> vyjádření</w:t>
      </w:r>
      <w:r w:rsidR="00BE7B9A">
        <w:t xml:space="preserve"> </w:t>
      </w:r>
      <w:r w:rsidR="00BE7B9A" w:rsidRPr="00BE7B9A">
        <w:t>k prodeji pozemku parc.č. 2594/5 a části pozemku parc.č. 2594/1 (o výměře cca 2,5 m</w:t>
      </w:r>
      <w:r w:rsidR="00BE7B9A">
        <w:rPr>
          <w:vertAlign w:val="superscript"/>
        </w:rPr>
        <w:t>2</w:t>
      </w:r>
      <w:r w:rsidR="00BE7B9A" w:rsidRPr="00BE7B9A">
        <w:t>), oba na k.ú. Libeň v Praze 8, oblast Labuťka, Na Labuťce IV</w:t>
      </w:r>
      <w:r w:rsidR="00422388">
        <w:t xml:space="preserve">, </w:t>
      </w:r>
      <w:r w:rsidRPr="00A00DDE">
        <w:t xml:space="preserve">podanou </w:t>
      </w:r>
      <w:r w:rsidR="000E7581" w:rsidRPr="000E7581">
        <w:t xml:space="preserve">odborem </w:t>
      </w:r>
      <w:r w:rsidR="0039775F">
        <w:t xml:space="preserve">majetkových agend </w:t>
      </w:r>
      <w:r w:rsidR="000E7581" w:rsidRPr="000E7581">
        <w:t>Magistrátu hl. m. Prahy dne</w:t>
      </w:r>
      <w:r w:rsidR="00245C65">
        <w:t> </w:t>
      </w:r>
      <w:r w:rsidR="00FC1C95">
        <w:t>14. srpna</w:t>
      </w:r>
      <w:r w:rsidR="00071909">
        <w:t xml:space="preserve"> </w:t>
      </w:r>
      <w:r w:rsidR="00B51577">
        <w:t>202</w:t>
      </w:r>
      <w:r w:rsidR="0082651F">
        <w:t>6</w:t>
      </w:r>
      <w:r w:rsidR="00B51577">
        <w:t>.</w:t>
      </w:r>
    </w:p>
    <w:p w14:paraId="4654E928" w14:textId="77777777" w:rsidR="002D4EB6" w:rsidRDefault="002D4EB6" w:rsidP="002D4EB6">
      <w:pPr>
        <w:pStyle w:val="Zkladntextodsazen2"/>
        <w:ind w:left="0" w:firstLine="708"/>
      </w:pPr>
    </w:p>
    <w:p w14:paraId="6FCBFFA7" w14:textId="73AF5586" w:rsidR="00A00DDE" w:rsidRDefault="003473E0" w:rsidP="00565F26">
      <w:pPr>
        <w:pStyle w:val="Zkladntextodsazen2"/>
        <w:ind w:left="0"/>
      </w:pPr>
      <w:r>
        <w:t xml:space="preserve">                </w:t>
      </w:r>
      <w:bookmarkStart w:id="0" w:name="_Hlk121130348"/>
      <w:r w:rsidR="00A00DDE">
        <w:t xml:space="preserve">Městská část Praha 8 </w:t>
      </w:r>
      <w:bookmarkEnd w:id="0"/>
    </w:p>
    <w:p w14:paraId="001B9040" w14:textId="77777777" w:rsidR="00A00DDE" w:rsidRPr="004725FC" w:rsidRDefault="00A00DDE" w:rsidP="00565F26">
      <w:pPr>
        <w:pStyle w:val="Zkladntextodsazen2"/>
        <w:ind w:left="0"/>
      </w:pPr>
    </w:p>
    <w:p w14:paraId="3C798DFD" w14:textId="2658A0CC" w:rsidR="00A00DDE" w:rsidRDefault="00A00DDE" w:rsidP="003473E0">
      <w:pPr>
        <w:pStyle w:val="Zkladntextodsazen2"/>
        <w:ind w:left="0"/>
        <w:jc w:val="center"/>
        <w:rPr>
          <w:b/>
        </w:rPr>
      </w:pPr>
      <w:r w:rsidRPr="00A00DDE">
        <w:rPr>
          <w:b/>
        </w:rPr>
        <w:t>s o u h l a s</w:t>
      </w:r>
      <w:r w:rsidR="00B51577">
        <w:rPr>
          <w:b/>
        </w:rPr>
        <w:t> </w:t>
      </w:r>
      <w:r w:rsidRPr="00A00DDE">
        <w:rPr>
          <w:b/>
        </w:rPr>
        <w:t>í</w:t>
      </w:r>
      <w:r w:rsidR="00B51577">
        <w:rPr>
          <w:b/>
        </w:rPr>
        <w:t xml:space="preserve"> </w:t>
      </w:r>
    </w:p>
    <w:p w14:paraId="1102C08C" w14:textId="77777777" w:rsidR="00E14943" w:rsidRDefault="00E14943" w:rsidP="003473E0">
      <w:pPr>
        <w:pStyle w:val="Zkladntextodsazen2"/>
        <w:ind w:left="0"/>
        <w:jc w:val="center"/>
        <w:rPr>
          <w:b/>
        </w:rPr>
      </w:pPr>
    </w:p>
    <w:p w14:paraId="311D7998" w14:textId="52CE7AA2" w:rsidR="00C21E78" w:rsidRPr="00C21E78" w:rsidRDefault="00C21E78" w:rsidP="003473E0">
      <w:pPr>
        <w:pStyle w:val="Zkladntextodsazen2"/>
        <w:ind w:left="0"/>
        <w:jc w:val="center"/>
        <w:rPr>
          <w:bCs/>
        </w:rPr>
      </w:pPr>
    </w:p>
    <w:p w14:paraId="2A6FFB4B" w14:textId="39CECA44" w:rsidR="00327E49" w:rsidRDefault="00327E49" w:rsidP="00327E49">
      <w:pPr>
        <w:pStyle w:val="Zkladntext"/>
        <w:spacing w:after="0"/>
        <w:jc w:val="both"/>
      </w:pPr>
      <w:r>
        <w:t xml:space="preserve">s </w:t>
      </w:r>
      <w:r w:rsidR="00BE7B9A" w:rsidRPr="00BE7B9A">
        <w:t>prodejem pozemku parc.č. 2594/5 na k.ú. Libeň</w:t>
      </w:r>
      <w:r w:rsidR="00BE7B9A">
        <w:t>.</w:t>
      </w:r>
    </w:p>
    <w:p w14:paraId="22FF1C39" w14:textId="77777777" w:rsidR="00BE7B9A" w:rsidRDefault="00BE7B9A" w:rsidP="00327E49">
      <w:pPr>
        <w:pStyle w:val="Zkladntext"/>
        <w:spacing w:after="0"/>
        <w:jc w:val="both"/>
      </w:pPr>
    </w:p>
    <w:p w14:paraId="4F3D5BA4" w14:textId="77777777" w:rsidR="00BE7B9A" w:rsidRDefault="00BE7B9A" w:rsidP="00327E49">
      <w:pPr>
        <w:pStyle w:val="Zkladntext"/>
        <w:spacing w:after="0"/>
        <w:jc w:val="both"/>
      </w:pPr>
    </w:p>
    <w:p w14:paraId="709A8B62" w14:textId="5927DC17" w:rsidR="00BE7B9A" w:rsidRDefault="00BE7B9A" w:rsidP="00327E49">
      <w:pPr>
        <w:pStyle w:val="Zkladntext"/>
        <w:spacing w:after="0"/>
        <w:jc w:val="both"/>
      </w:pPr>
      <w:r>
        <w:t xml:space="preserve">                </w:t>
      </w:r>
      <w:r w:rsidRPr="00BE7B9A">
        <w:t>Městská část Praha 8</w:t>
      </w:r>
    </w:p>
    <w:p w14:paraId="0E08FD47" w14:textId="77777777" w:rsidR="00BE7B9A" w:rsidRDefault="00BE7B9A" w:rsidP="00327E49">
      <w:pPr>
        <w:pStyle w:val="Zkladntext"/>
        <w:spacing w:after="0"/>
        <w:jc w:val="both"/>
      </w:pPr>
    </w:p>
    <w:p w14:paraId="413FF122" w14:textId="25D5DE37" w:rsidR="00BE7B9A" w:rsidRDefault="00BE7B9A" w:rsidP="00BE7B9A">
      <w:pPr>
        <w:pStyle w:val="Zkladntext"/>
        <w:spacing w:after="0"/>
        <w:jc w:val="center"/>
        <w:rPr>
          <w:b/>
          <w:bCs/>
        </w:rPr>
      </w:pPr>
      <w:r w:rsidRPr="00BE7B9A">
        <w:rPr>
          <w:b/>
          <w:bCs/>
        </w:rPr>
        <w:t>n e s o u h l a s</w:t>
      </w:r>
      <w:r>
        <w:rPr>
          <w:b/>
          <w:bCs/>
        </w:rPr>
        <w:t> </w:t>
      </w:r>
      <w:r w:rsidRPr="00BE7B9A">
        <w:rPr>
          <w:b/>
          <w:bCs/>
        </w:rPr>
        <w:t>í</w:t>
      </w:r>
    </w:p>
    <w:p w14:paraId="770F8FB8" w14:textId="77777777" w:rsidR="00BE7B9A" w:rsidRDefault="00BE7B9A" w:rsidP="00BE7B9A">
      <w:pPr>
        <w:pStyle w:val="Zkladntext"/>
        <w:spacing w:after="0"/>
        <w:jc w:val="center"/>
        <w:rPr>
          <w:b/>
          <w:bCs/>
        </w:rPr>
      </w:pPr>
    </w:p>
    <w:p w14:paraId="4A7A1E95" w14:textId="7651AF13" w:rsidR="00BE7B9A" w:rsidRPr="00BE7B9A" w:rsidRDefault="00BE7B9A" w:rsidP="00BE7B9A">
      <w:pPr>
        <w:pStyle w:val="Zkladntext"/>
        <w:spacing w:after="0"/>
        <w:jc w:val="both"/>
      </w:pPr>
      <w:r w:rsidRPr="00BE7B9A">
        <w:t>s prodejem části pozemku parc.č. 2594/1 (o výměře cca 2,5 m</w:t>
      </w:r>
      <w:r>
        <w:rPr>
          <w:vertAlign w:val="superscript"/>
        </w:rPr>
        <w:t>2</w:t>
      </w:r>
      <w:r w:rsidRPr="00BE7B9A">
        <w:t xml:space="preserve">) na k.ú. Libeň z důvodu nevhodné fragmentace velkého majetkového vlastnictví Hlavního města Prahy a zejména z důvodu, že oblast Labuťky je nutné řešit jako celek. </w:t>
      </w:r>
    </w:p>
    <w:p w14:paraId="646D74A8" w14:textId="56214060" w:rsidR="002D4EB6" w:rsidRDefault="002D4EB6" w:rsidP="003473E0">
      <w:pPr>
        <w:pStyle w:val="Zkladntextodsazen2"/>
        <w:ind w:left="0"/>
        <w:jc w:val="center"/>
        <w:rPr>
          <w:b/>
        </w:rPr>
      </w:pPr>
    </w:p>
    <w:p w14:paraId="7FFC06BB" w14:textId="77777777" w:rsidR="00FC1C95" w:rsidRDefault="00FC1C95" w:rsidP="003473E0">
      <w:pPr>
        <w:pStyle w:val="Zkladntextodsazen2"/>
        <w:ind w:left="0"/>
        <w:jc w:val="center"/>
        <w:rPr>
          <w:b/>
        </w:rPr>
      </w:pPr>
    </w:p>
    <w:p w14:paraId="17349427" w14:textId="31FC6CE8" w:rsidR="00FC1C95" w:rsidRDefault="00FC1C95" w:rsidP="00FC1C95">
      <w:pPr>
        <w:pStyle w:val="Zkladntextodsazen2"/>
        <w:ind w:left="0"/>
        <w:rPr>
          <w:bCs/>
        </w:rPr>
      </w:pPr>
      <w:r>
        <w:rPr>
          <w:bCs/>
        </w:rPr>
        <w:t xml:space="preserve">               </w:t>
      </w:r>
      <w:r w:rsidRPr="00FC1C95">
        <w:rPr>
          <w:bCs/>
        </w:rPr>
        <w:t>Městská část Praha 8</w:t>
      </w:r>
    </w:p>
    <w:p w14:paraId="6B08A370" w14:textId="77777777" w:rsidR="00FC1C95" w:rsidRDefault="00FC1C95" w:rsidP="00FC1C95">
      <w:pPr>
        <w:pStyle w:val="Zkladntextodsazen2"/>
        <w:ind w:left="0"/>
        <w:rPr>
          <w:bCs/>
        </w:rPr>
      </w:pPr>
    </w:p>
    <w:p w14:paraId="678D8279" w14:textId="28F9994F" w:rsidR="00FC1C95" w:rsidRDefault="00FC1C95" w:rsidP="00FC1C95">
      <w:pPr>
        <w:pStyle w:val="Zkladntextodsazen2"/>
        <w:ind w:left="0"/>
        <w:jc w:val="center"/>
        <w:rPr>
          <w:b/>
        </w:rPr>
      </w:pPr>
      <w:r w:rsidRPr="00FC1C95">
        <w:rPr>
          <w:b/>
        </w:rPr>
        <w:t>d o p o r u č u j e</w:t>
      </w:r>
      <w:r w:rsidR="00D524DD">
        <w:rPr>
          <w:b/>
        </w:rPr>
        <w:t xml:space="preserve"> </w:t>
      </w:r>
      <w:r>
        <w:rPr>
          <w:b/>
        </w:rPr>
        <w:t>,</w:t>
      </w:r>
    </w:p>
    <w:p w14:paraId="3FAE34EA" w14:textId="77777777" w:rsidR="00FC1C95" w:rsidRDefault="00FC1C95" w:rsidP="00FC1C95">
      <w:pPr>
        <w:pStyle w:val="Zkladntextodsazen2"/>
        <w:ind w:left="0"/>
        <w:jc w:val="center"/>
        <w:rPr>
          <w:b/>
        </w:rPr>
      </w:pPr>
    </w:p>
    <w:p w14:paraId="7DECC9FD" w14:textId="0A7B2CF7" w:rsidR="00FC1C95" w:rsidRPr="00FC1C95" w:rsidRDefault="00FC1C95" w:rsidP="00FC1C95">
      <w:pPr>
        <w:pStyle w:val="Zkladntextodsazen2"/>
        <w:ind w:left="0"/>
        <w:rPr>
          <w:bCs/>
        </w:rPr>
      </w:pPr>
      <w:r w:rsidRPr="00FC1C95">
        <w:rPr>
          <w:bCs/>
        </w:rPr>
        <w:t>aby bylo s vlastníky nemovitostí zahájeno jednání za účelem budoucího řešení celé oblasti.</w:t>
      </w:r>
    </w:p>
    <w:p w14:paraId="511260DC" w14:textId="77777777" w:rsidR="00FC1C95" w:rsidRDefault="00FC1C95" w:rsidP="00FC1C95">
      <w:pPr>
        <w:pStyle w:val="Zkladntextodsazen2"/>
        <w:ind w:left="0"/>
        <w:jc w:val="center"/>
        <w:rPr>
          <w:b/>
        </w:rPr>
      </w:pPr>
    </w:p>
    <w:p w14:paraId="1F677FEC" w14:textId="77777777" w:rsidR="00FC1C95" w:rsidRPr="00FC1C95" w:rsidRDefault="00FC1C95" w:rsidP="00FC1C95">
      <w:pPr>
        <w:pStyle w:val="Zkladntextodsazen2"/>
        <w:ind w:left="0"/>
        <w:jc w:val="center"/>
        <w:rPr>
          <w:b/>
        </w:rPr>
      </w:pPr>
    </w:p>
    <w:p w14:paraId="2FE3C793" w14:textId="77777777" w:rsidR="00FC1C95" w:rsidRDefault="00FC1C95" w:rsidP="00FC1C95">
      <w:pPr>
        <w:pStyle w:val="Zkladntextodsazen2"/>
        <w:ind w:left="0"/>
        <w:rPr>
          <w:b/>
        </w:rPr>
      </w:pPr>
    </w:p>
    <w:p w14:paraId="10580850" w14:textId="63C6CFAD" w:rsidR="00FC1C95" w:rsidRPr="00096BFD" w:rsidRDefault="00FC1C95" w:rsidP="00FC1C95">
      <w:pPr>
        <w:pStyle w:val="Zkladntextodsazen2"/>
        <w:rPr>
          <w:bCs/>
        </w:rPr>
      </w:pPr>
      <w:r>
        <w:rPr>
          <w:bCs/>
        </w:rPr>
        <w:t xml:space="preserve">                                                                                                 </w:t>
      </w:r>
      <w:r w:rsidRPr="00096BFD">
        <w:rPr>
          <w:bCs/>
        </w:rPr>
        <w:t>Ing. Tomáš Hřebík, Ph.D.</w:t>
      </w:r>
    </w:p>
    <w:p w14:paraId="1C43ACB2" w14:textId="77777777" w:rsidR="00FC1C95" w:rsidRPr="00096BFD" w:rsidRDefault="00FC1C95" w:rsidP="00FC1C95">
      <w:pPr>
        <w:pStyle w:val="Zkladntextodsazen2"/>
        <w:ind w:left="0"/>
        <w:rPr>
          <w:bCs/>
        </w:rPr>
      </w:pPr>
      <w:r w:rsidRPr="00096BFD">
        <w:rPr>
          <w:bCs/>
        </w:rPr>
        <w:t xml:space="preserve">                                                                                                        </w:t>
      </w:r>
      <w:r>
        <w:rPr>
          <w:bCs/>
        </w:rPr>
        <w:t xml:space="preserve"> </w:t>
      </w:r>
      <w:r w:rsidRPr="00096BFD">
        <w:rPr>
          <w:bCs/>
        </w:rPr>
        <w:t xml:space="preserve"> místostarosta MČ Praha 8</w:t>
      </w:r>
    </w:p>
    <w:p w14:paraId="25B9CB09" w14:textId="77777777" w:rsidR="00FC1C95" w:rsidRDefault="00FC1C95" w:rsidP="00FC1C95">
      <w:pPr>
        <w:pStyle w:val="Zkladntextodsazen2"/>
        <w:ind w:left="0"/>
        <w:rPr>
          <w:u w:val="single"/>
        </w:rPr>
      </w:pPr>
    </w:p>
    <w:p w14:paraId="0882BE8E" w14:textId="77777777" w:rsidR="00FC1C95" w:rsidRDefault="00FC1C95" w:rsidP="00FC1C95">
      <w:pPr>
        <w:pStyle w:val="Zkladntextodsazen2"/>
        <w:ind w:left="0"/>
        <w:rPr>
          <w:u w:val="single"/>
        </w:rPr>
      </w:pPr>
    </w:p>
    <w:p w14:paraId="7FBA299D" w14:textId="02A82AE8" w:rsidR="00B03BA8" w:rsidRPr="00FC1C95" w:rsidRDefault="00B03BA8" w:rsidP="00FC1C95">
      <w:pPr>
        <w:pStyle w:val="Zkladntextodsazen2"/>
        <w:ind w:left="0"/>
        <w:rPr>
          <w:b/>
        </w:rPr>
      </w:pPr>
      <w:r w:rsidRPr="001450F1">
        <w:rPr>
          <w:u w:val="single"/>
        </w:rPr>
        <w:t>Doporučeně:</w:t>
      </w:r>
    </w:p>
    <w:p w14:paraId="12F157C5" w14:textId="5A82D368" w:rsidR="00B51577" w:rsidRPr="00B51577" w:rsidRDefault="00B51577" w:rsidP="00B51577">
      <w:r w:rsidRPr="00B51577">
        <w:t>Magistrát hl.</w:t>
      </w:r>
      <w:r w:rsidR="00B60A7E">
        <w:t xml:space="preserve"> </w:t>
      </w:r>
      <w:r w:rsidRPr="00B51577">
        <w:t>m. Prahy</w:t>
      </w:r>
    </w:p>
    <w:p w14:paraId="4FC0E340" w14:textId="0C0BB0E5" w:rsidR="00B51577" w:rsidRPr="00B51577" w:rsidRDefault="00B51577" w:rsidP="00B51577">
      <w:r w:rsidRPr="00B51577">
        <w:t xml:space="preserve">Odbor </w:t>
      </w:r>
      <w:r w:rsidR="00CC6EF0">
        <w:t>majetkových agend</w:t>
      </w:r>
    </w:p>
    <w:p w14:paraId="35DB016A" w14:textId="77777777" w:rsidR="00B51577" w:rsidRPr="00B51577" w:rsidRDefault="00B51577" w:rsidP="00B51577">
      <w:r w:rsidRPr="00B51577">
        <w:t>Mariánské nám. 2</w:t>
      </w:r>
    </w:p>
    <w:p w14:paraId="7EA0709E" w14:textId="2DD22051" w:rsidR="002D4EB6" w:rsidRPr="00B51577" w:rsidRDefault="00B51577" w:rsidP="00B51577">
      <w:r w:rsidRPr="00B51577">
        <w:t>110 01 Praha 1</w:t>
      </w:r>
    </w:p>
    <w:p w14:paraId="147A79B1" w14:textId="77777777" w:rsidR="00A00DDE" w:rsidRDefault="00A00DDE" w:rsidP="00CA4F92">
      <w:pPr>
        <w:rPr>
          <w:u w:val="single"/>
        </w:rPr>
      </w:pPr>
    </w:p>
    <w:p w14:paraId="399B3346" w14:textId="27A0772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>180 48  Praha 8 – Libeň</w:t>
      </w:r>
    </w:p>
    <w:p w14:paraId="09EA0A4E" w14:textId="77777777" w:rsidR="00CA4F92" w:rsidRPr="003009DA" w:rsidRDefault="00CA4F92" w:rsidP="00CA4F92"/>
    <w:p w14:paraId="729A159E" w14:textId="7AB02A46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1340A"/>
    <w:rsid w:val="0001425E"/>
    <w:rsid w:val="000179F2"/>
    <w:rsid w:val="00031894"/>
    <w:rsid w:val="00034032"/>
    <w:rsid w:val="00047375"/>
    <w:rsid w:val="000526AF"/>
    <w:rsid w:val="00062EB6"/>
    <w:rsid w:val="00071909"/>
    <w:rsid w:val="000801A3"/>
    <w:rsid w:val="000818BD"/>
    <w:rsid w:val="00096BFD"/>
    <w:rsid w:val="000A0A8B"/>
    <w:rsid w:val="000A3E1C"/>
    <w:rsid w:val="000E57A9"/>
    <w:rsid w:val="000E7581"/>
    <w:rsid w:val="00104374"/>
    <w:rsid w:val="001051FC"/>
    <w:rsid w:val="00114F6B"/>
    <w:rsid w:val="00130A13"/>
    <w:rsid w:val="00146787"/>
    <w:rsid w:val="001B0690"/>
    <w:rsid w:val="001B06C5"/>
    <w:rsid w:val="001B0E03"/>
    <w:rsid w:val="001B75F2"/>
    <w:rsid w:val="00245C65"/>
    <w:rsid w:val="00252E53"/>
    <w:rsid w:val="00281B6C"/>
    <w:rsid w:val="002B5155"/>
    <w:rsid w:val="002D4EB6"/>
    <w:rsid w:val="002E25C5"/>
    <w:rsid w:val="00327E49"/>
    <w:rsid w:val="00343100"/>
    <w:rsid w:val="003473E0"/>
    <w:rsid w:val="003760B3"/>
    <w:rsid w:val="0039775F"/>
    <w:rsid w:val="003A6B45"/>
    <w:rsid w:val="003C160D"/>
    <w:rsid w:val="003C7D8B"/>
    <w:rsid w:val="003F16D7"/>
    <w:rsid w:val="0041242D"/>
    <w:rsid w:val="0041377B"/>
    <w:rsid w:val="00422388"/>
    <w:rsid w:val="00442391"/>
    <w:rsid w:val="004725FC"/>
    <w:rsid w:val="00491202"/>
    <w:rsid w:val="004963D9"/>
    <w:rsid w:val="004B473A"/>
    <w:rsid w:val="004C2938"/>
    <w:rsid w:val="004E38CC"/>
    <w:rsid w:val="00500FF2"/>
    <w:rsid w:val="00505486"/>
    <w:rsid w:val="005205E7"/>
    <w:rsid w:val="005532B7"/>
    <w:rsid w:val="00565F26"/>
    <w:rsid w:val="0056665C"/>
    <w:rsid w:val="00586DDC"/>
    <w:rsid w:val="0067080C"/>
    <w:rsid w:val="006B2BE2"/>
    <w:rsid w:val="00706399"/>
    <w:rsid w:val="0073012E"/>
    <w:rsid w:val="007C1CE1"/>
    <w:rsid w:val="00800C09"/>
    <w:rsid w:val="00820B9F"/>
    <w:rsid w:val="0082651F"/>
    <w:rsid w:val="00863B3C"/>
    <w:rsid w:val="00865B44"/>
    <w:rsid w:val="008E0003"/>
    <w:rsid w:val="008E7A24"/>
    <w:rsid w:val="008F4BCD"/>
    <w:rsid w:val="008F5449"/>
    <w:rsid w:val="00900C23"/>
    <w:rsid w:val="009637D4"/>
    <w:rsid w:val="009C0D8E"/>
    <w:rsid w:val="009D7BB7"/>
    <w:rsid w:val="009E0280"/>
    <w:rsid w:val="009F0FD9"/>
    <w:rsid w:val="00A00DDE"/>
    <w:rsid w:val="00A01B35"/>
    <w:rsid w:val="00A22C8D"/>
    <w:rsid w:val="00AB2E4E"/>
    <w:rsid w:val="00AF1DEC"/>
    <w:rsid w:val="00B008C7"/>
    <w:rsid w:val="00B03BA8"/>
    <w:rsid w:val="00B15516"/>
    <w:rsid w:val="00B34C84"/>
    <w:rsid w:val="00B51577"/>
    <w:rsid w:val="00B60A7E"/>
    <w:rsid w:val="00B67B59"/>
    <w:rsid w:val="00B70DC6"/>
    <w:rsid w:val="00B872F7"/>
    <w:rsid w:val="00BA0A85"/>
    <w:rsid w:val="00BE61A9"/>
    <w:rsid w:val="00BE7B9A"/>
    <w:rsid w:val="00C20AD9"/>
    <w:rsid w:val="00C21E78"/>
    <w:rsid w:val="00C41980"/>
    <w:rsid w:val="00C46980"/>
    <w:rsid w:val="00C64DEA"/>
    <w:rsid w:val="00C77D24"/>
    <w:rsid w:val="00C949F2"/>
    <w:rsid w:val="00CA4F92"/>
    <w:rsid w:val="00CC3FAF"/>
    <w:rsid w:val="00CC6EF0"/>
    <w:rsid w:val="00CE1A4E"/>
    <w:rsid w:val="00CE4A70"/>
    <w:rsid w:val="00CF45AD"/>
    <w:rsid w:val="00D353A4"/>
    <w:rsid w:val="00D524DD"/>
    <w:rsid w:val="00D95DF6"/>
    <w:rsid w:val="00DB3485"/>
    <w:rsid w:val="00DB6502"/>
    <w:rsid w:val="00DC153A"/>
    <w:rsid w:val="00DD75F2"/>
    <w:rsid w:val="00DE425A"/>
    <w:rsid w:val="00DE6565"/>
    <w:rsid w:val="00E11093"/>
    <w:rsid w:val="00E14943"/>
    <w:rsid w:val="00E21BC9"/>
    <w:rsid w:val="00E523A6"/>
    <w:rsid w:val="00E648D7"/>
    <w:rsid w:val="00EE3E24"/>
    <w:rsid w:val="00F11099"/>
    <w:rsid w:val="00F115F6"/>
    <w:rsid w:val="00F24970"/>
    <w:rsid w:val="00F55EAF"/>
    <w:rsid w:val="00F67CA6"/>
    <w:rsid w:val="00F75FA8"/>
    <w:rsid w:val="00FC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link w:val="Zkladntextodsazen2Char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rsid w:val="00C20AD9"/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FC1C9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293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Plachá Radka (P8)</cp:lastModifiedBy>
  <cp:revision>34</cp:revision>
  <cp:lastPrinted>2024-10-16T05:25:00Z</cp:lastPrinted>
  <dcterms:created xsi:type="dcterms:W3CDTF">2023-03-13T11:07:00Z</dcterms:created>
  <dcterms:modified xsi:type="dcterms:W3CDTF">2026-09-23T12:27:00Z</dcterms:modified>
</cp:coreProperties>
</file>