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08F89" w14:textId="77777777" w:rsidR="00B41004" w:rsidRDefault="00B41004" w:rsidP="00B4100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Důvodová zpráva</w:t>
      </w:r>
    </w:p>
    <w:p w14:paraId="22FF4DB8" w14:textId="77777777" w:rsidR="00B41004" w:rsidRDefault="00B41004" w:rsidP="00B410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755423E" w14:textId="77777777" w:rsidR="00B41004" w:rsidRDefault="00B41004" w:rsidP="00B41004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ab/>
        <w:t xml:space="preserve">V návaznosti na usnesení Rady Městské části Praha 8 č. Usn RMC 0118/2022 ze dne 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  <w:t xml:space="preserve">2. března 2022 a usnesení č. Usn RMC 0291/2022 ze dne 1. června 2022 je Radě MČ Praha 8 předkládán návrh na uzavření 13 "Nájemních smluv" o nájmu bytu v domech ve vlastnictví obce, tj. Hlavního města Prahy, svěřených do správy Městské části Praha 8, na k. ú. Kobylisy, 182 00 Praha 8, vyčleněných pro účely ubytování uprchlíků z válečných oblastí Ukrajiny. </w:t>
      </w:r>
    </w:p>
    <w:p w14:paraId="5CDB196A" w14:textId="77777777" w:rsidR="00B41004" w:rsidRDefault="00B41004" w:rsidP="00B41004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5C6AEFFE" w14:textId="053D2CAA" w:rsidR="00B41004" w:rsidRDefault="00B41004" w:rsidP="00B41004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ab/>
        <w:t xml:space="preserve">Nájemní smlouva bude s níže uvedenými osobami uzavřena na dobu určitou </w:t>
      </w:r>
      <w:r>
        <w:rPr>
          <w:rFonts w:ascii="Times New Roman" w:hAnsi="Times New Roman"/>
          <w:sz w:val="24"/>
          <w:szCs w:val="24"/>
          <w:shd w:val="clear" w:color="auto" w:fill="FFFFFF"/>
        </w:rPr>
        <w:br/>
        <w:t xml:space="preserve">1 rok za nájemné ve výši </w:t>
      </w:r>
      <w:r>
        <w:rPr>
          <w:rFonts w:ascii="Times New Roman" w:hAnsi="Times New Roman"/>
          <w:sz w:val="24"/>
          <w:szCs w:val="24"/>
          <w:shd w:val="clear" w:color="auto" w:fill="FFFFFF"/>
        </w:rPr>
        <w:t>xxx</w:t>
      </w:r>
      <w:r>
        <w:rPr>
          <w:rFonts w:ascii="Times New Roman" w:hAnsi="Times New Roman"/>
          <w:sz w:val="24"/>
          <w:szCs w:val="24"/>
          <w:shd w:val="clear" w:color="auto" w:fill="FFFFFF"/>
        </w:rPr>
        <w:t>,- Kč/m</w:t>
      </w:r>
      <w:r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t>2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/měs + zálohy na služby podle počtu osob užívajících byt. Komise Rady Městské části Praha 8 pro obecní byty na svém jednání, které se uskutečnilo dne </w:t>
      </w:r>
      <w:r w:rsidRPr="008B47A2">
        <w:rPr>
          <w:rFonts w:ascii="Times New Roman" w:hAnsi="Times New Roman"/>
          <w:sz w:val="24"/>
          <w:szCs w:val="24"/>
          <w:shd w:val="clear" w:color="auto" w:fill="FFFFFF"/>
        </w:rPr>
        <w:t>29. 6. 2026 (on – line)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a 28. 7. – 31. 7. 2026 (per-rollam)</w:t>
      </w:r>
      <w:r w:rsidRPr="008B47A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tyto podmínky nájmu bytů doporučila. </w:t>
      </w:r>
    </w:p>
    <w:p w14:paraId="0D85C01D" w14:textId="77777777" w:rsidR="00B41004" w:rsidRDefault="00B41004" w:rsidP="00B41004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shd w:val="clear" w:color="auto" w:fill="FFFFFF"/>
        </w:rPr>
      </w:pPr>
    </w:p>
    <w:p w14:paraId="5F27CE08" w14:textId="77777777" w:rsidR="00B41004" w:rsidRPr="00204D7A" w:rsidRDefault="00B41004" w:rsidP="00B41004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  <w:shd w:val="clear" w:color="auto" w:fill="FFFFFF"/>
        </w:rPr>
      </w:pPr>
      <w:r w:rsidRPr="00204D7A">
        <w:rPr>
          <w:rFonts w:ascii="Times New Roman" w:hAnsi="Times New Roman"/>
          <w:b/>
          <w:bCs/>
          <w:i/>
          <w:iCs/>
          <w:sz w:val="24"/>
          <w:szCs w:val="24"/>
          <w:u w:val="single"/>
          <w:shd w:val="clear" w:color="auto" w:fill="FFFFFF"/>
        </w:rPr>
        <w:t>1) Nové přidělení uvolněného bytu:</w:t>
      </w:r>
    </w:p>
    <w:p w14:paraId="1517FD46" w14:textId="77777777" w:rsidR="00B41004" w:rsidRDefault="00B41004" w:rsidP="00B41004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u w:val="single"/>
          <w:shd w:val="clear" w:color="auto" w:fill="FFFFFF"/>
        </w:rPr>
      </w:pPr>
    </w:p>
    <w:p w14:paraId="545C1D47" w14:textId="66D86A60" w:rsidR="00B41004" w:rsidRPr="008B47A2" w:rsidRDefault="006275EE" w:rsidP="00B41004">
      <w:pPr>
        <w:pStyle w:val="Default"/>
        <w:jc w:val="both"/>
        <w:rPr>
          <w:b/>
          <w:bCs/>
          <w:color w:val="auto"/>
        </w:rPr>
      </w:pPr>
      <w:r>
        <w:rPr>
          <w:b/>
          <w:bCs/>
          <w:color w:val="auto"/>
        </w:rPr>
        <w:t>xxxxxxxxxxxxxx</w:t>
      </w:r>
    </w:p>
    <w:p w14:paraId="6CDC0522" w14:textId="1EE0B558" w:rsidR="00B41004" w:rsidRDefault="00B41004" w:rsidP="00B41004">
      <w:pPr>
        <w:pStyle w:val="Default"/>
        <w:jc w:val="both"/>
        <w:rPr>
          <w:color w:val="auto"/>
        </w:rPr>
      </w:pPr>
      <w:r w:rsidRPr="008B47A2">
        <w:rPr>
          <w:color w:val="auto"/>
        </w:rPr>
        <w:t xml:space="preserve">- byt č. </w:t>
      </w:r>
      <w:r w:rsidR="006275EE">
        <w:rPr>
          <w:color w:val="auto"/>
        </w:rPr>
        <w:t>xxx</w:t>
      </w:r>
      <w:r w:rsidRPr="008B47A2">
        <w:rPr>
          <w:color w:val="auto"/>
        </w:rPr>
        <w:t>, v domě čp. 1151 na k. ú. Kobylisy a na adrese Burešova 12, 182 00  Praha 8.</w:t>
      </w:r>
    </w:p>
    <w:p w14:paraId="2D8310AC" w14:textId="77777777" w:rsidR="006275EE" w:rsidRPr="008B47A2" w:rsidRDefault="006275EE" w:rsidP="00B41004">
      <w:pPr>
        <w:pStyle w:val="Default"/>
        <w:jc w:val="both"/>
        <w:rPr>
          <w:color w:val="auto"/>
        </w:rPr>
      </w:pPr>
    </w:p>
    <w:p w14:paraId="1ADC2255" w14:textId="37CE42E7" w:rsidR="00A67B7A" w:rsidRDefault="006275EE" w:rsidP="00A67B7A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u w:val="single"/>
          <w:shd w:val="clear" w:color="auto" w:fill="FFFFFF"/>
        </w:rPr>
        <w:t xml:space="preserve">2) </w:t>
      </w:r>
      <w:r w:rsidR="00A67B7A">
        <w:rPr>
          <w:rFonts w:ascii="Times New Roman" w:hAnsi="Times New Roman"/>
          <w:b/>
          <w:bCs/>
          <w:i/>
          <w:iCs/>
          <w:sz w:val="24"/>
          <w:szCs w:val="24"/>
          <w:u w:val="single"/>
          <w:shd w:val="clear" w:color="auto" w:fill="FFFFFF"/>
        </w:rPr>
        <w:t>Prodloužení stávajících smluv:</w:t>
      </w:r>
    </w:p>
    <w:p w14:paraId="0A1DC484" w14:textId="77777777" w:rsidR="00A67B7A" w:rsidRDefault="00A67B7A" w:rsidP="00A67B7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14:paraId="3308A0D2" w14:textId="183CB3F4" w:rsidR="00A67B7A" w:rsidRDefault="00A67B7A" w:rsidP="00A67B7A">
      <w:pPr>
        <w:pStyle w:val="Default"/>
        <w:jc w:val="both"/>
        <w:rPr>
          <w:b/>
          <w:bCs/>
          <w:color w:val="auto"/>
        </w:rPr>
      </w:pPr>
      <w:r>
        <w:rPr>
          <w:b/>
          <w:bCs/>
          <w:color w:val="auto"/>
        </w:rPr>
        <w:t xml:space="preserve">xxxxxxxxxxxxxxx  </w:t>
      </w:r>
    </w:p>
    <w:p w14:paraId="6D0E59D9" w14:textId="79279A6C" w:rsidR="00A67B7A" w:rsidRDefault="00A67B7A" w:rsidP="00A67B7A">
      <w:pPr>
        <w:pStyle w:val="Default"/>
        <w:jc w:val="both"/>
        <w:rPr>
          <w:color w:val="auto"/>
        </w:rPr>
      </w:pPr>
      <w:r>
        <w:rPr>
          <w:color w:val="auto"/>
        </w:rPr>
        <w:t xml:space="preserve">- byt č. xxx, v domě čp. 1172 na k. ú. Kobylisy a na adrese Taussigova 1, 182 00  Praha 8. </w:t>
      </w:r>
    </w:p>
    <w:p w14:paraId="5A99D78F" w14:textId="77777777" w:rsidR="00A67B7A" w:rsidRDefault="00A67B7A" w:rsidP="00A67B7A">
      <w:pPr>
        <w:pStyle w:val="Default"/>
        <w:jc w:val="both"/>
        <w:rPr>
          <w:b/>
          <w:bCs/>
          <w:color w:val="auto"/>
          <w:shd w:val="clear" w:color="auto" w:fill="FFFFFF"/>
        </w:rPr>
      </w:pPr>
    </w:p>
    <w:p w14:paraId="5AEF815C" w14:textId="13418C85" w:rsidR="00A67B7A" w:rsidRDefault="00A67B7A" w:rsidP="00A67B7A">
      <w:pPr>
        <w:pStyle w:val="Default"/>
        <w:jc w:val="both"/>
        <w:rPr>
          <w:b/>
          <w:bCs/>
          <w:color w:val="auto"/>
        </w:rPr>
      </w:pPr>
      <w:r>
        <w:rPr>
          <w:b/>
          <w:bCs/>
          <w:color w:val="auto"/>
        </w:rPr>
        <w:t>xxxxxxxxxxxxxxx</w:t>
      </w:r>
    </w:p>
    <w:p w14:paraId="31427C4A" w14:textId="782DA5DE" w:rsidR="00A67B7A" w:rsidRDefault="00A67B7A" w:rsidP="00A67B7A">
      <w:pPr>
        <w:pStyle w:val="Default"/>
        <w:jc w:val="both"/>
        <w:rPr>
          <w:color w:val="auto"/>
        </w:rPr>
      </w:pPr>
      <w:r>
        <w:rPr>
          <w:color w:val="auto"/>
        </w:rPr>
        <w:t>- byt č. xxx, v domě čp. 1172 na k. ú. Kobylisy a na adrese Taussigova 1, 182 00  Praha 8.</w:t>
      </w:r>
    </w:p>
    <w:p w14:paraId="5EA702DD" w14:textId="77777777" w:rsidR="00A67B7A" w:rsidRDefault="00A67B7A" w:rsidP="00A67B7A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4825CC46" w14:textId="23DC1726" w:rsidR="00A67B7A" w:rsidRDefault="00A67B7A" w:rsidP="00A67B7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xxxxxxxxxxxxx</w:t>
      </w:r>
    </w:p>
    <w:p w14:paraId="6D1A7A29" w14:textId="02245BC9" w:rsidR="00A67B7A" w:rsidRDefault="00A67B7A" w:rsidP="00A67B7A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- byt č. xxx v domě čp. 1172 na k. ú. Kobylisy a na adrese Taussigova 1, 182 00  Praha 8.</w:t>
      </w:r>
    </w:p>
    <w:p w14:paraId="2BCD63D8" w14:textId="77777777" w:rsidR="00A67B7A" w:rsidRDefault="00A67B7A" w:rsidP="00A67B7A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017C0D25" w14:textId="780512E2" w:rsidR="00A67B7A" w:rsidRDefault="00A67B7A" w:rsidP="00A67B7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xxxxxxxxxxxxx</w:t>
      </w:r>
    </w:p>
    <w:p w14:paraId="0F10F659" w14:textId="70798252" w:rsidR="00A67B7A" w:rsidRDefault="00A67B7A" w:rsidP="00A67B7A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- byt č. xxx v domě čp. 1172 na k. ú. Kobylisy a na adrese Taussigova 1, 182 00  Praha 8.</w:t>
      </w:r>
    </w:p>
    <w:p w14:paraId="18C766C3" w14:textId="77777777" w:rsidR="00A67B7A" w:rsidRDefault="00A67B7A" w:rsidP="00A67B7A">
      <w:pPr>
        <w:pStyle w:val="Default"/>
        <w:jc w:val="both"/>
        <w:rPr>
          <w:b/>
          <w:bCs/>
          <w:color w:val="auto"/>
        </w:rPr>
      </w:pPr>
    </w:p>
    <w:p w14:paraId="34BE0F2F" w14:textId="0E8DF284" w:rsidR="00A67B7A" w:rsidRDefault="00A67B7A" w:rsidP="00A67B7A">
      <w:pPr>
        <w:pStyle w:val="Default"/>
        <w:jc w:val="both"/>
        <w:rPr>
          <w:b/>
          <w:bCs/>
          <w:color w:val="auto"/>
        </w:rPr>
      </w:pPr>
      <w:r>
        <w:rPr>
          <w:b/>
          <w:bCs/>
          <w:color w:val="auto"/>
        </w:rPr>
        <w:t xml:space="preserve">xxxxxxxxxxxxxxx </w:t>
      </w:r>
    </w:p>
    <w:p w14:paraId="7A595314" w14:textId="6CD3AAA3" w:rsidR="00A67B7A" w:rsidRDefault="00A67B7A" w:rsidP="00A67B7A">
      <w:pPr>
        <w:pStyle w:val="Default"/>
        <w:jc w:val="both"/>
        <w:rPr>
          <w:color w:val="auto"/>
        </w:rPr>
      </w:pPr>
      <w:r>
        <w:rPr>
          <w:color w:val="auto"/>
        </w:rPr>
        <w:t xml:space="preserve">- byt č. </w:t>
      </w:r>
      <w:r w:rsidR="00F86EB9">
        <w:rPr>
          <w:color w:val="auto"/>
        </w:rPr>
        <w:t>xxx</w:t>
      </w:r>
      <w:r>
        <w:rPr>
          <w:color w:val="auto"/>
        </w:rPr>
        <w:t xml:space="preserve">, v domě čp. 1172 na k. ú. Kobylisy a na adrese Taussigova 1, 182 00  Praha 8. </w:t>
      </w:r>
    </w:p>
    <w:p w14:paraId="4FD51605" w14:textId="77777777" w:rsidR="00A67B7A" w:rsidRDefault="00A67B7A" w:rsidP="00A67B7A">
      <w:pPr>
        <w:pStyle w:val="Default"/>
        <w:jc w:val="both"/>
        <w:rPr>
          <w:b/>
          <w:bCs/>
          <w:color w:val="auto"/>
          <w:shd w:val="clear" w:color="auto" w:fill="FFFFFF"/>
        </w:rPr>
      </w:pPr>
    </w:p>
    <w:p w14:paraId="3CBAA7B1" w14:textId="4C686413" w:rsidR="00A67B7A" w:rsidRDefault="00F86EB9" w:rsidP="00A67B7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xxxxxxxxxxx</w:t>
      </w:r>
    </w:p>
    <w:p w14:paraId="5FBFFE07" w14:textId="2E1DE4C7" w:rsidR="00A67B7A" w:rsidRDefault="00A67B7A" w:rsidP="00A67B7A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- byt č. </w:t>
      </w:r>
      <w:r w:rsidR="00F86EB9">
        <w:rPr>
          <w:rFonts w:ascii="Times New Roman" w:hAnsi="Times New Roman"/>
          <w:sz w:val="24"/>
          <w:szCs w:val="24"/>
          <w:shd w:val="clear" w:color="auto" w:fill="FFFFFF"/>
        </w:rPr>
        <w:t>xxx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v domě čp. 1172 na k. ú. Kobylisy a na adrese Taussigova 1, 182 00  Praha 8.</w:t>
      </w:r>
    </w:p>
    <w:p w14:paraId="63812C61" w14:textId="77777777" w:rsidR="00A67B7A" w:rsidRDefault="00A67B7A" w:rsidP="00A67B7A">
      <w:pPr>
        <w:pStyle w:val="Default"/>
        <w:jc w:val="both"/>
        <w:rPr>
          <w:b/>
          <w:bCs/>
          <w:color w:val="auto"/>
        </w:rPr>
      </w:pPr>
    </w:p>
    <w:p w14:paraId="6D907D45" w14:textId="77777777" w:rsidR="00A67B7A" w:rsidRDefault="00A67B7A" w:rsidP="00A67B7A">
      <w:pPr>
        <w:pStyle w:val="Default"/>
        <w:jc w:val="both"/>
        <w:rPr>
          <w:b/>
          <w:bCs/>
          <w:i/>
          <w:iCs/>
          <w:color w:val="auto"/>
        </w:rPr>
      </w:pPr>
      <w:r>
        <w:rPr>
          <w:b/>
          <w:bCs/>
          <w:i/>
          <w:iCs/>
          <w:color w:val="auto"/>
        </w:rPr>
        <w:t>Nájemní smlouvy jsou platné do 30. 6. 2026.</w:t>
      </w:r>
    </w:p>
    <w:p w14:paraId="5B22BFD1" w14:textId="77777777" w:rsidR="00A67B7A" w:rsidRDefault="00A67B7A" w:rsidP="00A67B7A">
      <w:pPr>
        <w:pStyle w:val="Default"/>
        <w:jc w:val="both"/>
        <w:rPr>
          <w:b/>
          <w:bCs/>
          <w:color w:val="auto"/>
        </w:rPr>
      </w:pPr>
    </w:p>
    <w:p w14:paraId="5F25A996" w14:textId="77777777" w:rsidR="00A67B7A" w:rsidRDefault="00A67B7A" w:rsidP="00A67B7A">
      <w:pPr>
        <w:pStyle w:val="Default"/>
        <w:jc w:val="both"/>
        <w:rPr>
          <w:b/>
          <w:bCs/>
          <w:color w:val="auto"/>
        </w:rPr>
      </w:pPr>
    </w:p>
    <w:p w14:paraId="42E7D894" w14:textId="0ADA104F" w:rsidR="00A67B7A" w:rsidRDefault="00F86EB9" w:rsidP="00A67B7A">
      <w:pPr>
        <w:pStyle w:val="Default"/>
        <w:jc w:val="both"/>
        <w:rPr>
          <w:b/>
          <w:bCs/>
          <w:color w:val="auto"/>
        </w:rPr>
      </w:pPr>
      <w:r>
        <w:rPr>
          <w:b/>
          <w:bCs/>
          <w:color w:val="auto"/>
        </w:rPr>
        <w:t>xxxxxxxxxxxxxxxx</w:t>
      </w:r>
      <w:r w:rsidR="00A67B7A">
        <w:rPr>
          <w:b/>
          <w:bCs/>
          <w:color w:val="auto"/>
        </w:rPr>
        <w:t xml:space="preserve"> </w:t>
      </w:r>
    </w:p>
    <w:p w14:paraId="536C6D9F" w14:textId="6FDBAC19" w:rsidR="00A67B7A" w:rsidRDefault="00A67B7A" w:rsidP="00A67B7A">
      <w:pPr>
        <w:pStyle w:val="Default"/>
        <w:jc w:val="both"/>
        <w:rPr>
          <w:color w:val="auto"/>
        </w:rPr>
      </w:pPr>
      <w:r>
        <w:rPr>
          <w:color w:val="auto"/>
        </w:rPr>
        <w:t xml:space="preserve">- byt č. </w:t>
      </w:r>
      <w:r w:rsidR="00F86EB9">
        <w:rPr>
          <w:color w:val="auto"/>
        </w:rPr>
        <w:t>xxx</w:t>
      </w:r>
      <w:r>
        <w:rPr>
          <w:color w:val="auto"/>
        </w:rPr>
        <w:t>, v domě čp. 1151 na k. ú. Kobylisy a na adrese Burešova 12, 182 00  Praha 8.</w:t>
      </w:r>
    </w:p>
    <w:p w14:paraId="01B64E06" w14:textId="77777777" w:rsidR="00A67B7A" w:rsidRDefault="00A67B7A" w:rsidP="00A67B7A">
      <w:pPr>
        <w:pStyle w:val="Default"/>
        <w:jc w:val="both"/>
        <w:rPr>
          <w:b/>
          <w:bCs/>
          <w:i/>
          <w:iCs/>
          <w:color w:val="auto"/>
        </w:rPr>
      </w:pPr>
    </w:p>
    <w:p w14:paraId="49DBE6D0" w14:textId="446B54E6" w:rsidR="00A67B7A" w:rsidRDefault="00A67B7A" w:rsidP="00A67B7A">
      <w:pPr>
        <w:pStyle w:val="Default"/>
        <w:jc w:val="both"/>
        <w:rPr>
          <w:b/>
          <w:bCs/>
          <w:i/>
          <w:iCs/>
          <w:color w:val="auto"/>
        </w:rPr>
      </w:pPr>
      <w:r>
        <w:rPr>
          <w:b/>
          <w:bCs/>
          <w:i/>
          <w:iCs/>
          <w:color w:val="auto"/>
        </w:rPr>
        <w:t>Nájemní smlouv</w:t>
      </w:r>
      <w:r w:rsidR="006275EE">
        <w:rPr>
          <w:b/>
          <w:bCs/>
          <w:i/>
          <w:iCs/>
          <w:color w:val="auto"/>
        </w:rPr>
        <w:t>a</w:t>
      </w:r>
      <w:r>
        <w:rPr>
          <w:b/>
          <w:bCs/>
          <w:i/>
          <w:iCs/>
          <w:color w:val="auto"/>
        </w:rPr>
        <w:t xml:space="preserve"> j</w:t>
      </w:r>
      <w:r w:rsidR="006275EE">
        <w:rPr>
          <w:b/>
          <w:bCs/>
          <w:i/>
          <w:iCs/>
          <w:color w:val="auto"/>
        </w:rPr>
        <w:t>e</w:t>
      </w:r>
      <w:r>
        <w:rPr>
          <w:b/>
          <w:bCs/>
          <w:i/>
          <w:iCs/>
          <w:color w:val="auto"/>
        </w:rPr>
        <w:t xml:space="preserve"> platn</w:t>
      </w:r>
      <w:r w:rsidR="006275EE">
        <w:rPr>
          <w:b/>
          <w:bCs/>
          <w:i/>
          <w:iCs/>
          <w:color w:val="auto"/>
        </w:rPr>
        <w:t>á</w:t>
      </w:r>
      <w:r>
        <w:rPr>
          <w:b/>
          <w:bCs/>
          <w:i/>
          <w:iCs/>
          <w:color w:val="auto"/>
        </w:rPr>
        <w:t xml:space="preserve"> do 31. 7. 2026.</w:t>
      </w:r>
    </w:p>
    <w:p w14:paraId="1432A0F8" w14:textId="77777777" w:rsidR="00A67B7A" w:rsidRDefault="00A67B7A" w:rsidP="00A67B7A">
      <w:pPr>
        <w:pStyle w:val="Default"/>
        <w:jc w:val="both"/>
        <w:rPr>
          <w:color w:val="auto"/>
        </w:rPr>
      </w:pPr>
    </w:p>
    <w:p w14:paraId="755607AF" w14:textId="77777777" w:rsidR="00A67B7A" w:rsidRDefault="00A67B7A" w:rsidP="00A67B7A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0071AA42" w14:textId="248384F1" w:rsidR="00A67B7A" w:rsidRDefault="00F86EB9" w:rsidP="00A67B7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xxxxxxxxxxxxxxxx</w:t>
      </w:r>
    </w:p>
    <w:p w14:paraId="239D45D3" w14:textId="379D6946" w:rsidR="00A67B7A" w:rsidRDefault="00A67B7A" w:rsidP="00A67B7A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- byt č. </w:t>
      </w:r>
      <w:r w:rsidR="00F86EB9">
        <w:rPr>
          <w:rFonts w:ascii="Times New Roman" w:hAnsi="Times New Roman"/>
          <w:sz w:val="24"/>
          <w:szCs w:val="24"/>
          <w:shd w:val="clear" w:color="auto" w:fill="FFFFFF"/>
        </w:rPr>
        <w:t>xxx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v domě čp. 1172 na k. ú. Kobylisy a na adrese Taussigova 1, 182 00  Praha 8.</w:t>
      </w:r>
    </w:p>
    <w:p w14:paraId="638C6AB2" w14:textId="77777777" w:rsidR="00A67B7A" w:rsidRDefault="00A67B7A" w:rsidP="00A67B7A">
      <w:pPr>
        <w:pStyle w:val="Default"/>
        <w:jc w:val="both"/>
        <w:rPr>
          <w:b/>
          <w:bCs/>
          <w:color w:val="auto"/>
        </w:rPr>
      </w:pPr>
    </w:p>
    <w:p w14:paraId="1CE6191A" w14:textId="296C29C4" w:rsidR="00A67B7A" w:rsidRDefault="00F86EB9" w:rsidP="00A67B7A">
      <w:pPr>
        <w:pStyle w:val="Default"/>
        <w:jc w:val="both"/>
        <w:rPr>
          <w:b/>
          <w:bCs/>
          <w:color w:val="auto"/>
        </w:rPr>
      </w:pPr>
      <w:r>
        <w:rPr>
          <w:b/>
          <w:bCs/>
          <w:color w:val="auto"/>
        </w:rPr>
        <w:lastRenderedPageBreak/>
        <w:t>xxxxxxxxxxxxxxx</w:t>
      </w:r>
    </w:p>
    <w:p w14:paraId="425DC1ED" w14:textId="41AEA9B9" w:rsidR="00A67B7A" w:rsidRDefault="00A67B7A" w:rsidP="00A67B7A">
      <w:pPr>
        <w:pStyle w:val="Default"/>
        <w:jc w:val="both"/>
        <w:rPr>
          <w:color w:val="auto"/>
        </w:rPr>
      </w:pPr>
      <w:r>
        <w:rPr>
          <w:color w:val="auto"/>
        </w:rPr>
        <w:t xml:space="preserve">- byt č. </w:t>
      </w:r>
      <w:r w:rsidR="00F86EB9">
        <w:rPr>
          <w:color w:val="auto"/>
        </w:rPr>
        <w:t>xxx</w:t>
      </w:r>
      <w:r>
        <w:rPr>
          <w:color w:val="auto"/>
        </w:rPr>
        <w:t xml:space="preserve">, v domě čp. 1172 na k. ú. Kobylisy a na adrese Taussigova 1, 182 00  Praha 8. </w:t>
      </w:r>
    </w:p>
    <w:p w14:paraId="73699A4C" w14:textId="77777777" w:rsidR="006275EE" w:rsidRDefault="006275EE" w:rsidP="006275EE">
      <w:pPr>
        <w:pStyle w:val="Default"/>
        <w:jc w:val="both"/>
        <w:rPr>
          <w:b/>
          <w:bCs/>
          <w:color w:val="auto"/>
        </w:rPr>
      </w:pPr>
    </w:p>
    <w:p w14:paraId="45D761AB" w14:textId="66A8C3BA" w:rsidR="006275EE" w:rsidRDefault="006275EE" w:rsidP="006275EE">
      <w:pPr>
        <w:pStyle w:val="Default"/>
        <w:jc w:val="both"/>
        <w:rPr>
          <w:b/>
          <w:bCs/>
          <w:color w:val="auto"/>
        </w:rPr>
      </w:pPr>
      <w:r>
        <w:rPr>
          <w:b/>
          <w:bCs/>
          <w:color w:val="auto"/>
        </w:rPr>
        <w:t>xxxxxxxxxxxxxxx</w:t>
      </w:r>
    </w:p>
    <w:p w14:paraId="72CABC5A" w14:textId="77777777" w:rsidR="006275EE" w:rsidRDefault="006275EE" w:rsidP="006275EE">
      <w:pPr>
        <w:pStyle w:val="Default"/>
        <w:jc w:val="both"/>
        <w:rPr>
          <w:color w:val="auto"/>
        </w:rPr>
      </w:pPr>
      <w:r>
        <w:rPr>
          <w:color w:val="auto"/>
        </w:rPr>
        <w:t xml:space="preserve">- byt č. xxx, v domě čp. 1172 na k. ú. Kobylisy a na adrese Taussigova 1, 182 00  Praha 8. </w:t>
      </w:r>
    </w:p>
    <w:p w14:paraId="21E585E1" w14:textId="77777777" w:rsidR="00A67B7A" w:rsidRDefault="00A67B7A" w:rsidP="00A67B7A">
      <w:pPr>
        <w:pStyle w:val="Default"/>
        <w:jc w:val="both"/>
        <w:rPr>
          <w:b/>
          <w:bCs/>
          <w:color w:val="auto"/>
          <w:shd w:val="clear" w:color="auto" w:fill="FFFFFF"/>
        </w:rPr>
      </w:pPr>
    </w:p>
    <w:p w14:paraId="54B03D52" w14:textId="56E9396D" w:rsidR="00A67B7A" w:rsidRDefault="00A67B7A" w:rsidP="00A67B7A">
      <w:pPr>
        <w:pStyle w:val="Default"/>
        <w:jc w:val="both"/>
        <w:rPr>
          <w:b/>
          <w:bCs/>
          <w:i/>
          <w:iCs/>
          <w:color w:val="auto"/>
        </w:rPr>
      </w:pPr>
      <w:r>
        <w:rPr>
          <w:b/>
          <w:bCs/>
          <w:i/>
          <w:iCs/>
          <w:color w:val="auto"/>
        </w:rPr>
        <w:t>Nájemní smlouvy jsou platné do 31. 8. 2026.</w:t>
      </w:r>
    </w:p>
    <w:p w14:paraId="0AFA0E09" w14:textId="77777777" w:rsidR="006275EE" w:rsidRDefault="006275EE" w:rsidP="00A67B7A">
      <w:pPr>
        <w:pStyle w:val="Default"/>
        <w:jc w:val="both"/>
        <w:rPr>
          <w:b/>
          <w:bCs/>
          <w:i/>
          <w:iCs/>
          <w:color w:val="auto"/>
        </w:rPr>
      </w:pPr>
    </w:p>
    <w:p w14:paraId="33B953E9" w14:textId="77777777" w:rsidR="006275EE" w:rsidRDefault="006275EE" w:rsidP="00A67B7A">
      <w:pPr>
        <w:pStyle w:val="Default"/>
        <w:jc w:val="both"/>
        <w:rPr>
          <w:color w:val="auto"/>
        </w:rPr>
      </w:pPr>
    </w:p>
    <w:p w14:paraId="59FF14C3" w14:textId="0766D0BC" w:rsidR="006275EE" w:rsidRDefault="006275EE" w:rsidP="006275EE">
      <w:pPr>
        <w:pStyle w:val="Default"/>
        <w:jc w:val="both"/>
        <w:rPr>
          <w:b/>
          <w:bCs/>
          <w:color w:val="auto"/>
        </w:rPr>
      </w:pPr>
      <w:r>
        <w:rPr>
          <w:b/>
          <w:bCs/>
          <w:color w:val="auto"/>
        </w:rPr>
        <w:t>xxxxxxxxxxxxxxxx</w:t>
      </w:r>
      <w:r>
        <w:rPr>
          <w:b/>
          <w:bCs/>
          <w:color w:val="auto"/>
        </w:rPr>
        <w:t>xx</w:t>
      </w:r>
      <w:r>
        <w:rPr>
          <w:b/>
          <w:bCs/>
          <w:color w:val="auto"/>
        </w:rPr>
        <w:t xml:space="preserve"> </w:t>
      </w:r>
    </w:p>
    <w:p w14:paraId="29CC5BC7" w14:textId="729DC1BA" w:rsidR="006275EE" w:rsidRDefault="006275EE" w:rsidP="006275EE">
      <w:pPr>
        <w:pStyle w:val="Default"/>
        <w:jc w:val="both"/>
        <w:rPr>
          <w:color w:val="auto"/>
        </w:rPr>
      </w:pPr>
      <w:r>
        <w:rPr>
          <w:color w:val="auto"/>
        </w:rPr>
        <w:t>- byt č. xxx, v domě čp. 1172 na k. ú. Kobylisy a na adrese Taussigova 1, 182 00  Praha 8.</w:t>
      </w:r>
    </w:p>
    <w:p w14:paraId="1FE99A17" w14:textId="77777777" w:rsidR="006275EE" w:rsidRDefault="006275EE" w:rsidP="006275EE">
      <w:pPr>
        <w:pStyle w:val="Default"/>
        <w:jc w:val="both"/>
        <w:rPr>
          <w:b/>
          <w:bCs/>
          <w:i/>
          <w:iCs/>
          <w:color w:val="auto"/>
        </w:rPr>
      </w:pPr>
    </w:p>
    <w:p w14:paraId="5FC9320E" w14:textId="73CFD863" w:rsidR="006275EE" w:rsidRDefault="006275EE" w:rsidP="006275EE">
      <w:pPr>
        <w:pStyle w:val="Default"/>
        <w:jc w:val="both"/>
        <w:rPr>
          <w:b/>
          <w:bCs/>
          <w:i/>
          <w:iCs/>
          <w:color w:val="auto"/>
        </w:rPr>
      </w:pPr>
      <w:r>
        <w:rPr>
          <w:b/>
          <w:bCs/>
          <w:i/>
          <w:iCs/>
          <w:color w:val="auto"/>
        </w:rPr>
        <w:t>Nájemní smlouva je platná do 3</w:t>
      </w:r>
      <w:r>
        <w:rPr>
          <w:b/>
          <w:bCs/>
          <w:i/>
          <w:iCs/>
          <w:color w:val="auto"/>
        </w:rPr>
        <w:t>0</w:t>
      </w:r>
      <w:r>
        <w:rPr>
          <w:b/>
          <w:bCs/>
          <w:i/>
          <w:iCs/>
          <w:color w:val="auto"/>
        </w:rPr>
        <w:t xml:space="preserve">. </w:t>
      </w:r>
      <w:r>
        <w:rPr>
          <w:b/>
          <w:bCs/>
          <w:i/>
          <w:iCs/>
          <w:color w:val="auto"/>
        </w:rPr>
        <w:t>9</w:t>
      </w:r>
      <w:r>
        <w:rPr>
          <w:b/>
          <w:bCs/>
          <w:i/>
          <w:iCs/>
          <w:color w:val="auto"/>
        </w:rPr>
        <w:t>. 2026.</w:t>
      </w:r>
    </w:p>
    <w:p w14:paraId="781BB516" w14:textId="77777777" w:rsidR="006275EE" w:rsidRDefault="006275EE" w:rsidP="00A67B7A">
      <w:pPr>
        <w:pStyle w:val="Default"/>
        <w:jc w:val="both"/>
        <w:rPr>
          <w:color w:val="auto"/>
        </w:rPr>
      </w:pPr>
    </w:p>
    <w:p w14:paraId="7B9CEA86" w14:textId="77777777" w:rsidR="006275EE" w:rsidRDefault="006275EE" w:rsidP="00A67B7A">
      <w:pPr>
        <w:pStyle w:val="Default"/>
        <w:jc w:val="both"/>
        <w:rPr>
          <w:color w:val="auto"/>
        </w:rPr>
      </w:pPr>
    </w:p>
    <w:p w14:paraId="1A8368A6" w14:textId="02E05060" w:rsidR="006275EE" w:rsidRDefault="006275EE" w:rsidP="00A67B7A">
      <w:pPr>
        <w:pStyle w:val="Default"/>
        <w:jc w:val="both"/>
        <w:rPr>
          <w:color w:val="auto"/>
        </w:rPr>
      </w:pPr>
      <w:r>
        <w:rPr>
          <w:color w:val="auto"/>
        </w:rPr>
        <w:t>xxxxxxxxxxx</w:t>
      </w:r>
    </w:p>
    <w:p w14:paraId="58FEB1DB" w14:textId="14EE3156" w:rsidR="006275EE" w:rsidRDefault="006275EE" w:rsidP="00A67B7A">
      <w:pPr>
        <w:pStyle w:val="Default"/>
        <w:jc w:val="both"/>
        <w:rPr>
          <w:color w:val="auto"/>
        </w:rPr>
      </w:pPr>
      <w:r>
        <w:rPr>
          <w:color w:val="auto"/>
        </w:rPr>
        <w:t>- byt č. xxx, v domě čp. 1172 na k. ú. Kobylisy a na adrese Taussigova 1, 182 00  Praha 8.</w:t>
      </w:r>
    </w:p>
    <w:p w14:paraId="302D1C9B" w14:textId="77777777" w:rsidR="006275EE" w:rsidRDefault="006275EE" w:rsidP="006275EE">
      <w:pPr>
        <w:pStyle w:val="Default"/>
        <w:jc w:val="both"/>
        <w:rPr>
          <w:b/>
          <w:bCs/>
          <w:i/>
          <w:iCs/>
          <w:color w:val="auto"/>
        </w:rPr>
      </w:pPr>
    </w:p>
    <w:p w14:paraId="5C4B7275" w14:textId="6C6E7E13" w:rsidR="006275EE" w:rsidRDefault="006275EE" w:rsidP="006275EE">
      <w:pPr>
        <w:pStyle w:val="Default"/>
        <w:jc w:val="both"/>
        <w:rPr>
          <w:b/>
          <w:bCs/>
          <w:i/>
          <w:iCs/>
          <w:color w:val="auto"/>
        </w:rPr>
      </w:pPr>
      <w:r>
        <w:rPr>
          <w:b/>
          <w:bCs/>
          <w:i/>
          <w:iCs/>
          <w:color w:val="auto"/>
        </w:rPr>
        <w:t>Nájemní smlouva je platná do 3</w:t>
      </w:r>
      <w:r>
        <w:rPr>
          <w:b/>
          <w:bCs/>
          <w:i/>
          <w:iCs/>
          <w:color w:val="auto"/>
        </w:rPr>
        <w:t>1</w:t>
      </w:r>
      <w:r>
        <w:rPr>
          <w:b/>
          <w:bCs/>
          <w:i/>
          <w:iCs/>
          <w:color w:val="auto"/>
        </w:rPr>
        <w:t xml:space="preserve">. </w:t>
      </w:r>
      <w:r>
        <w:rPr>
          <w:b/>
          <w:bCs/>
          <w:i/>
          <w:iCs/>
          <w:color w:val="auto"/>
        </w:rPr>
        <w:t>10</w:t>
      </w:r>
      <w:r>
        <w:rPr>
          <w:b/>
          <w:bCs/>
          <w:i/>
          <w:iCs/>
          <w:color w:val="auto"/>
        </w:rPr>
        <w:t>. 2026.</w:t>
      </w:r>
    </w:p>
    <w:p w14:paraId="69B1926E" w14:textId="77777777" w:rsidR="006275EE" w:rsidRPr="00A67B7A" w:rsidRDefault="006275EE" w:rsidP="00A67B7A">
      <w:pPr>
        <w:pStyle w:val="Default"/>
        <w:jc w:val="both"/>
        <w:rPr>
          <w:color w:val="auto"/>
        </w:rPr>
      </w:pPr>
    </w:p>
    <w:sectPr w:rsidR="006275EE" w:rsidRPr="00A67B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B7A"/>
    <w:rsid w:val="006275EE"/>
    <w:rsid w:val="007F2960"/>
    <w:rsid w:val="008F4ACA"/>
    <w:rsid w:val="00A67B7A"/>
    <w:rsid w:val="00B41004"/>
    <w:rsid w:val="00F8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50E2C"/>
  <w15:chartTrackingRefBased/>
  <w15:docId w15:val="{22C3E6A0-5828-4F32-9CDC-1DB3119EC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67B7A"/>
    <w:pPr>
      <w:spacing w:after="200" w:line="276" w:lineRule="auto"/>
    </w:pPr>
    <w:rPr>
      <w:rFonts w:ascii="Aptos" w:eastAsia="Times New Roman" w:hAnsi="Aptos" w:cs="Times New Roman"/>
      <w:kern w:val="0"/>
      <w:sz w:val="22"/>
      <w:szCs w:val="22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67B7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67B7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67B7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67B7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67B7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67B7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67B7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67B7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67B7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67B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67B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67B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67B7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67B7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67B7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67B7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67B7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67B7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67B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A67B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67B7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A67B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67B7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A67B7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67B7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A67B7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67B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67B7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67B7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A67B7A"/>
    <w:pPr>
      <w:autoSpaceDE w:val="0"/>
      <w:autoSpaceDN w:val="0"/>
      <w:adjustRightInd w:val="0"/>
      <w:spacing w:after="0" w:line="240" w:lineRule="auto"/>
    </w:pPr>
    <w:rPr>
      <w:rFonts w:ascii="Times New Roman" w:eastAsia="Aptos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363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Císařová Gabriela Bc. (P8)</dc:creator>
  <cp:keywords/>
  <dc:description/>
  <cp:lastModifiedBy>Císařová Gabriela Bc. (P8)</cp:lastModifiedBy>
  <cp:revision>3</cp:revision>
  <dcterms:created xsi:type="dcterms:W3CDTF">2026-07-01T13:21:00Z</dcterms:created>
  <dcterms:modified xsi:type="dcterms:W3CDTF">2026-08-05T13:23:00Z</dcterms:modified>
</cp:coreProperties>
</file>