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9D827" w14:textId="77777777" w:rsidR="00FE034C" w:rsidRDefault="00FE034C" w:rsidP="00FE034C">
      <w:pPr>
        <w:pStyle w:val="Nzev"/>
        <w:rPr>
          <w:szCs w:val="36"/>
        </w:rPr>
      </w:pPr>
      <w:r>
        <w:rPr>
          <w:szCs w:val="36"/>
        </w:rPr>
        <w:t>Důvodová zpráva</w:t>
      </w:r>
    </w:p>
    <w:p w14:paraId="09863C5E" w14:textId="77777777" w:rsidR="00FE034C" w:rsidRDefault="00FE034C" w:rsidP="00FE034C">
      <w:pPr>
        <w:ind w:firstLine="708"/>
        <w:jc w:val="both"/>
      </w:pPr>
    </w:p>
    <w:p w14:paraId="7DC6A0B6" w14:textId="77777777" w:rsidR="00FE034C" w:rsidRDefault="00FE034C" w:rsidP="00FE034C">
      <w:pPr>
        <w:ind w:firstLine="708"/>
        <w:jc w:val="both"/>
      </w:pPr>
    </w:p>
    <w:p w14:paraId="481059A8" w14:textId="77777777" w:rsidR="00FE034C" w:rsidRDefault="00FE034C" w:rsidP="00FE034C">
      <w:pPr>
        <w:ind w:firstLine="708"/>
        <w:jc w:val="both"/>
      </w:pPr>
      <w:r>
        <w:t xml:space="preserve">Odbor správy majetku ÚMČ Praha 8 zahájil v roce 2015 -  na základě doporučení komise RMČ Praha 8 pro obecní majetek -  jednání se společností Dopravní podnik </w:t>
      </w:r>
      <w:proofErr w:type="spellStart"/>
      <w:proofErr w:type="gramStart"/>
      <w:r>
        <w:t>hl.m</w:t>
      </w:r>
      <w:proofErr w:type="spellEnd"/>
      <w:r>
        <w:t>.</w:t>
      </w:r>
      <w:proofErr w:type="gramEnd"/>
      <w:r>
        <w:t xml:space="preserve"> Prahy, akciová společnost, (IČO: 000 05 886), se sídlem na adrese Sokolovská 217/42, 190 22 </w:t>
      </w:r>
      <w:r>
        <w:br/>
        <w:t xml:space="preserve">Praha 9, o možnosti prodeje pozemků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737/2 o výměře 938 m</w:t>
      </w:r>
      <w:r>
        <w:rPr>
          <w:vertAlign w:val="superscript"/>
        </w:rPr>
        <w:t>2</w:t>
      </w:r>
      <w:r>
        <w:t xml:space="preserve"> a </w:t>
      </w:r>
      <w:proofErr w:type="spellStart"/>
      <w:r>
        <w:t>parc</w:t>
      </w:r>
      <w:proofErr w:type="spellEnd"/>
      <w:r>
        <w:t>. č. 739/2, o výměře 662 m</w:t>
      </w:r>
      <w:r>
        <w:rPr>
          <w:vertAlign w:val="superscript"/>
        </w:rPr>
        <w:t>2</w:t>
      </w:r>
      <w:r>
        <w:t xml:space="preserve">, v k. </w:t>
      </w:r>
      <w:proofErr w:type="spellStart"/>
      <w:r>
        <w:t>ú.</w:t>
      </w:r>
      <w:proofErr w:type="spellEnd"/>
      <w:r>
        <w:t xml:space="preserve"> Karlín.  Oba pozemky sousedí s pozemky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736, </w:t>
      </w:r>
      <w:proofErr w:type="spellStart"/>
      <w:r>
        <w:t>parc</w:t>
      </w:r>
      <w:proofErr w:type="spellEnd"/>
      <w:r>
        <w:t xml:space="preserve">. č. 737/1 </w:t>
      </w:r>
      <w:r>
        <w:br/>
        <w:t xml:space="preserve">a </w:t>
      </w:r>
      <w:proofErr w:type="spellStart"/>
      <w:r>
        <w:t>parc</w:t>
      </w:r>
      <w:proofErr w:type="spellEnd"/>
      <w:r>
        <w:t xml:space="preserve">. č. 741/1, k. </w:t>
      </w:r>
      <w:proofErr w:type="spellStart"/>
      <w:r>
        <w:t>ú.</w:t>
      </w:r>
      <w:proofErr w:type="spellEnd"/>
      <w:r>
        <w:t xml:space="preserve"> Karlín, </w:t>
      </w:r>
      <w:proofErr w:type="gramStart"/>
      <w:r>
        <w:t>které</w:t>
      </w:r>
      <w:proofErr w:type="gramEnd"/>
      <w:r>
        <w:t xml:space="preserve"> jsou ve vlastnictví obce, tj. hlavního města Prahy, ve svěřené správě MČ Praha 8 a jsou na základě nájemní smlouvy pronajaty Českému zahrádkářskému svazu, základní organizace České národní banky. V současné době je přístup k zahrádkám řešen přes pozemek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729/4, který je ve vlastnictví společnosti PROPERTY TRADE, s.r.o. (IČO: 277 93 176). Vzhledem k nutnosti zajištění přístupu k zahrádkám v případě, </w:t>
      </w:r>
      <w:r>
        <w:br/>
        <w:t xml:space="preserve">že společnost PROPERTY TRADE, s.r.o. zamezí užívání jejich přístupové cesty, bylo zahájeno jednání  o možnosti odkoupení pozemků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737/2 a </w:t>
      </w:r>
      <w:proofErr w:type="spellStart"/>
      <w:r>
        <w:t>parc</w:t>
      </w:r>
      <w:proofErr w:type="spellEnd"/>
      <w:r>
        <w:t xml:space="preserve">. č. 739/2, k. </w:t>
      </w:r>
      <w:proofErr w:type="spellStart"/>
      <w:r>
        <w:t>ú.</w:t>
      </w:r>
      <w:proofErr w:type="spellEnd"/>
      <w:r>
        <w:t xml:space="preserve"> Karlín </w:t>
      </w:r>
      <w:r>
        <w:br/>
        <w:t xml:space="preserve">od společnosti Dopravní podnik </w:t>
      </w:r>
      <w:proofErr w:type="spellStart"/>
      <w:proofErr w:type="gramStart"/>
      <w:r>
        <w:t>hl.m</w:t>
      </w:r>
      <w:proofErr w:type="spellEnd"/>
      <w:r>
        <w:t>.</w:t>
      </w:r>
      <w:proofErr w:type="gramEnd"/>
      <w:r>
        <w:t xml:space="preserve"> Prahy, akciová společnost.</w:t>
      </w:r>
    </w:p>
    <w:p w14:paraId="364C5F78" w14:textId="77777777" w:rsidR="00FE034C" w:rsidRDefault="00FE034C" w:rsidP="00FE034C">
      <w:pPr>
        <w:ind w:firstLine="708"/>
        <w:jc w:val="both"/>
      </w:pPr>
    </w:p>
    <w:p w14:paraId="2AF7457A" w14:textId="77777777" w:rsidR="00FE034C" w:rsidRDefault="00FE034C" w:rsidP="00FE034C">
      <w:pPr>
        <w:ind w:firstLine="708"/>
        <w:jc w:val="both"/>
      </w:pPr>
      <w:r>
        <w:t xml:space="preserve">Dopravní podnik hl. m. Prahy, akciová společnost, souhlasil s odkoupením pozemků </w:t>
      </w:r>
      <w:r>
        <w:br/>
        <w:t xml:space="preserve">do vlastnictví obce, tj. hlavního města Prahy, svěřená správa MČ Praha 8, za cenu stanovenou znaleckým posudkem č. 3443-113/2015 vypracovaným Ing. Miroslavem </w:t>
      </w:r>
      <w:proofErr w:type="spellStart"/>
      <w:r>
        <w:t>Kotaškou</w:t>
      </w:r>
      <w:proofErr w:type="spellEnd"/>
      <w:r>
        <w:t>, a to ve výši 1 628 930,- Kč. Komise RMČ Praha 8 pro obecní majetek doporučila uzavření kupní smlouvy za cenu stanovenou dle posudku zadaného DP, a.s.</w:t>
      </w:r>
    </w:p>
    <w:p w14:paraId="6B312CB7" w14:textId="77777777" w:rsidR="00FE034C" w:rsidRPr="00AE27EE" w:rsidRDefault="00FE034C" w:rsidP="00FE034C">
      <w:pPr>
        <w:ind w:firstLine="708"/>
        <w:jc w:val="both"/>
      </w:pPr>
    </w:p>
    <w:p w14:paraId="588D48B0" w14:textId="6C325698" w:rsidR="00FE034C" w:rsidRDefault="00FE034C" w:rsidP="00FE034C">
      <w:pPr>
        <w:ind w:firstLine="708"/>
        <w:jc w:val="both"/>
      </w:pPr>
      <w:r>
        <w:t xml:space="preserve">Na základě výše uvedeného doporučení byl Radě městské části Praha 8 předložen k projednání návrh úplatného převodu nemovitostí – pozemků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737/2 („ostatní plocha“), o výměře 938 m</w:t>
      </w:r>
      <w:r>
        <w:rPr>
          <w:vertAlign w:val="superscript"/>
        </w:rPr>
        <w:t xml:space="preserve">2 </w:t>
      </w:r>
      <w:r>
        <w:t xml:space="preserve">a </w:t>
      </w:r>
      <w:proofErr w:type="spellStart"/>
      <w:r>
        <w:t>parc</w:t>
      </w:r>
      <w:proofErr w:type="spellEnd"/>
      <w:r>
        <w:t>. č. 739/2 („ostatní plocha“) o výměře 662 m</w:t>
      </w:r>
      <w:r>
        <w:rPr>
          <w:vertAlign w:val="superscript"/>
        </w:rPr>
        <w:t>2</w:t>
      </w:r>
      <w:r>
        <w:t xml:space="preserve">, vše v k. </w:t>
      </w:r>
      <w:proofErr w:type="spellStart"/>
      <w:r>
        <w:t>ú.</w:t>
      </w:r>
      <w:proofErr w:type="spellEnd"/>
      <w:r>
        <w:t xml:space="preserve"> Karlín, </w:t>
      </w:r>
      <w:r>
        <w:br/>
        <w:t xml:space="preserve">za cenu 1 628 930,- Kč, z vlastnictví společnosti Dopravní podnik hl. m. Prahy, akciová společnost (IČO: 000 05 886) do vlastnictví obce, tj. hlavního města Prahy, svěřená správa </w:t>
      </w:r>
      <w:r>
        <w:br/>
        <w:t xml:space="preserve">MČ Praha 8.  </w:t>
      </w:r>
    </w:p>
    <w:p w14:paraId="3F2A6A78" w14:textId="6230F6CF" w:rsidR="00FE034C" w:rsidRDefault="00FE034C" w:rsidP="00FE034C">
      <w:pPr>
        <w:jc w:val="both"/>
      </w:pPr>
      <w:r>
        <w:tab/>
      </w:r>
    </w:p>
    <w:p w14:paraId="0B794B21" w14:textId="6C615159" w:rsidR="00FE034C" w:rsidRPr="002908BF" w:rsidRDefault="00FE034C" w:rsidP="00567003">
      <w:pPr>
        <w:ind w:firstLine="708"/>
        <w:jc w:val="both"/>
      </w:pPr>
      <w:bookmarkStart w:id="0" w:name="_GoBack"/>
      <w:bookmarkEnd w:id="0"/>
      <w:r>
        <w:t xml:space="preserve">Rada MČ Praha 8 svým usnesením č. </w:t>
      </w:r>
      <w:proofErr w:type="spellStart"/>
      <w:r>
        <w:t>Usn</w:t>
      </w:r>
      <w:proofErr w:type="spellEnd"/>
      <w:r>
        <w:t xml:space="preserve"> RMC </w:t>
      </w:r>
      <w:r w:rsidR="002D13E2">
        <w:t>0021/</w:t>
      </w:r>
      <w:r>
        <w:t>2017 ze dne 18. ledna 2017 souhlasila s úplatným převodem výše uvedených nemovitostí.</w:t>
      </w:r>
    </w:p>
    <w:p w14:paraId="594351F6" w14:textId="77777777" w:rsidR="00FE034C" w:rsidRDefault="00FE034C" w:rsidP="00FE034C"/>
    <w:p w14:paraId="74292196" w14:textId="77777777" w:rsidR="002C4AF5" w:rsidRPr="00E2465A" w:rsidRDefault="002C4AF5" w:rsidP="00E2465A"/>
    <w:sectPr w:rsidR="002C4AF5" w:rsidRPr="00E2465A" w:rsidSect="002C4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4EB"/>
    <w:rsid w:val="0000372C"/>
    <w:rsid w:val="00013026"/>
    <w:rsid w:val="002624EB"/>
    <w:rsid w:val="002C4AF5"/>
    <w:rsid w:val="002D13E2"/>
    <w:rsid w:val="003510A7"/>
    <w:rsid w:val="00456ABF"/>
    <w:rsid w:val="00566494"/>
    <w:rsid w:val="00567003"/>
    <w:rsid w:val="00A4163F"/>
    <w:rsid w:val="00B06788"/>
    <w:rsid w:val="00B57AAC"/>
    <w:rsid w:val="00E2465A"/>
    <w:rsid w:val="00F57D4A"/>
    <w:rsid w:val="00FB6873"/>
    <w:rsid w:val="00FD2321"/>
    <w:rsid w:val="00FE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218D"/>
  <w15:docId w15:val="{5EAF9700-BFEF-4277-8715-72D80FDD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2624E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2624EB"/>
    <w:pPr>
      <w:jc w:val="center"/>
    </w:pPr>
    <w:rPr>
      <w:b/>
      <w:bCs/>
      <w:sz w:val="36"/>
    </w:rPr>
  </w:style>
  <w:style w:type="character" w:customStyle="1" w:styleId="NzevChar">
    <w:name w:val="Název Char"/>
    <w:basedOn w:val="Standardnpsmoodstavce"/>
    <w:link w:val="Nzev"/>
    <w:rsid w:val="002624EB"/>
    <w:rPr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1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Jindra.Solcova</dc:creator>
  <cp:lastModifiedBy>Víšková Lenka (P8)</cp:lastModifiedBy>
  <cp:revision>5</cp:revision>
  <cp:lastPrinted>2016-02-01T12:02:00Z</cp:lastPrinted>
  <dcterms:created xsi:type="dcterms:W3CDTF">2017-01-11T10:03:00Z</dcterms:created>
  <dcterms:modified xsi:type="dcterms:W3CDTF">2017-01-19T13:05:00Z</dcterms:modified>
</cp:coreProperties>
</file>