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D47" w:rsidRDefault="00A60D47" w:rsidP="00A60D47">
      <w:pPr>
        <w:pStyle w:val="Nzev"/>
      </w:pPr>
      <w:r>
        <w:t>D ů v o d o v á   z p r á v a</w:t>
      </w:r>
    </w:p>
    <w:p w:rsidR="00A60D47" w:rsidRDefault="00A60D47" w:rsidP="00A60D47">
      <w:pPr>
        <w:jc w:val="center"/>
        <w:rPr>
          <w:b/>
          <w:bCs/>
        </w:rPr>
      </w:pPr>
    </w:p>
    <w:p w:rsidR="00A60D47" w:rsidRDefault="00A60D47" w:rsidP="00A60D47">
      <w:pPr>
        <w:jc w:val="center"/>
        <w:rPr>
          <w:u w:val="single"/>
        </w:rPr>
      </w:pPr>
      <w:r>
        <w:rPr>
          <w:u w:val="single"/>
        </w:rPr>
        <w:t>Shrnutí základních skutečností:</w:t>
      </w:r>
    </w:p>
    <w:p w:rsidR="00A60D47" w:rsidRDefault="00A60D47" w:rsidP="00A60D47">
      <w:pPr>
        <w:jc w:val="center"/>
        <w:rPr>
          <w:u w:val="single"/>
        </w:rPr>
      </w:pPr>
    </w:p>
    <w:p w:rsidR="00A60D47" w:rsidRDefault="00A60D47" w:rsidP="00A60D47">
      <w:pPr>
        <w:jc w:val="both"/>
      </w:pPr>
      <w:r>
        <w:t xml:space="preserve">Dne 8.4.2015 došlo na Základní škole Glowackého 6/555, Praha 8 – Troja k incidentu, kdy ředitel školy Mgr. Miroslav Koranda při hodině matematiky udeřil rukou do oblasti hlavy žáka </w:t>
      </w:r>
      <w:proofErr w:type="gramStart"/>
      <w:r>
        <w:t>třídy 7.A.</w:t>
      </w:r>
      <w:proofErr w:type="gramEnd"/>
      <w:r>
        <w:t xml:space="preserve"> </w:t>
      </w:r>
    </w:p>
    <w:p w:rsidR="00A60D47" w:rsidRDefault="00A60D47" w:rsidP="00A60D47">
      <w:pPr>
        <w:jc w:val="both"/>
      </w:pPr>
      <w:r>
        <w:t xml:space="preserve">Skutkově je nepochybné, že došlo k napadení žáka ze strany ředitele školy. </w:t>
      </w:r>
    </w:p>
    <w:p w:rsidR="00A60D47" w:rsidRDefault="00A60D47" w:rsidP="00A60D47">
      <w:pPr>
        <w:jc w:val="both"/>
      </w:pPr>
      <w:r>
        <w:t xml:space="preserve">Z dostupných podkladů vyplývá, že matka žáka podala dne 15. 4. 2015 stížnost k České školní inspekci, ve které popisuje, že bezprostředně po incidentu příslušný žák vyhledal lékařské ošetření, což je doloženo lékařskou zprávou z téhož dne. Jak vyplývá z dalších podkladů, opakované vyšetření podstoupil dne </w:t>
      </w:r>
      <w:proofErr w:type="gramStart"/>
      <w:r>
        <w:t>13.4.2015</w:t>
      </w:r>
      <w:proofErr w:type="gramEnd"/>
      <w:r>
        <w:t xml:space="preserve">.  </w:t>
      </w:r>
    </w:p>
    <w:p w:rsidR="00A60D47" w:rsidRDefault="00A60D47" w:rsidP="00A60D47">
      <w:pPr>
        <w:jc w:val="both"/>
      </w:pPr>
      <w:r>
        <w:t xml:space="preserve">Dne </w:t>
      </w:r>
      <w:proofErr w:type="gramStart"/>
      <w:r>
        <w:t>20.4.2015</w:t>
      </w:r>
      <w:proofErr w:type="gramEnd"/>
      <w:r>
        <w:t xml:space="preserve"> zaslal ředitel školy Mgr. Koranda matce dotyčného žáka omluvu. </w:t>
      </w:r>
    </w:p>
    <w:p w:rsidR="00A60D47" w:rsidRDefault="00A60D47" w:rsidP="00A60D47">
      <w:pPr>
        <w:jc w:val="both"/>
      </w:pPr>
      <w:r>
        <w:t xml:space="preserve">Dne </w:t>
      </w:r>
      <w:proofErr w:type="gramStart"/>
      <w:r>
        <w:t>27.4.2015</w:t>
      </w:r>
      <w:proofErr w:type="gramEnd"/>
      <w:r>
        <w:t xml:space="preserve"> vydala Česká školní inspekce zprávu („Výsledek šetření stížnosti“), ve které konstatuje, že stížnost matky je důvodná.</w:t>
      </w:r>
    </w:p>
    <w:p w:rsidR="00A60D47" w:rsidRDefault="00A60D47" w:rsidP="00A60D47">
      <w:pPr>
        <w:jc w:val="both"/>
      </w:pPr>
      <w:r>
        <w:t xml:space="preserve">Dne </w:t>
      </w:r>
      <w:proofErr w:type="gramStart"/>
      <w:r>
        <w:t>18.5.2015</w:t>
      </w:r>
      <w:proofErr w:type="gramEnd"/>
      <w:r>
        <w:t xml:space="preserve"> proběhlo mimořádné zasedání Školské rady ZŠ Glowackého, která souhlasila s dalším setrváním ředitele školy Mgr. Korandy ve funkci. </w:t>
      </w:r>
    </w:p>
    <w:p w:rsidR="00A60D47" w:rsidRDefault="00A60D47" w:rsidP="00A60D47">
      <w:pPr>
        <w:jc w:val="both"/>
      </w:pPr>
      <w:r>
        <w:t xml:space="preserve">Dne </w:t>
      </w:r>
      <w:proofErr w:type="gramStart"/>
      <w:r>
        <w:t>19.5.2015</w:t>
      </w:r>
      <w:proofErr w:type="gramEnd"/>
      <w:r>
        <w:t xml:space="preserve"> proběhlo zasedání Komise pro školství Rady MČ Praha 8 v předmětné věci. K tomu bylo ze strany pedagogů ZŠ Glowackého předloženo cestou Mgr. M. Slabého, zástupce pedagogů a výchovného poradce, stanovisko ze dne </w:t>
      </w:r>
      <w:proofErr w:type="gramStart"/>
      <w:r>
        <w:t>18.5.2015</w:t>
      </w:r>
      <w:proofErr w:type="gramEnd"/>
      <w:r>
        <w:t xml:space="preserve"> a nedatované vysvětlení Mgr. Korandy. Komise věc projednala a doporučila RMČ odvolat Mgr. Korandu z funkce ředitele.</w:t>
      </w:r>
    </w:p>
    <w:p w:rsidR="00A60D47" w:rsidRDefault="00A60D47" w:rsidP="00A60D47">
      <w:pPr>
        <w:jc w:val="both"/>
        <w:rPr>
          <w:i/>
        </w:rPr>
      </w:pPr>
      <w:r>
        <w:t xml:space="preserve">Na základě žádosti ze dne </w:t>
      </w:r>
      <w:proofErr w:type="gramStart"/>
      <w:r>
        <w:t>29.5.2015</w:t>
      </w:r>
      <w:proofErr w:type="gramEnd"/>
      <w:r>
        <w:t xml:space="preserve"> bylo dne 10.6.2015 předloženo Advokátní kanceláří </w:t>
      </w:r>
      <w:proofErr w:type="spellStart"/>
      <w:r>
        <w:t>Bányaiová</w:t>
      </w:r>
      <w:proofErr w:type="spellEnd"/>
      <w:r>
        <w:t xml:space="preserve"> </w:t>
      </w:r>
      <w:proofErr w:type="spellStart"/>
      <w:r>
        <w:t>Vožehová</w:t>
      </w:r>
      <w:proofErr w:type="spellEnd"/>
      <w:r>
        <w:t xml:space="preserve"> právní stanovisko (memorandum) v předmětné věci. Advokátní kancelář konstatuje, že „</w:t>
      </w:r>
      <w:r>
        <w:rPr>
          <w:i/>
        </w:rPr>
        <w:t>Na základě dostupné judikatury, komentářů a odborných stanovisek jsme dospěli k závěru, že je třeba v dané věci zjistit, zda se jednalo o ojedinělý exces Mgr. Korandy v důsledku konkrétních tíživých okolností, nebo se Mgr. Koranda tímto způsobem choval k žákům dlouhodobě (např. dlouhodobě používal vulgární výrazy při vyučování, což nyní vyústilo v použití fyzického násilí vůči jednomu z žáků). Pokud by se jednalo o ojedinělý exces, domníváme se, že by podmínky pro odvolání nemusely být naplněny a postačila by mírnější forma potrestání. Pokud by však mělo jít o dlouhodobý trend, pokládali bychom podmínky pro odvolání za naplněné, jelikož takové chování je u pedagogického pracovníka (a tím spíše ředitele) nepřípustné.“</w:t>
      </w:r>
    </w:p>
    <w:p w:rsidR="00A60D47" w:rsidRDefault="00A60D47" w:rsidP="00A60D47">
      <w:r>
        <w:rPr>
          <w:i/>
        </w:rPr>
        <w:t xml:space="preserve"> </w:t>
      </w:r>
    </w:p>
    <w:p w:rsidR="00A60D47" w:rsidRDefault="00A60D47" w:rsidP="00A60D47">
      <w:pPr>
        <w:jc w:val="both"/>
      </w:pPr>
    </w:p>
    <w:p w:rsidR="00A60D47" w:rsidRDefault="00A60D47" w:rsidP="00A60D47">
      <w:pPr>
        <w:jc w:val="both"/>
      </w:pPr>
      <w:r>
        <w:t>V průběhu šetření předmětné události vyšly najevo následující rozpory v podkladových materiálech:</w:t>
      </w:r>
    </w:p>
    <w:p w:rsidR="00A60D47" w:rsidRDefault="00A60D47" w:rsidP="00A60D47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Ačkoliv Mgr. Koranda v omluvném dopise matce napadeného žáka ze dne </w:t>
      </w:r>
      <w:proofErr w:type="gramStart"/>
      <w:r>
        <w:rPr>
          <w:rFonts w:ascii="Times New Roman" w:hAnsi="Times New Roman"/>
          <w:sz w:val="24"/>
          <w:szCs w:val="24"/>
        </w:rPr>
        <w:t>20.4.2015</w:t>
      </w:r>
      <w:proofErr w:type="gramEnd"/>
      <w:r>
        <w:rPr>
          <w:rFonts w:ascii="Times New Roman" w:hAnsi="Times New Roman"/>
          <w:sz w:val="24"/>
          <w:szCs w:val="24"/>
        </w:rPr>
        <w:t xml:space="preserve"> tvrdí, že dotyčný žák „</w:t>
      </w:r>
      <w:r>
        <w:rPr>
          <w:rFonts w:ascii="Times New Roman" w:hAnsi="Times New Roman"/>
          <w:i/>
          <w:sz w:val="24"/>
          <w:szCs w:val="24"/>
        </w:rPr>
        <w:t>patří k nejlepším ve třídě</w:t>
      </w:r>
      <w:r>
        <w:rPr>
          <w:rFonts w:ascii="Times New Roman" w:hAnsi="Times New Roman"/>
          <w:sz w:val="24"/>
          <w:szCs w:val="24"/>
        </w:rPr>
        <w:t>“, v přípisu určenému Komisi pro školství Rady MČ Praha 8 označuje žáka za „</w:t>
      </w:r>
      <w:r>
        <w:rPr>
          <w:rFonts w:ascii="Times New Roman" w:hAnsi="Times New Roman"/>
          <w:i/>
          <w:sz w:val="24"/>
          <w:szCs w:val="24"/>
        </w:rPr>
        <w:t>neustále problémového ve všech předmětech</w:t>
      </w:r>
      <w:r>
        <w:rPr>
          <w:rFonts w:ascii="Times New Roman" w:hAnsi="Times New Roman"/>
          <w:sz w:val="24"/>
          <w:szCs w:val="24"/>
        </w:rPr>
        <w:t>“.</w:t>
      </w:r>
    </w:p>
    <w:p w:rsidR="00A60D47" w:rsidRDefault="00A60D47" w:rsidP="00A60D47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Ačkoliv Mgr. Koranda v přípisu určenému Komisi pro školství Rady MČ Praha 8 popisuje předmětné napadení jako „</w:t>
      </w:r>
      <w:r>
        <w:rPr>
          <w:rFonts w:ascii="Times New Roman" w:hAnsi="Times New Roman"/>
          <w:i/>
          <w:sz w:val="24"/>
          <w:szCs w:val="24"/>
        </w:rPr>
        <w:t>malý pohlavek. Ano, malý, a ne jak on i matka popisují</w:t>
      </w:r>
      <w:r>
        <w:rPr>
          <w:rFonts w:ascii="Times New Roman" w:hAnsi="Times New Roman"/>
          <w:sz w:val="24"/>
          <w:szCs w:val="24"/>
        </w:rPr>
        <w:t xml:space="preserve">“, v dopise (podnětu) matky České školní inspekci je uvedeno, že matka předkládá účet za rovnání brýlí. Účet se však přes výzvu matce žáka nepodařilo zajistit. </w:t>
      </w:r>
    </w:p>
    <w:p w:rsidR="00A60D47" w:rsidRDefault="00A60D47" w:rsidP="00A60D47">
      <w:pPr>
        <w:jc w:val="both"/>
      </w:pPr>
    </w:p>
    <w:p w:rsidR="00A60D47" w:rsidRPr="003520AF" w:rsidRDefault="00A60D47" w:rsidP="00A60D47">
      <w:pPr>
        <w:jc w:val="both"/>
      </w:pPr>
      <w:r w:rsidRPr="003520AF">
        <w:lastRenderedPageBreak/>
        <w:t>Bohužel, ani osobním jednáním s matkou žáka se nepodařilo uvedené rozpory spolehlivě odstranit, takže zůstávají v rovině rozdílných názorů.</w:t>
      </w:r>
    </w:p>
    <w:p w:rsidR="00A60D47" w:rsidRPr="003520AF" w:rsidRDefault="00A60D47" w:rsidP="00A60D47"/>
    <w:p w:rsidR="00A60D47" w:rsidRPr="003520AF" w:rsidRDefault="00A60D47" w:rsidP="00A60D47">
      <w:pPr>
        <w:jc w:val="both"/>
      </w:pPr>
      <w:r w:rsidRPr="003520AF">
        <w:t xml:space="preserve">I přes jisté indicie nebylo možné dalším zkoumáním skutkových okolností a poměrů na škole učinit jednoznačné závěry podložené věrohodnými důkazy o tom, že by mělo jít o dlouhodobý trend, a tedy odvolání ředitele školy je z pohledu zřizovatele příliš rizikovým krokem. RMČ se proto navrhuje přijmout usnesení, kterým zřizovatel – Městská část Praha 8 – upravuje Mgr. Miroslavu Korandovi výši platu, a to způsobem, který de facto znamená pro ředitele školy výrazný finanční postih. </w:t>
      </w:r>
    </w:p>
    <w:p w:rsidR="00A60D47" w:rsidRDefault="00A60D47" w:rsidP="00A60D47"/>
    <w:p w:rsidR="00A7790D" w:rsidRDefault="00A7790D"/>
    <w:sectPr w:rsidR="00A7790D" w:rsidSect="00A77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B6CA5"/>
    <w:multiLevelType w:val="hybridMultilevel"/>
    <w:tmpl w:val="74904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0D47"/>
    <w:rsid w:val="00A60D47"/>
    <w:rsid w:val="00A77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0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0D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A60D47"/>
    <w:pPr>
      <w:jc w:val="center"/>
    </w:pPr>
    <w:rPr>
      <w:b/>
      <w:noProof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A60D47"/>
    <w:rPr>
      <w:rFonts w:ascii="Times New Roman" w:eastAsia="Times New Roman" w:hAnsi="Times New Roman" w:cs="Times New Roman"/>
      <w:b/>
      <w:noProof/>
      <w:sz w:val="32"/>
      <w:szCs w:val="32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Lada.Novotna</dc:creator>
  <cp:lastModifiedBy>Lada.Novotna</cp:lastModifiedBy>
  <cp:revision>1</cp:revision>
  <dcterms:created xsi:type="dcterms:W3CDTF">2015-08-03T07:47:00Z</dcterms:created>
  <dcterms:modified xsi:type="dcterms:W3CDTF">2015-08-03T07:49:00Z</dcterms:modified>
</cp:coreProperties>
</file>